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4EF7" w:rsidRDefault="00BE4EF7" w:rsidP="00BE4EF7">
      <w:pPr>
        <w:jc w:val="center"/>
        <w:rPr>
          <w:b/>
          <w:sz w:val="36"/>
          <w:szCs w:val="36"/>
          <w:lang w:val="ru-RU"/>
        </w:rPr>
      </w:pPr>
    </w:p>
    <w:p w:rsidR="00014D07" w:rsidRDefault="00014D07" w:rsidP="00BE4EF7">
      <w:pPr>
        <w:jc w:val="center"/>
        <w:rPr>
          <w:b/>
          <w:sz w:val="36"/>
          <w:szCs w:val="36"/>
          <w:lang w:val="ru-RU"/>
        </w:rPr>
      </w:pPr>
    </w:p>
    <w:p w:rsidR="00014D07" w:rsidRPr="00014D07" w:rsidRDefault="00014D07" w:rsidP="00BE4EF7">
      <w:pPr>
        <w:jc w:val="center"/>
        <w:rPr>
          <w:b/>
          <w:sz w:val="36"/>
          <w:szCs w:val="36"/>
          <w:lang w:val="ru-RU"/>
        </w:rPr>
      </w:pPr>
    </w:p>
    <w:p w:rsidR="00BE4EF7" w:rsidRDefault="00BE4EF7" w:rsidP="00BE4EF7">
      <w:pPr>
        <w:jc w:val="center"/>
        <w:rPr>
          <w:b/>
          <w:sz w:val="36"/>
          <w:szCs w:val="36"/>
        </w:rPr>
      </w:pPr>
    </w:p>
    <w:p w:rsidR="00BE4EF7" w:rsidRDefault="00BE4EF7" w:rsidP="00BE4EF7">
      <w:pPr>
        <w:jc w:val="center"/>
        <w:rPr>
          <w:b/>
          <w:sz w:val="36"/>
          <w:szCs w:val="36"/>
        </w:rPr>
      </w:pPr>
    </w:p>
    <w:p w:rsidR="00BE4EF7" w:rsidRDefault="00BE4EF7" w:rsidP="00BE4EF7">
      <w:pPr>
        <w:jc w:val="center"/>
        <w:rPr>
          <w:b/>
          <w:sz w:val="36"/>
          <w:szCs w:val="36"/>
        </w:rPr>
      </w:pPr>
    </w:p>
    <w:p w:rsidR="00131DBB" w:rsidRPr="00C40631" w:rsidRDefault="00131DBB" w:rsidP="00131DBB">
      <w:pPr>
        <w:jc w:val="center"/>
        <w:rPr>
          <w:rFonts w:ascii="Times New Roman" w:eastAsia="Lucida Sans Unicode" w:hAnsi="Times New Roman" w:cs="Mangal"/>
          <w:b/>
          <w:kern w:val="3"/>
          <w:sz w:val="36"/>
          <w:szCs w:val="24"/>
          <w:lang w:val="ru-RU" w:eastAsia="zh-CN" w:bidi="hi-IN"/>
        </w:rPr>
      </w:pPr>
      <w:bookmarkStart w:id="0" w:name="__RefHeading__1_511578628"/>
      <w:r w:rsidRPr="00C40631">
        <w:rPr>
          <w:rFonts w:ascii="Times New Roman" w:eastAsia="Lucida Sans Unicode" w:hAnsi="Times New Roman" w:cs="Mangal"/>
          <w:b/>
          <w:kern w:val="3"/>
          <w:sz w:val="36"/>
          <w:szCs w:val="24"/>
          <w:lang w:val="ru-RU" w:eastAsia="zh-CN" w:bidi="hi-IN"/>
        </w:rPr>
        <w:t>О Б О С Н О В Ы В А Ю Щ И Е   М А Т Е Р И А Л Ы</w:t>
      </w:r>
      <w:bookmarkEnd w:id="0"/>
    </w:p>
    <w:p w:rsidR="00131DBB" w:rsidRPr="00C40631" w:rsidRDefault="00131DBB" w:rsidP="00131DBB">
      <w:pPr>
        <w:jc w:val="center"/>
        <w:rPr>
          <w:rFonts w:ascii="Times New Roman" w:eastAsia="Lucida Sans Unicode" w:hAnsi="Times New Roman" w:cs="Mangal"/>
          <w:b/>
          <w:kern w:val="3"/>
          <w:sz w:val="36"/>
          <w:szCs w:val="24"/>
          <w:lang w:val="ru-RU" w:eastAsia="zh-CN" w:bidi="hi-IN"/>
        </w:rPr>
      </w:pPr>
      <w:r w:rsidRPr="00C40631">
        <w:rPr>
          <w:rFonts w:ascii="Times New Roman" w:eastAsia="Lucida Sans Unicode" w:hAnsi="Times New Roman" w:cs="Mangal"/>
          <w:b/>
          <w:kern w:val="3"/>
          <w:sz w:val="36"/>
          <w:szCs w:val="24"/>
          <w:lang w:val="ru-RU" w:eastAsia="zh-CN" w:bidi="hi-IN"/>
        </w:rPr>
        <w:t xml:space="preserve">приложение </w:t>
      </w:r>
    </w:p>
    <w:p w:rsidR="00546A8D" w:rsidRDefault="00546A8D" w:rsidP="00546A8D">
      <w:pPr>
        <w:pStyle w:val="Standard"/>
        <w:jc w:val="center"/>
        <w:rPr>
          <w:b/>
          <w:sz w:val="36"/>
        </w:rPr>
      </w:pPr>
      <w:r w:rsidRPr="00C40631">
        <w:rPr>
          <w:b/>
          <w:sz w:val="36"/>
        </w:rPr>
        <w:t>к</w:t>
      </w:r>
      <w:r>
        <w:rPr>
          <w:b/>
          <w:sz w:val="36"/>
        </w:rPr>
        <w:t xml:space="preserve"> программе </w:t>
      </w:r>
      <w:r>
        <w:rPr>
          <w:b/>
          <w:bCs/>
          <w:sz w:val="36"/>
          <w:szCs w:val="36"/>
        </w:rPr>
        <w:t>комплексного развития систем</w:t>
      </w:r>
    </w:p>
    <w:p w:rsidR="00546A8D" w:rsidRDefault="00546A8D" w:rsidP="00546A8D">
      <w:pPr>
        <w:pStyle w:val="Standard"/>
        <w:jc w:val="center"/>
        <w:rPr>
          <w:b/>
          <w:bCs/>
          <w:sz w:val="36"/>
          <w:szCs w:val="36"/>
        </w:rPr>
      </w:pPr>
      <w:r>
        <w:rPr>
          <w:b/>
          <w:bCs/>
          <w:sz w:val="36"/>
          <w:szCs w:val="36"/>
        </w:rPr>
        <w:t xml:space="preserve">коммунальной инфраструктуры муниципального образования </w:t>
      </w:r>
      <w:r w:rsidR="001758A5">
        <w:rPr>
          <w:b/>
          <w:bCs/>
          <w:sz w:val="36"/>
          <w:szCs w:val="36"/>
        </w:rPr>
        <w:t>Кропоткинское</w:t>
      </w:r>
      <w:r>
        <w:rPr>
          <w:b/>
          <w:bCs/>
          <w:sz w:val="36"/>
          <w:szCs w:val="36"/>
        </w:rPr>
        <w:t xml:space="preserve"> городское поселение </w:t>
      </w:r>
      <w:r w:rsidR="001758A5">
        <w:rPr>
          <w:b/>
          <w:bCs/>
          <w:sz w:val="36"/>
          <w:szCs w:val="36"/>
        </w:rPr>
        <w:t>Кавказского</w:t>
      </w:r>
      <w:r>
        <w:rPr>
          <w:b/>
          <w:bCs/>
          <w:sz w:val="36"/>
          <w:szCs w:val="36"/>
        </w:rPr>
        <w:t xml:space="preserve"> района Краснодарского края</w:t>
      </w:r>
    </w:p>
    <w:p w:rsidR="00546A8D" w:rsidRDefault="00546A8D" w:rsidP="00546A8D">
      <w:pPr>
        <w:pStyle w:val="Standard"/>
        <w:jc w:val="center"/>
        <w:rPr>
          <w:b/>
          <w:bCs/>
          <w:sz w:val="36"/>
          <w:szCs w:val="36"/>
        </w:rPr>
      </w:pPr>
      <w:r>
        <w:rPr>
          <w:b/>
          <w:bCs/>
          <w:sz w:val="36"/>
          <w:szCs w:val="36"/>
        </w:rPr>
        <w:t xml:space="preserve">на период 20 лет (до 2032 г.) с выделением первой </w:t>
      </w:r>
    </w:p>
    <w:p w:rsidR="00546A8D" w:rsidRDefault="00546A8D" w:rsidP="00546A8D">
      <w:pPr>
        <w:pStyle w:val="Standard"/>
        <w:jc w:val="center"/>
        <w:rPr>
          <w:b/>
          <w:bCs/>
          <w:sz w:val="36"/>
          <w:szCs w:val="36"/>
        </w:rPr>
      </w:pPr>
      <w:r>
        <w:rPr>
          <w:b/>
          <w:bCs/>
          <w:sz w:val="36"/>
          <w:szCs w:val="36"/>
        </w:rPr>
        <w:t xml:space="preserve">очереди строительства – 10 лет с 2013г. до 2022г. </w:t>
      </w:r>
    </w:p>
    <w:p w:rsidR="00131DBB" w:rsidRDefault="00546A8D" w:rsidP="00546A8D">
      <w:pPr>
        <w:pStyle w:val="S3"/>
        <w:jc w:val="center"/>
        <w:rPr>
          <w:b/>
          <w:bCs/>
          <w:sz w:val="36"/>
          <w:szCs w:val="36"/>
        </w:rPr>
      </w:pPr>
      <w:r>
        <w:rPr>
          <w:b/>
          <w:bCs/>
          <w:sz w:val="36"/>
          <w:szCs w:val="36"/>
        </w:rPr>
        <w:t>и на перспективу до 2041 года</w:t>
      </w:r>
    </w:p>
    <w:p w:rsidR="00546A8D" w:rsidRDefault="00546A8D" w:rsidP="00546A8D">
      <w:pPr>
        <w:pStyle w:val="S3"/>
        <w:jc w:val="center"/>
        <w:rPr>
          <w:b/>
          <w:bCs/>
          <w:sz w:val="36"/>
          <w:szCs w:val="36"/>
        </w:rPr>
      </w:pPr>
    </w:p>
    <w:p w:rsidR="00546A8D" w:rsidRDefault="00546A8D" w:rsidP="00546A8D">
      <w:pPr>
        <w:pStyle w:val="S3"/>
        <w:jc w:val="center"/>
        <w:rPr>
          <w:b/>
          <w:bCs/>
          <w:sz w:val="36"/>
          <w:szCs w:val="36"/>
        </w:rPr>
      </w:pPr>
    </w:p>
    <w:p w:rsidR="00546A8D" w:rsidRPr="00396B63" w:rsidRDefault="00546A8D" w:rsidP="00546A8D">
      <w:pPr>
        <w:pStyle w:val="S3"/>
        <w:jc w:val="center"/>
        <w:rPr>
          <w:b/>
          <w:bCs/>
          <w:sz w:val="36"/>
          <w:szCs w:val="36"/>
        </w:rPr>
      </w:pPr>
    </w:p>
    <w:p w:rsidR="00131DBB" w:rsidRPr="00396B63" w:rsidRDefault="00131DBB" w:rsidP="00131DBB">
      <w:pPr>
        <w:spacing w:line="240" w:lineRule="auto"/>
        <w:jc w:val="center"/>
        <w:rPr>
          <w:rFonts w:ascii="Times New Roman" w:eastAsia="Lucida Sans Unicode" w:hAnsi="Times New Roman" w:cs="Mangal"/>
          <w:b/>
          <w:bCs/>
          <w:kern w:val="3"/>
          <w:sz w:val="36"/>
          <w:szCs w:val="36"/>
          <w:lang w:val="ru-RU" w:eastAsia="zh-CN" w:bidi="hi-IN"/>
        </w:rPr>
      </w:pPr>
      <w:r w:rsidRPr="00396B63">
        <w:rPr>
          <w:rFonts w:ascii="Times New Roman" w:eastAsia="Lucida Sans Unicode" w:hAnsi="Times New Roman" w:cs="Mangal"/>
          <w:b/>
          <w:bCs/>
          <w:kern w:val="3"/>
          <w:sz w:val="36"/>
          <w:szCs w:val="36"/>
          <w:lang w:val="ru-RU" w:eastAsia="zh-CN" w:bidi="hi-IN"/>
        </w:rPr>
        <w:t xml:space="preserve">Водоотведение </w:t>
      </w:r>
    </w:p>
    <w:p w:rsidR="00131DBB" w:rsidRPr="00396B63" w:rsidRDefault="00131DBB" w:rsidP="00131DBB">
      <w:pPr>
        <w:overflowPunct w:val="0"/>
        <w:jc w:val="center"/>
        <w:textAlignment w:val="baseline"/>
        <w:rPr>
          <w:rFonts w:ascii="Times New Roman" w:eastAsia="Lucida Sans Unicode" w:hAnsi="Times New Roman" w:cs="Mangal"/>
          <w:b/>
          <w:bCs/>
          <w:kern w:val="3"/>
          <w:sz w:val="36"/>
          <w:szCs w:val="36"/>
          <w:lang w:val="ru-RU" w:eastAsia="zh-CN" w:bidi="hi-IN"/>
        </w:rPr>
      </w:pPr>
    </w:p>
    <w:p w:rsidR="00546A8D" w:rsidRPr="00396B63" w:rsidRDefault="00546A8D" w:rsidP="00131DBB">
      <w:pPr>
        <w:overflowPunct w:val="0"/>
        <w:jc w:val="center"/>
        <w:textAlignment w:val="baseline"/>
        <w:rPr>
          <w:rFonts w:ascii="Times New Roman" w:eastAsia="Lucida Sans Unicode" w:hAnsi="Times New Roman" w:cs="Mangal"/>
          <w:b/>
          <w:bCs/>
          <w:kern w:val="3"/>
          <w:sz w:val="36"/>
          <w:szCs w:val="36"/>
          <w:lang w:val="ru-RU" w:eastAsia="zh-CN" w:bidi="hi-IN"/>
        </w:rPr>
      </w:pPr>
    </w:p>
    <w:p w:rsidR="00546A8D" w:rsidRPr="00396B63" w:rsidRDefault="00546A8D" w:rsidP="00131DBB">
      <w:pPr>
        <w:overflowPunct w:val="0"/>
        <w:jc w:val="center"/>
        <w:textAlignment w:val="baseline"/>
        <w:rPr>
          <w:rFonts w:ascii="Times New Roman" w:eastAsia="Lucida Sans Unicode" w:hAnsi="Times New Roman" w:cs="Mangal"/>
          <w:b/>
          <w:bCs/>
          <w:kern w:val="3"/>
          <w:sz w:val="36"/>
          <w:szCs w:val="36"/>
          <w:lang w:val="ru-RU" w:eastAsia="zh-CN" w:bidi="hi-IN"/>
        </w:rPr>
      </w:pPr>
    </w:p>
    <w:p w:rsidR="00131DBB" w:rsidRDefault="00131DBB" w:rsidP="00131DBB">
      <w:pPr>
        <w:ind w:right="142"/>
        <w:jc w:val="center"/>
        <w:rPr>
          <w:rFonts w:ascii="Times New Roman" w:eastAsia="Lucida Sans Unicode" w:hAnsi="Times New Roman" w:cs="Mangal"/>
          <w:b/>
          <w:bCs/>
          <w:kern w:val="3"/>
          <w:sz w:val="36"/>
          <w:szCs w:val="36"/>
          <w:lang w:val="ru-RU" w:eastAsia="zh-CN" w:bidi="hi-IN"/>
        </w:rPr>
      </w:pPr>
      <w:r w:rsidRPr="00396B63">
        <w:rPr>
          <w:rFonts w:ascii="Times New Roman" w:eastAsia="Lucida Sans Unicode" w:hAnsi="Times New Roman" w:cs="Mangal"/>
          <w:b/>
          <w:bCs/>
          <w:kern w:val="3"/>
          <w:sz w:val="36"/>
          <w:szCs w:val="36"/>
          <w:lang w:val="ru-RU" w:eastAsia="zh-CN" w:bidi="hi-IN"/>
        </w:rPr>
        <w:t xml:space="preserve">том </w:t>
      </w:r>
      <w:r w:rsidR="002B63C1" w:rsidRPr="00396B63">
        <w:rPr>
          <w:rFonts w:ascii="Times New Roman" w:eastAsia="Lucida Sans Unicode" w:hAnsi="Times New Roman" w:cs="Mangal"/>
          <w:b/>
          <w:bCs/>
          <w:kern w:val="3"/>
          <w:sz w:val="36"/>
          <w:szCs w:val="36"/>
          <w:lang w:val="ru-RU" w:eastAsia="zh-CN" w:bidi="hi-IN"/>
        </w:rPr>
        <w:t>3</w:t>
      </w:r>
    </w:p>
    <w:p w:rsidR="000604A8" w:rsidRDefault="000604A8" w:rsidP="00131DBB">
      <w:pPr>
        <w:ind w:right="142"/>
        <w:jc w:val="center"/>
        <w:rPr>
          <w:rFonts w:ascii="Times New Roman" w:eastAsia="Lucida Sans Unicode" w:hAnsi="Times New Roman" w:cs="Mangal"/>
          <w:b/>
          <w:bCs/>
          <w:kern w:val="3"/>
          <w:sz w:val="36"/>
          <w:szCs w:val="36"/>
          <w:lang w:val="ru-RU" w:eastAsia="zh-CN" w:bidi="hi-IN"/>
        </w:rPr>
      </w:pPr>
    </w:p>
    <w:p w:rsidR="000604A8" w:rsidRDefault="000604A8" w:rsidP="00131DBB">
      <w:pPr>
        <w:ind w:right="142"/>
        <w:jc w:val="center"/>
        <w:rPr>
          <w:rFonts w:ascii="Times New Roman" w:eastAsia="Lucida Sans Unicode" w:hAnsi="Times New Roman" w:cs="Mangal"/>
          <w:b/>
          <w:bCs/>
          <w:kern w:val="3"/>
          <w:sz w:val="36"/>
          <w:szCs w:val="36"/>
          <w:lang w:val="ru-RU" w:eastAsia="zh-CN" w:bidi="hi-IN"/>
        </w:rPr>
      </w:pPr>
    </w:p>
    <w:p w:rsidR="000604A8" w:rsidRDefault="000604A8" w:rsidP="00131DBB">
      <w:pPr>
        <w:ind w:right="142"/>
        <w:jc w:val="center"/>
        <w:rPr>
          <w:rFonts w:ascii="Times New Roman" w:eastAsia="Lucida Sans Unicode" w:hAnsi="Times New Roman" w:cs="Mangal"/>
          <w:b/>
          <w:bCs/>
          <w:kern w:val="3"/>
          <w:sz w:val="36"/>
          <w:szCs w:val="36"/>
          <w:lang w:val="ru-RU" w:eastAsia="zh-CN" w:bidi="hi-IN"/>
        </w:rPr>
      </w:pPr>
    </w:p>
    <w:p w:rsidR="000604A8" w:rsidRDefault="000604A8" w:rsidP="000604A8">
      <w:pPr>
        <w:jc w:val="center"/>
        <w:rPr>
          <w:b/>
          <w:sz w:val="32"/>
          <w:szCs w:val="32"/>
          <w:lang w:val="ru-RU"/>
        </w:rPr>
      </w:pPr>
    </w:p>
    <w:p w:rsidR="000604A8" w:rsidRDefault="000604A8" w:rsidP="000604A8">
      <w:pPr>
        <w:jc w:val="center"/>
        <w:rPr>
          <w:b/>
          <w:sz w:val="32"/>
          <w:szCs w:val="32"/>
          <w:lang w:val="ru-RU"/>
        </w:rPr>
      </w:pPr>
    </w:p>
    <w:p w:rsidR="000604A8" w:rsidRPr="00461096" w:rsidRDefault="000604A8" w:rsidP="000604A8">
      <w:pPr>
        <w:jc w:val="center"/>
        <w:rPr>
          <w:b/>
          <w:sz w:val="36"/>
          <w:szCs w:val="36"/>
          <w:lang w:val="ru-RU"/>
        </w:rPr>
      </w:pPr>
    </w:p>
    <w:p w:rsidR="000604A8" w:rsidRPr="00461096" w:rsidRDefault="000604A8" w:rsidP="000604A8">
      <w:pPr>
        <w:jc w:val="center"/>
        <w:rPr>
          <w:b/>
          <w:sz w:val="36"/>
          <w:szCs w:val="36"/>
          <w:lang w:val="ru-RU"/>
        </w:rPr>
      </w:pPr>
    </w:p>
    <w:p w:rsidR="000604A8" w:rsidRPr="00461096" w:rsidRDefault="000604A8" w:rsidP="000604A8">
      <w:pPr>
        <w:jc w:val="center"/>
        <w:rPr>
          <w:b/>
          <w:sz w:val="36"/>
          <w:szCs w:val="36"/>
          <w:lang w:val="ru-RU"/>
        </w:rPr>
      </w:pPr>
    </w:p>
    <w:p w:rsidR="000604A8" w:rsidRPr="00461096" w:rsidRDefault="000604A8" w:rsidP="000604A8">
      <w:pPr>
        <w:jc w:val="center"/>
        <w:rPr>
          <w:b/>
          <w:sz w:val="36"/>
          <w:szCs w:val="36"/>
          <w:lang w:val="ru-RU"/>
        </w:rPr>
      </w:pPr>
    </w:p>
    <w:p w:rsidR="000604A8" w:rsidRPr="00461096" w:rsidRDefault="000604A8" w:rsidP="000604A8">
      <w:pPr>
        <w:jc w:val="center"/>
        <w:rPr>
          <w:rFonts w:ascii="Times New Roman" w:eastAsia="Lucida Sans Unicode" w:hAnsi="Times New Roman" w:cs="Mangal"/>
          <w:b/>
          <w:kern w:val="3"/>
          <w:sz w:val="36"/>
          <w:szCs w:val="24"/>
          <w:lang w:val="ru-RU" w:eastAsia="zh-CN" w:bidi="hi-IN"/>
        </w:rPr>
      </w:pPr>
      <w:r w:rsidRPr="00461096">
        <w:rPr>
          <w:rFonts w:ascii="Times New Roman" w:eastAsia="Lucida Sans Unicode" w:hAnsi="Times New Roman" w:cs="Mangal"/>
          <w:b/>
          <w:kern w:val="3"/>
          <w:sz w:val="36"/>
          <w:szCs w:val="24"/>
          <w:lang w:val="ru-RU" w:eastAsia="zh-CN" w:bidi="hi-IN"/>
        </w:rPr>
        <w:t>О Б О С Н О В Ы В А Ю Щ И Е   М А Т Е Р И А Л Ы</w:t>
      </w:r>
    </w:p>
    <w:p w:rsidR="000604A8" w:rsidRPr="00461096" w:rsidRDefault="000604A8" w:rsidP="000604A8">
      <w:pPr>
        <w:jc w:val="center"/>
        <w:rPr>
          <w:rFonts w:ascii="Times New Roman" w:eastAsia="Lucida Sans Unicode" w:hAnsi="Times New Roman" w:cs="Mangal"/>
          <w:b/>
          <w:kern w:val="3"/>
          <w:sz w:val="36"/>
          <w:szCs w:val="24"/>
          <w:lang w:val="ru-RU" w:eastAsia="zh-CN" w:bidi="hi-IN"/>
        </w:rPr>
      </w:pPr>
      <w:r w:rsidRPr="00461096">
        <w:rPr>
          <w:rFonts w:ascii="Times New Roman" w:eastAsia="Lucida Sans Unicode" w:hAnsi="Times New Roman" w:cs="Mangal"/>
          <w:b/>
          <w:kern w:val="3"/>
          <w:sz w:val="36"/>
          <w:szCs w:val="24"/>
          <w:lang w:val="ru-RU" w:eastAsia="zh-CN" w:bidi="hi-IN"/>
        </w:rPr>
        <w:t xml:space="preserve">приложение </w:t>
      </w:r>
    </w:p>
    <w:p w:rsidR="000604A8" w:rsidRPr="00461096" w:rsidRDefault="000604A8" w:rsidP="000604A8">
      <w:pPr>
        <w:widowControl w:val="0"/>
        <w:suppressAutoHyphens/>
        <w:autoSpaceDN w:val="0"/>
        <w:spacing w:line="240" w:lineRule="auto"/>
        <w:ind w:firstLine="709"/>
        <w:jc w:val="center"/>
        <w:textAlignment w:val="baseline"/>
        <w:rPr>
          <w:rFonts w:ascii="Times New Roman" w:eastAsia="Lucida Sans Unicode" w:hAnsi="Times New Roman" w:cs="Mangal"/>
          <w:b/>
          <w:kern w:val="3"/>
          <w:sz w:val="36"/>
          <w:szCs w:val="24"/>
          <w:lang w:val="ru-RU" w:eastAsia="zh-CN" w:bidi="hi-IN"/>
        </w:rPr>
      </w:pPr>
      <w:r w:rsidRPr="00461096">
        <w:rPr>
          <w:rFonts w:ascii="Times New Roman" w:eastAsia="Lucida Sans Unicode" w:hAnsi="Times New Roman" w:cs="Mangal"/>
          <w:b/>
          <w:kern w:val="3"/>
          <w:sz w:val="36"/>
          <w:szCs w:val="24"/>
          <w:lang w:val="ru-RU" w:eastAsia="zh-CN" w:bidi="hi-IN"/>
        </w:rPr>
        <w:t>к программе комплексного развития систем</w:t>
      </w:r>
    </w:p>
    <w:p w:rsidR="000604A8" w:rsidRPr="00461096" w:rsidRDefault="000604A8" w:rsidP="000604A8">
      <w:pPr>
        <w:widowControl w:val="0"/>
        <w:suppressAutoHyphens/>
        <w:autoSpaceDN w:val="0"/>
        <w:spacing w:line="240" w:lineRule="auto"/>
        <w:ind w:firstLine="709"/>
        <w:jc w:val="center"/>
        <w:textAlignment w:val="baseline"/>
        <w:rPr>
          <w:rFonts w:ascii="Times New Roman" w:eastAsia="Lucida Sans Unicode" w:hAnsi="Times New Roman" w:cs="Mangal"/>
          <w:b/>
          <w:kern w:val="3"/>
          <w:sz w:val="36"/>
          <w:szCs w:val="24"/>
          <w:lang w:val="ru-RU" w:eastAsia="zh-CN" w:bidi="hi-IN"/>
        </w:rPr>
      </w:pPr>
      <w:r w:rsidRPr="00461096">
        <w:rPr>
          <w:rFonts w:ascii="Times New Roman" w:eastAsia="Lucida Sans Unicode" w:hAnsi="Times New Roman" w:cs="Mangal"/>
          <w:b/>
          <w:kern w:val="3"/>
          <w:sz w:val="36"/>
          <w:szCs w:val="24"/>
          <w:lang w:val="ru-RU" w:eastAsia="zh-CN" w:bidi="hi-IN"/>
        </w:rPr>
        <w:t>коммунальной инфраст</w:t>
      </w:r>
      <w:bookmarkStart w:id="1" w:name="_GoBack"/>
      <w:bookmarkEnd w:id="1"/>
      <w:r w:rsidRPr="00461096">
        <w:rPr>
          <w:rFonts w:ascii="Times New Roman" w:eastAsia="Lucida Sans Unicode" w:hAnsi="Times New Roman" w:cs="Mangal"/>
          <w:b/>
          <w:kern w:val="3"/>
          <w:sz w:val="36"/>
          <w:szCs w:val="24"/>
          <w:lang w:val="ru-RU" w:eastAsia="zh-CN" w:bidi="hi-IN"/>
        </w:rPr>
        <w:t>руктуры муниципального образования город Кропоткин Кавказского района Краснодарского края</w:t>
      </w:r>
    </w:p>
    <w:p w:rsidR="000604A8" w:rsidRPr="00461096" w:rsidRDefault="000604A8" w:rsidP="000604A8">
      <w:pPr>
        <w:widowControl w:val="0"/>
        <w:suppressAutoHyphens/>
        <w:autoSpaceDN w:val="0"/>
        <w:spacing w:line="240" w:lineRule="auto"/>
        <w:ind w:firstLine="709"/>
        <w:jc w:val="center"/>
        <w:textAlignment w:val="baseline"/>
        <w:rPr>
          <w:rFonts w:ascii="Times New Roman" w:eastAsia="Lucida Sans Unicode" w:hAnsi="Times New Roman" w:cs="Mangal"/>
          <w:b/>
          <w:kern w:val="3"/>
          <w:sz w:val="36"/>
          <w:szCs w:val="24"/>
          <w:lang w:val="ru-RU" w:eastAsia="zh-CN" w:bidi="hi-IN"/>
        </w:rPr>
      </w:pPr>
      <w:r w:rsidRPr="00461096">
        <w:rPr>
          <w:rFonts w:ascii="Times New Roman" w:eastAsia="Lucida Sans Unicode" w:hAnsi="Times New Roman" w:cs="Mangal"/>
          <w:b/>
          <w:kern w:val="3"/>
          <w:sz w:val="36"/>
          <w:szCs w:val="24"/>
          <w:lang w:val="ru-RU" w:eastAsia="zh-CN" w:bidi="hi-IN"/>
        </w:rPr>
        <w:t xml:space="preserve">на период 20 лет (до 2032 г.) с выделением первой </w:t>
      </w:r>
    </w:p>
    <w:p w:rsidR="000604A8" w:rsidRPr="00461096" w:rsidRDefault="000604A8" w:rsidP="000604A8">
      <w:pPr>
        <w:widowControl w:val="0"/>
        <w:suppressAutoHyphens/>
        <w:autoSpaceDN w:val="0"/>
        <w:spacing w:line="240" w:lineRule="auto"/>
        <w:ind w:firstLine="709"/>
        <w:jc w:val="center"/>
        <w:textAlignment w:val="baseline"/>
        <w:rPr>
          <w:rFonts w:ascii="Times New Roman" w:eastAsia="Lucida Sans Unicode" w:hAnsi="Times New Roman" w:cs="Mangal"/>
          <w:b/>
          <w:kern w:val="3"/>
          <w:sz w:val="36"/>
          <w:szCs w:val="24"/>
          <w:lang w:val="ru-RU" w:eastAsia="zh-CN" w:bidi="hi-IN"/>
        </w:rPr>
      </w:pPr>
      <w:r w:rsidRPr="00461096">
        <w:rPr>
          <w:rFonts w:ascii="Times New Roman" w:eastAsia="Lucida Sans Unicode" w:hAnsi="Times New Roman" w:cs="Mangal"/>
          <w:b/>
          <w:kern w:val="3"/>
          <w:sz w:val="36"/>
          <w:szCs w:val="24"/>
          <w:lang w:val="ru-RU" w:eastAsia="zh-CN" w:bidi="hi-IN"/>
        </w:rPr>
        <w:t xml:space="preserve">очереди строительства – 10 лет с 2013г. до 2022г. </w:t>
      </w:r>
    </w:p>
    <w:p w:rsidR="000604A8" w:rsidRPr="00461096" w:rsidRDefault="000604A8" w:rsidP="000604A8">
      <w:pPr>
        <w:widowControl w:val="0"/>
        <w:suppressAutoHyphens/>
        <w:autoSpaceDN w:val="0"/>
        <w:spacing w:line="240" w:lineRule="auto"/>
        <w:ind w:firstLine="709"/>
        <w:jc w:val="center"/>
        <w:textAlignment w:val="baseline"/>
        <w:rPr>
          <w:rFonts w:ascii="Times New Roman" w:eastAsia="Lucida Sans Unicode" w:hAnsi="Times New Roman" w:cs="Mangal"/>
          <w:b/>
          <w:bCs/>
          <w:kern w:val="3"/>
          <w:sz w:val="36"/>
          <w:szCs w:val="36"/>
          <w:lang w:val="ru-RU" w:eastAsia="zh-CN" w:bidi="hi-IN"/>
        </w:rPr>
      </w:pPr>
      <w:r w:rsidRPr="00461096">
        <w:rPr>
          <w:rFonts w:ascii="Times New Roman" w:eastAsia="Lucida Sans Unicode" w:hAnsi="Times New Roman" w:cs="Mangal"/>
          <w:b/>
          <w:kern w:val="3"/>
          <w:sz w:val="36"/>
          <w:szCs w:val="24"/>
          <w:lang w:val="ru-RU" w:eastAsia="zh-CN" w:bidi="hi-IN"/>
        </w:rPr>
        <w:t>и на перспективу до 2041 года</w:t>
      </w:r>
    </w:p>
    <w:p w:rsidR="000604A8" w:rsidRPr="00461096" w:rsidRDefault="000604A8" w:rsidP="000604A8">
      <w:pPr>
        <w:widowControl w:val="0"/>
        <w:suppressAutoHyphens/>
        <w:autoSpaceDN w:val="0"/>
        <w:spacing w:line="240" w:lineRule="auto"/>
        <w:ind w:firstLine="709"/>
        <w:jc w:val="center"/>
        <w:textAlignment w:val="baseline"/>
        <w:rPr>
          <w:rFonts w:ascii="Times New Roman" w:eastAsia="Lucida Sans Unicode" w:hAnsi="Times New Roman" w:cs="Mangal"/>
          <w:b/>
          <w:bCs/>
          <w:kern w:val="3"/>
          <w:sz w:val="36"/>
          <w:szCs w:val="36"/>
          <w:lang w:val="ru-RU" w:eastAsia="zh-CN" w:bidi="hi-IN"/>
        </w:rPr>
      </w:pPr>
    </w:p>
    <w:p w:rsidR="000604A8" w:rsidRPr="00461096" w:rsidRDefault="000604A8" w:rsidP="000604A8">
      <w:pPr>
        <w:widowControl w:val="0"/>
        <w:suppressAutoHyphens/>
        <w:autoSpaceDN w:val="0"/>
        <w:spacing w:line="240" w:lineRule="auto"/>
        <w:ind w:firstLine="709"/>
        <w:jc w:val="center"/>
        <w:textAlignment w:val="baseline"/>
        <w:rPr>
          <w:rFonts w:ascii="Times New Roman" w:eastAsia="Lucida Sans Unicode" w:hAnsi="Times New Roman" w:cs="Mangal"/>
          <w:b/>
          <w:bCs/>
          <w:kern w:val="3"/>
          <w:sz w:val="36"/>
          <w:szCs w:val="36"/>
          <w:lang w:val="ru-RU" w:eastAsia="zh-CN" w:bidi="hi-IN"/>
        </w:rPr>
      </w:pPr>
    </w:p>
    <w:p w:rsidR="000604A8" w:rsidRPr="00461096" w:rsidRDefault="000604A8" w:rsidP="000604A8">
      <w:pPr>
        <w:widowControl w:val="0"/>
        <w:suppressAutoHyphens/>
        <w:autoSpaceDN w:val="0"/>
        <w:spacing w:line="240" w:lineRule="auto"/>
        <w:ind w:firstLine="709"/>
        <w:jc w:val="center"/>
        <w:textAlignment w:val="baseline"/>
        <w:rPr>
          <w:rFonts w:ascii="Times New Roman" w:eastAsia="Lucida Sans Unicode" w:hAnsi="Times New Roman" w:cs="Mangal"/>
          <w:b/>
          <w:bCs/>
          <w:kern w:val="3"/>
          <w:sz w:val="36"/>
          <w:szCs w:val="36"/>
          <w:lang w:val="ru-RU" w:eastAsia="zh-CN" w:bidi="hi-IN"/>
        </w:rPr>
      </w:pPr>
    </w:p>
    <w:p w:rsidR="000604A8" w:rsidRPr="00075602" w:rsidRDefault="000604A8" w:rsidP="000604A8">
      <w:pPr>
        <w:pStyle w:val="Standard"/>
        <w:spacing w:line="276" w:lineRule="auto"/>
        <w:jc w:val="center"/>
        <w:rPr>
          <w:b/>
          <w:bCs/>
          <w:sz w:val="36"/>
          <w:szCs w:val="36"/>
        </w:rPr>
      </w:pPr>
      <w:r w:rsidRPr="000604A8">
        <w:rPr>
          <w:b/>
          <w:bCs/>
          <w:sz w:val="36"/>
          <w:szCs w:val="36"/>
        </w:rPr>
        <w:t>Водоотведение</w:t>
      </w:r>
      <w:r w:rsidRPr="00075602">
        <w:rPr>
          <w:b/>
          <w:bCs/>
          <w:sz w:val="36"/>
          <w:szCs w:val="36"/>
        </w:rPr>
        <w:t xml:space="preserve"> </w:t>
      </w:r>
    </w:p>
    <w:p w:rsidR="000604A8" w:rsidRPr="00461096" w:rsidRDefault="000604A8" w:rsidP="000604A8">
      <w:pPr>
        <w:overflowPunct w:val="0"/>
        <w:jc w:val="center"/>
        <w:textAlignment w:val="baseline"/>
        <w:rPr>
          <w:rFonts w:ascii="Times New Roman" w:eastAsia="Lucida Sans Unicode" w:hAnsi="Times New Roman" w:cs="Mangal"/>
          <w:b/>
          <w:bCs/>
          <w:kern w:val="3"/>
          <w:sz w:val="36"/>
          <w:szCs w:val="36"/>
          <w:lang w:val="ru-RU" w:eastAsia="zh-CN" w:bidi="hi-IN"/>
        </w:rPr>
      </w:pPr>
    </w:p>
    <w:p w:rsidR="000604A8" w:rsidRPr="00461096" w:rsidRDefault="000604A8" w:rsidP="000604A8">
      <w:pPr>
        <w:overflowPunct w:val="0"/>
        <w:jc w:val="center"/>
        <w:textAlignment w:val="baseline"/>
        <w:rPr>
          <w:rFonts w:ascii="Times New Roman" w:eastAsia="Lucida Sans Unicode" w:hAnsi="Times New Roman" w:cs="Mangal"/>
          <w:b/>
          <w:bCs/>
          <w:kern w:val="3"/>
          <w:sz w:val="36"/>
          <w:szCs w:val="36"/>
          <w:lang w:val="ru-RU" w:eastAsia="zh-CN" w:bidi="hi-IN"/>
        </w:rPr>
      </w:pPr>
    </w:p>
    <w:p w:rsidR="000604A8" w:rsidRPr="00461096" w:rsidRDefault="000604A8" w:rsidP="000604A8">
      <w:pPr>
        <w:ind w:right="142"/>
        <w:jc w:val="center"/>
        <w:rPr>
          <w:rFonts w:ascii="Times New Roman" w:eastAsia="Lucida Sans Unicode" w:hAnsi="Times New Roman" w:cs="Mangal"/>
          <w:b/>
          <w:bCs/>
          <w:kern w:val="3"/>
          <w:sz w:val="36"/>
          <w:szCs w:val="36"/>
          <w:lang w:val="ru-RU" w:eastAsia="zh-CN" w:bidi="hi-IN"/>
        </w:rPr>
      </w:pPr>
      <w:r w:rsidRPr="00461096">
        <w:rPr>
          <w:rFonts w:ascii="Times New Roman" w:eastAsia="Lucida Sans Unicode" w:hAnsi="Times New Roman" w:cs="Mangal"/>
          <w:b/>
          <w:bCs/>
          <w:kern w:val="3"/>
          <w:sz w:val="36"/>
          <w:szCs w:val="36"/>
          <w:lang w:val="ru-RU" w:eastAsia="zh-CN" w:bidi="hi-IN"/>
        </w:rPr>
        <w:t>том 3</w:t>
      </w:r>
    </w:p>
    <w:p w:rsidR="000604A8" w:rsidRPr="00461096" w:rsidRDefault="000604A8" w:rsidP="000604A8">
      <w:pPr>
        <w:ind w:right="142"/>
        <w:jc w:val="center"/>
        <w:rPr>
          <w:rFonts w:ascii="Times New Roman" w:eastAsia="Lucida Sans Unicode" w:hAnsi="Times New Roman" w:cs="Mangal"/>
          <w:b/>
          <w:bCs/>
          <w:kern w:val="3"/>
          <w:sz w:val="36"/>
          <w:szCs w:val="36"/>
          <w:lang w:val="ru-RU" w:eastAsia="zh-CN" w:bidi="hi-IN"/>
        </w:rPr>
      </w:pPr>
    </w:p>
    <w:p w:rsidR="000604A8" w:rsidRPr="00461096" w:rsidRDefault="000604A8" w:rsidP="000604A8">
      <w:pPr>
        <w:jc w:val="left"/>
        <w:rPr>
          <w:rFonts w:ascii="Times New Roman" w:hAnsi="Times New Roman"/>
          <w:b/>
          <w:sz w:val="32"/>
          <w:szCs w:val="32"/>
          <w:lang w:val="ru-RU"/>
        </w:rPr>
      </w:pPr>
      <w:r w:rsidRPr="00461096">
        <w:rPr>
          <w:rFonts w:ascii="Times New Roman" w:hAnsi="Times New Roman"/>
          <w:b/>
          <w:sz w:val="32"/>
          <w:szCs w:val="32"/>
          <w:lang w:val="ru-RU"/>
        </w:rPr>
        <w:t>Заместитель директора                                           С.Г. Кашин</w:t>
      </w:r>
    </w:p>
    <w:p w:rsidR="000604A8" w:rsidRPr="00461096" w:rsidRDefault="000604A8" w:rsidP="000604A8">
      <w:pPr>
        <w:jc w:val="left"/>
        <w:rPr>
          <w:rFonts w:ascii="Times New Roman" w:hAnsi="Times New Roman"/>
          <w:b/>
          <w:sz w:val="32"/>
          <w:szCs w:val="32"/>
          <w:lang w:val="ru-RU"/>
        </w:rPr>
      </w:pPr>
    </w:p>
    <w:p w:rsidR="000604A8" w:rsidRDefault="000604A8" w:rsidP="000604A8">
      <w:pPr>
        <w:jc w:val="center"/>
        <w:rPr>
          <w:b/>
          <w:sz w:val="32"/>
          <w:szCs w:val="32"/>
          <w:lang w:val="ru-RU"/>
        </w:rPr>
      </w:pPr>
      <w:r w:rsidRPr="00461096">
        <w:rPr>
          <w:rFonts w:ascii="Times New Roman" w:hAnsi="Times New Roman"/>
          <w:b/>
          <w:sz w:val="32"/>
          <w:szCs w:val="32"/>
          <w:lang w:val="ru-RU"/>
        </w:rPr>
        <w:t>Главный инженер проекта                                     О.С. Гавриленко</w:t>
      </w:r>
    </w:p>
    <w:p w:rsidR="000604A8" w:rsidRPr="00396B63" w:rsidRDefault="000604A8" w:rsidP="00131DBB">
      <w:pPr>
        <w:ind w:right="142"/>
        <w:jc w:val="center"/>
        <w:rPr>
          <w:rFonts w:ascii="Times New Roman" w:eastAsia="Lucida Sans Unicode" w:hAnsi="Times New Roman" w:cs="Mangal"/>
          <w:b/>
          <w:bCs/>
          <w:kern w:val="3"/>
          <w:sz w:val="36"/>
          <w:szCs w:val="36"/>
          <w:lang w:val="ru-RU" w:eastAsia="zh-CN" w:bidi="hi-IN"/>
        </w:rPr>
      </w:pPr>
    </w:p>
    <w:p w:rsidR="00A85261" w:rsidRPr="00A502D1" w:rsidRDefault="00A85261" w:rsidP="00131DBB">
      <w:pPr>
        <w:ind w:right="142"/>
        <w:rPr>
          <w:noProof/>
          <w:lang w:val="ru-RU"/>
        </w:rPr>
      </w:pPr>
      <w:r>
        <w:rPr>
          <w:noProof/>
          <w:lang w:val="ru-RU"/>
        </w:rPr>
        <w:br w:type="page"/>
      </w:r>
    </w:p>
    <w:p w:rsidR="00A85261" w:rsidRDefault="00A85261" w:rsidP="001374D0">
      <w:pPr>
        <w:pStyle w:val="affff"/>
      </w:pPr>
      <w:r>
        <w:t>Оглавление</w:t>
      </w:r>
    </w:p>
    <w:bookmarkStart w:id="2" w:name="_Toc337678698"/>
    <w:bookmarkStart w:id="3" w:name="_Toc339183640"/>
    <w:p w:rsidR="000604A8" w:rsidRPr="000604A8" w:rsidRDefault="00A85261" w:rsidP="000604A8">
      <w:pPr>
        <w:pStyle w:val="19"/>
        <w:tabs>
          <w:tab w:val="right" w:leader="dot" w:pos="9346"/>
        </w:tabs>
        <w:spacing w:line="276" w:lineRule="auto"/>
        <w:rPr>
          <w:rFonts w:eastAsiaTheme="minorEastAsia"/>
          <w:bCs w:val="0"/>
          <w:caps w:val="0"/>
          <w:noProof/>
          <w:lang w:val="ru-RU" w:eastAsia="ru-RU" w:bidi="ar-SA"/>
        </w:rPr>
      </w:pPr>
      <w:r w:rsidRPr="000604A8">
        <w:rPr>
          <w:bCs w:val="0"/>
          <w:i/>
          <w:iCs/>
        </w:rPr>
        <w:fldChar w:fldCharType="begin"/>
      </w:r>
      <w:r w:rsidRPr="000604A8">
        <w:rPr>
          <w:bCs w:val="0"/>
          <w:i/>
          <w:iCs/>
        </w:rPr>
        <w:instrText xml:space="preserve"> TOC \o "1-3" \h \z \t "Подзаголовок_1;2" </w:instrText>
      </w:r>
      <w:r w:rsidRPr="000604A8">
        <w:rPr>
          <w:bCs w:val="0"/>
          <w:i/>
          <w:iCs/>
        </w:rPr>
        <w:fldChar w:fldCharType="separate"/>
      </w:r>
      <w:hyperlink w:anchor="_Toc374447010" w:history="1">
        <w:r w:rsidR="000604A8" w:rsidRPr="000604A8">
          <w:rPr>
            <w:rStyle w:val="aff9"/>
            <w:noProof/>
          </w:rPr>
          <w:t>Введение.</w:t>
        </w:r>
        <w:r w:rsidR="000604A8" w:rsidRPr="000604A8">
          <w:rPr>
            <w:noProof/>
            <w:webHidden/>
          </w:rPr>
          <w:tab/>
        </w:r>
        <w:r w:rsidR="000604A8" w:rsidRPr="000604A8">
          <w:rPr>
            <w:noProof/>
            <w:webHidden/>
          </w:rPr>
          <w:fldChar w:fldCharType="begin"/>
        </w:r>
        <w:r w:rsidR="000604A8" w:rsidRPr="000604A8">
          <w:rPr>
            <w:noProof/>
            <w:webHidden/>
          </w:rPr>
          <w:instrText xml:space="preserve"> PAGEREF _Toc374447010 \h </w:instrText>
        </w:r>
        <w:r w:rsidR="000604A8" w:rsidRPr="000604A8">
          <w:rPr>
            <w:noProof/>
            <w:webHidden/>
          </w:rPr>
        </w:r>
        <w:r w:rsidR="000604A8" w:rsidRPr="000604A8">
          <w:rPr>
            <w:noProof/>
            <w:webHidden/>
          </w:rPr>
          <w:fldChar w:fldCharType="separate"/>
        </w:r>
        <w:r w:rsidR="000604A8">
          <w:rPr>
            <w:noProof/>
            <w:webHidden/>
          </w:rPr>
          <w:t>5</w:t>
        </w:r>
        <w:r w:rsidR="000604A8" w:rsidRPr="000604A8">
          <w:rPr>
            <w:noProof/>
            <w:webHidden/>
          </w:rPr>
          <w:fldChar w:fldCharType="end"/>
        </w:r>
      </w:hyperlink>
    </w:p>
    <w:p w:rsidR="000604A8" w:rsidRPr="000604A8" w:rsidRDefault="000604A8" w:rsidP="000604A8">
      <w:pPr>
        <w:pStyle w:val="19"/>
        <w:tabs>
          <w:tab w:val="left" w:pos="440"/>
          <w:tab w:val="right" w:leader="dot" w:pos="9346"/>
        </w:tabs>
        <w:spacing w:line="276" w:lineRule="auto"/>
        <w:rPr>
          <w:rFonts w:eastAsiaTheme="minorEastAsia"/>
          <w:bCs w:val="0"/>
          <w:caps w:val="0"/>
          <w:noProof/>
          <w:lang w:val="ru-RU" w:eastAsia="ru-RU" w:bidi="ar-SA"/>
        </w:rPr>
      </w:pPr>
      <w:hyperlink w:anchor="_Toc374447011" w:history="1">
        <w:r w:rsidRPr="000604A8">
          <w:rPr>
            <w:rStyle w:val="aff9"/>
            <w:noProof/>
          </w:rPr>
          <w:t>I.</w:t>
        </w:r>
        <w:r w:rsidRPr="000604A8">
          <w:rPr>
            <w:rFonts w:eastAsiaTheme="minorEastAsia"/>
            <w:bCs w:val="0"/>
            <w:caps w:val="0"/>
            <w:noProof/>
            <w:lang w:val="ru-RU" w:eastAsia="ru-RU" w:bidi="ar-SA"/>
          </w:rPr>
          <w:tab/>
        </w:r>
        <w:r w:rsidRPr="000604A8">
          <w:rPr>
            <w:rStyle w:val="aff9"/>
            <w:noProof/>
          </w:rPr>
          <w:t>Существующее положение в сфере водоотведения МО г</w:t>
        </w:r>
        <w:r w:rsidRPr="000604A8">
          <w:rPr>
            <w:rStyle w:val="aff9"/>
            <w:noProof/>
            <w:lang w:val="ru-RU"/>
          </w:rPr>
          <w:t>ород</w:t>
        </w:r>
        <w:r w:rsidRPr="000604A8">
          <w:rPr>
            <w:rStyle w:val="aff9"/>
            <w:noProof/>
          </w:rPr>
          <w:t xml:space="preserve"> Кропоткин.</w:t>
        </w:r>
        <w:r w:rsidRPr="000604A8">
          <w:rPr>
            <w:noProof/>
            <w:webHidden/>
          </w:rPr>
          <w:tab/>
        </w:r>
        <w:r w:rsidRPr="000604A8">
          <w:rPr>
            <w:noProof/>
            <w:webHidden/>
          </w:rPr>
          <w:fldChar w:fldCharType="begin"/>
        </w:r>
        <w:r w:rsidRPr="000604A8">
          <w:rPr>
            <w:noProof/>
            <w:webHidden/>
          </w:rPr>
          <w:instrText xml:space="preserve"> PAGEREF _Toc374447011 \h </w:instrText>
        </w:r>
        <w:r w:rsidRPr="000604A8">
          <w:rPr>
            <w:noProof/>
            <w:webHidden/>
          </w:rPr>
        </w:r>
        <w:r w:rsidRPr="000604A8">
          <w:rPr>
            <w:noProof/>
            <w:webHidden/>
          </w:rPr>
          <w:fldChar w:fldCharType="separate"/>
        </w:r>
        <w:r>
          <w:rPr>
            <w:noProof/>
            <w:webHidden/>
          </w:rPr>
          <w:t>7</w:t>
        </w:r>
        <w:r w:rsidRPr="000604A8">
          <w:rPr>
            <w:noProof/>
            <w:webHidden/>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12" w:history="1">
        <w:r w:rsidRPr="000604A8">
          <w:rPr>
            <w:rStyle w:val="aff9"/>
            <w:rFonts w:ascii="Times New Roman" w:hAnsi="Times New Roman"/>
            <w:b w:val="0"/>
            <w:noProof/>
            <w:sz w:val="24"/>
            <w:szCs w:val="24"/>
            <w:lang w:val="ru-RU"/>
          </w:rPr>
          <w:t>1.1.</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Структура сбора и очистки сточных вод</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_Toc374447012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7</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13" w:history="1">
        <w:r w:rsidRPr="000604A8">
          <w:rPr>
            <w:rStyle w:val="aff9"/>
            <w:rFonts w:ascii="Times New Roman" w:hAnsi="Times New Roman"/>
            <w:b w:val="0"/>
            <w:noProof/>
            <w:sz w:val="24"/>
            <w:szCs w:val="24"/>
            <w:lang w:val="ru-RU"/>
          </w:rPr>
          <w:t>1.2.</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Канализационные очистные сооружения и прямые выпуски.</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_Toc374447013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8</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14" w:history="1">
        <w:r w:rsidRPr="000604A8">
          <w:rPr>
            <w:rStyle w:val="aff9"/>
            <w:rFonts w:ascii="Times New Roman" w:hAnsi="Times New Roman"/>
            <w:b w:val="0"/>
            <w:noProof/>
            <w:sz w:val="24"/>
            <w:szCs w:val="24"/>
            <w:lang w:val="ru-RU"/>
          </w:rPr>
          <w:t>1.3. Утилизация осадков сточных вод.</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_Toc374447014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10</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15" w:history="1">
        <w:r w:rsidRPr="000604A8">
          <w:rPr>
            <w:rStyle w:val="aff9"/>
            <w:rFonts w:ascii="Times New Roman" w:hAnsi="Times New Roman"/>
            <w:b w:val="0"/>
            <w:noProof/>
            <w:sz w:val="24"/>
            <w:szCs w:val="24"/>
            <w:lang w:val="ru-RU"/>
          </w:rPr>
          <w:t>1.4. Сети систем водоотведения и сооружения на них.</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_Toc374447015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10</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16" w:history="1">
        <w:r w:rsidRPr="000604A8">
          <w:rPr>
            <w:rStyle w:val="aff9"/>
            <w:rFonts w:ascii="Times New Roman" w:hAnsi="Times New Roman"/>
            <w:b w:val="0"/>
            <w:noProof/>
            <w:sz w:val="24"/>
            <w:szCs w:val="24"/>
          </w:rPr>
          <w:t>1.5. Б</w:t>
        </w:r>
        <w:r w:rsidRPr="000604A8">
          <w:rPr>
            <w:rStyle w:val="aff9"/>
            <w:rFonts w:ascii="Times New Roman" w:hAnsi="Times New Roman"/>
            <w:b w:val="0"/>
            <w:noProof/>
            <w:sz w:val="24"/>
            <w:szCs w:val="24"/>
            <w:lang w:val="ru-RU"/>
          </w:rPr>
          <w:t>алансы производительности очистных сооружений и притока сточных вод</w:t>
        </w:r>
        <w:r w:rsidRPr="000604A8">
          <w:rPr>
            <w:rStyle w:val="aff9"/>
            <w:rFonts w:ascii="Times New Roman" w:hAnsi="Times New Roman"/>
            <w:b w:val="0"/>
            <w:noProof/>
            <w:sz w:val="24"/>
            <w:szCs w:val="24"/>
            <w:lang w:val="ru-RU" w:eastAsia="ru-RU"/>
          </w:rPr>
          <w:t>.</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_Toc374447016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11</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17" w:history="1">
        <w:r w:rsidRPr="000604A8">
          <w:rPr>
            <w:rStyle w:val="aff9"/>
            <w:rFonts w:ascii="Times New Roman" w:hAnsi="Times New Roman"/>
            <w:b w:val="0"/>
            <w:noProof/>
            <w:sz w:val="24"/>
            <w:szCs w:val="24"/>
          </w:rPr>
          <w:t>1.6. Р</w:t>
        </w:r>
        <w:r w:rsidRPr="000604A8">
          <w:rPr>
            <w:rStyle w:val="aff9"/>
            <w:rFonts w:ascii="Times New Roman" w:hAnsi="Times New Roman"/>
            <w:b w:val="0"/>
            <w:noProof/>
            <w:sz w:val="24"/>
            <w:szCs w:val="24"/>
            <w:lang w:val="ru-RU"/>
          </w:rPr>
          <w:t>езервы и дефициты системы водоотведения мунипального образования город Кропоткин</w:t>
        </w:r>
        <w:r w:rsidRPr="000604A8">
          <w:rPr>
            <w:rStyle w:val="aff9"/>
            <w:rFonts w:ascii="Times New Roman" w:hAnsi="Times New Roman"/>
            <w:b w:val="0"/>
            <w:noProof/>
            <w:sz w:val="24"/>
            <w:szCs w:val="24"/>
          </w:rPr>
          <w:t>.</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_Toc374447017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12</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18" w:history="1">
        <w:r w:rsidRPr="000604A8">
          <w:rPr>
            <w:rStyle w:val="aff9"/>
            <w:rFonts w:ascii="Times New Roman" w:hAnsi="Times New Roman"/>
            <w:b w:val="0"/>
            <w:noProof/>
            <w:sz w:val="24"/>
            <w:szCs w:val="24"/>
          </w:rPr>
          <w:t>1.7. Б</w:t>
        </w:r>
        <w:r w:rsidRPr="000604A8">
          <w:rPr>
            <w:rStyle w:val="aff9"/>
            <w:rFonts w:ascii="Times New Roman" w:hAnsi="Times New Roman"/>
            <w:b w:val="0"/>
            <w:noProof/>
            <w:sz w:val="24"/>
            <w:szCs w:val="24"/>
            <w:lang w:val="ru-RU"/>
          </w:rPr>
          <w:t>езопасность и надежность систем водоотведения и очистки сточных вод муниципального образования город Кропоткин</w:t>
        </w:r>
        <w:r w:rsidRPr="000604A8">
          <w:rPr>
            <w:rStyle w:val="aff9"/>
            <w:rFonts w:ascii="Times New Roman" w:hAnsi="Times New Roman"/>
            <w:b w:val="0"/>
            <w:noProof/>
            <w:sz w:val="24"/>
            <w:szCs w:val="24"/>
          </w:rPr>
          <w:t>.</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_Toc374447018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13</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19" w:history="1">
        <w:r w:rsidRPr="000604A8">
          <w:rPr>
            <w:rStyle w:val="aff9"/>
            <w:rFonts w:ascii="Times New Roman" w:hAnsi="Times New Roman"/>
            <w:b w:val="0"/>
            <w:noProof/>
            <w:sz w:val="24"/>
            <w:szCs w:val="24"/>
          </w:rPr>
          <w:t>1.8. В</w:t>
        </w:r>
        <w:r w:rsidRPr="000604A8">
          <w:rPr>
            <w:rStyle w:val="aff9"/>
            <w:rFonts w:ascii="Times New Roman" w:hAnsi="Times New Roman"/>
            <w:b w:val="0"/>
            <w:noProof/>
            <w:sz w:val="24"/>
            <w:szCs w:val="24"/>
            <w:lang w:val="ru-RU"/>
          </w:rPr>
          <w:t>оздействие на окружающую среду</w:t>
        </w:r>
        <w:r w:rsidRPr="000604A8">
          <w:rPr>
            <w:rStyle w:val="aff9"/>
            <w:rFonts w:ascii="Times New Roman" w:hAnsi="Times New Roman"/>
            <w:b w:val="0"/>
            <w:noProof/>
            <w:sz w:val="24"/>
            <w:szCs w:val="24"/>
          </w:rPr>
          <w:t>.</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_Toc374447019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13</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20" w:history="1">
        <w:r w:rsidRPr="000604A8">
          <w:rPr>
            <w:rStyle w:val="aff9"/>
            <w:rFonts w:ascii="Times New Roman" w:hAnsi="Times New Roman"/>
            <w:b w:val="0"/>
            <w:noProof/>
            <w:sz w:val="24"/>
            <w:szCs w:val="24"/>
          </w:rPr>
          <w:t>1.9. С</w:t>
        </w:r>
        <w:r w:rsidRPr="000604A8">
          <w:rPr>
            <w:rStyle w:val="aff9"/>
            <w:rFonts w:ascii="Times New Roman" w:hAnsi="Times New Roman"/>
            <w:b w:val="0"/>
            <w:noProof/>
            <w:sz w:val="24"/>
            <w:szCs w:val="24"/>
            <w:lang w:val="ru-RU"/>
          </w:rPr>
          <w:t>уществующие технические и технологические проблемы в системах водоотведения и очистки сточных вод муниципального образования город Кропоткин.</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_Toc374447020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14</w:t>
        </w:r>
        <w:r w:rsidRPr="000604A8">
          <w:rPr>
            <w:rFonts w:ascii="Times New Roman" w:hAnsi="Times New Roman"/>
            <w:b w:val="0"/>
            <w:noProof/>
            <w:webHidden/>
            <w:sz w:val="24"/>
            <w:szCs w:val="24"/>
          </w:rPr>
          <w:fldChar w:fldCharType="end"/>
        </w:r>
      </w:hyperlink>
    </w:p>
    <w:p w:rsidR="000604A8" w:rsidRPr="000604A8" w:rsidRDefault="000604A8" w:rsidP="000604A8">
      <w:pPr>
        <w:pStyle w:val="19"/>
        <w:tabs>
          <w:tab w:val="left" w:pos="440"/>
          <w:tab w:val="right" w:leader="dot" w:pos="9346"/>
        </w:tabs>
        <w:spacing w:line="276" w:lineRule="auto"/>
        <w:rPr>
          <w:rFonts w:eastAsiaTheme="minorEastAsia"/>
          <w:bCs w:val="0"/>
          <w:caps w:val="0"/>
          <w:noProof/>
          <w:lang w:val="ru-RU" w:eastAsia="ru-RU" w:bidi="ar-SA"/>
        </w:rPr>
      </w:pPr>
      <w:hyperlink w:anchor="_Toc374447021" w:history="1">
        <w:r w:rsidRPr="000604A8">
          <w:rPr>
            <w:rStyle w:val="aff9"/>
            <w:noProof/>
          </w:rPr>
          <w:t>II.</w:t>
        </w:r>
        <w:r w:rsidRPr="000604A8">
          <w:rPr>
            <w:rFonts w:eastAsiaTheme="minorEastAsia"/>
            <w:bCs w:val="0"/>
            <w:caps w:val="0"/>
            <w:noProof/>
            <w:lang w:val="ru-RU" w:eastAsia="ru-RU" w:bidi="ar-SA"/>
          </w:rPr>
          <w:tab/>
        </w:r>
        <w:r w:rsidRPr="000604A8">
          <w:rPr>
            <w:rStyle w:val="aff9"/>
            <w:noProof/>
          </w:rPr>
          <w:t>ПЕРСПЕКТИВНЫЕ РАСЧЕТНЫЕ РАСХОДЫ СТОЧНЫХ ВОД</w:t>
        </w:r>
        <w:r w:rsidRPr="000604A8">
          <w:rPr>
            <w:noProof/>
            <w:webHidden/>
          </w:rPr>
          <w:tab/>
        </w:r>
        <w:r w:rsidRPr="000604A8">
          <w:rPr>
            <w:noProof/>
            <w:webHidden/>
          </w:rPr>
          <w:fldChar w:fldCharType="begin"/>
        </w:r>
        <w:r w:rsidRPr="000604A8">
          <w:rPr>
            <w:noProof/>
            <w:webHidden/>
          </w:rPr>
          <w:instrText xml:space="preserve"> PAGEREF _Toc374447021 \h </w:instrText>
        </w:r>
        <w:r w:rsidRPr="000604A8">
          <w:rPr>
            <w:noProof/>
            <w:webHidden/>
          </w:rPr>
        </w:r>
        <w:r w:rsidRPr="000604A8">
          <w:rPr>
            <w:noProof/>
            <w:webHidden/>
          </w:rPr>
          <w:fldChar w:fldCharType="separate"/>
        </w:r>
        <w:r>
          <w:rPr>
            <w:noProof/>
            <w:webHidden/>
          </w:rPr>
          <w:t>16</w:t>
        </w:r>
        <w:r w:rsidRPr="000604A8">
          <w:rPr>
            <w:noProof/>
            <w:webHidden/>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22" w:history="1">
        <w:r w:rsidRPr="000604A8">
          <w:rPr>
            <w:rStyle w:val="aff9"/>
            <w:rFonts w:ascii="Times New Roman" w:hAnsi="Times New Roman"/>
            <w:b w:val="0"/>
            <w:noProof/>
            <w:sz w:val="24"/>
            <w:szCs w:val="24"/>
            <w:lang w:val="ru-RU"/>
          </w:rPr>
          <w:t>2.1.</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Сведения о фактическом и ожидаемом поступлении в систему водоотведения хозяйственно-бытовых, производственных сточных вод.</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_Toc374447022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16</w:t>
        </w:r>
        <w:r w:rsidRPr="000604A8">
          <w:rPr>
            <w:rFonts w:ascii="Times New Roman" w:hAnsi="Times New Roman"/>
            <w:b w:val="0"/>
            <w:noProof/>
            <w:webHidden/>
            <w:sz w:val="24"/>
            <w:szCs w:val="24"/>
          </w:rPr>
          <w:fldChar w:fldCharType="end"/>
        </w:r>
      </w:hyperlink>
    </w:p>
    <w:p w:rsidR="000604A8" w:rsidRPr="000604A8" w:rsidRDefault="000604A8" w:rsidP="000604A8">
      <w:pPr>
        <w:pStyle w:val="19"/>
        <w:tabs>
          <w:tab w:val="left" w:pos="660"/>
          <w:tab w:val="right" w:leader="dot" w:pos="9346"/>
        </w:tabs>
        <w:spacing w:line="276" w:lineRule="auto"/>
        <w:rPr>
          <w:rFonts w:eastAsiaTheme="minorEastAsia"/>
          <w:bCs w:val="0"/>
          <w:caps w:val="0"/>
          <w:noProof/>
          <w:lang w:val="ru-RU" w:eastAsia="ru-RU" w:bidi="ar-SA"/>
        </w:rPr>
      </w:pPr>
      <w:hyperlink w:anchor="_Toc374447023" w:history="1">
        <w:r w:rsidRPr="000604A8">
          <w:rPr>
            <w:rStyle w:val="aff9"/>
            <w:noProof/>
          </w:rPr>
          <w:t>III.</w:t>
        </w:r>
        <w:r w:rsidRPr="000604A8">
          <w:rPr>
            <w:rFonts w:eastAsiaTheme="minorEastAsia"/>
            <w:bCs w:val="0"/>
            <w:caps w:val="0"/>
            <w:noProof/>
            <w:lang w:val="ru-RU" w:eastAsia="ru-RU" w:bidi="ar-SA"/>
          </w:rPr>
          <w:tab/>
        </w:r>
        <w:r w:rsidRPr="000604A8">
          <w:rPr>
            <w:rStyle w:val="aff9"/>
            <w:noProof/>
          </w:rPr>
          <w:t xml:space="preserve">ПРЕДЛОЖЕНИЯ ПО СТРОИТЕЛЬСТВУ, РЕКОНСТРУКЦИИ И МОДЕРНИЗАЦИИ ОБЪЕКТОВ СИСТЕМ ВОДООТВЕДЕНИЯ МУНИЦИПАЛЬНОГО ОБРАЗОВАНИЯ </w:t>
        </w:r>
        <w:r w:rsidRPr="000604A8">
          <w:rPr>
            <w:rStyle w:val="aff9"/>
            <w:noProof/>
            <w:lang w:val="ru-RU"/>
          </w:rPr>
          <w:t xml:space="preserve">город </w:t>
        </w:r>
        <w:r w:rsidRPr="000604A8">
          <w:rPr>
            <w:rStyle w:val="aff9"/>
            <w:noProof/>
          </w:rPr>
          <w:t>КРОПОТКИН.</w:t>
        </w:r>
        <w:r w:rsidRPr="000604A8">
          <w:rPr>
            <w:noProof/>
            <w:webHidden/>
          </w:rPr>
          <w:tab/>
        </w:r>
        <w:r w:rsidRPr="000604A8">
          <w:rPr>
            <w:noProof/>
            <w:webHidden/>
          </w:rPr>
          <w:fldChar w:fldCharType="begin"/>
        </w:r>
        <w:r w:rsidRPr="000604A8">
          <w:rPr>
            <w:noProof/>
            <w:webHidden/>
          </w:rPr>
          <w:instrText xml:space="preserve"> PAGEREF _Toc374447023 \h </w:instrText>
        </w:r>
        <w:r w:rsidRPr="000604A8">
          <w:rPr>
            <w:noProof/>
            <w:webHidden/>
          </w:rPr>
        </w:r>
        <w:r w:rsidRPr="000604A8">
          <w:rPr>
            <w:noProof/>
            <w:webHidden/>
          </w:rPr>
          <w:fldChar w:fldCharType="separate"/>
        </w:r>
        <w:r>
          <w:rPr>
            <w:noProof/>
            <w:webHidden/>
          </w:rPr>
          <w:t>18</w:t>
        </w:r>
        <w:r w:rsidRPr="000604A8">
          <w:rPr>
            <w:noProof/>
            <w:webHidden/>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24" w:history="1">
        <w:r w:rsidRPr="000604A8">
          <w:rPr>
            <w:rStyle w:val="aff9"/>
            <w:rFonts w:ascii="Times New Roman" w:hAnsi="Times New Roman"/>
            <w:b w:val="0"/>
            <w:noProof/>
            <w:sz w:val="24"/>
            <w:szCs w:val="24"/>
          </w:rPr>
          <w:t>3.1.</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Ц</w:t>
        </w:r>
        <w:r w:rsidRPr="000604A8">
          <w:rPr>
            <w:rStyle w:val="aff9"/>
            <w:rFonts w:ascii="Times New Roman" w:hAnsi="Times New Roman"/>
            <w:b w:val="0"/>
            <w:noProof/>
            <w:sz w:val="24"/>
            <w:szCs w:val="24"/>
          </w:rPr>
          <w:t>ели и задачи</w:t>
        </w:r>
        <w:r w:rsidRPr="000604A8">
          <w:rPr>
            <w:rStyle w:val="aff9"/>
            <w:rFonts w:ascii="Times New Roman" w:hAnsi="Times New Roman"/>
            <w:b w:val="0"/>
            <w:noProof/>
            <w:sz w:val="24"/>
            <w:szCs w:val="24"/>
            <w:lang w:val="ru-RU"/>
          </w:rPr>
          <w:t xml:space="preserve"> реконструкции и модернизации </w:t>
        </w:r>
        <w:r w:rsidRPr="000604A8">
          <w:rPr>
            <w:rStyle w:val="aff9"/>
            <w:rFonts w:ascii="Times New Roman" w:hAnsi="Times New Roman"/>
            <w:b w:val="0"/>
            <w:noProof/>
            <w:sz w:val="24"/>
            <w:szCs w:val="24"/>
          </w:rPr>
          <w:t>объектов систем водоотведения</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_Toc374447024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18</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25" w:history="1">
        <w:r w:rsidRPr="000604A8">
          <w:rPr>
            <w:rStyle w:val="aff9"/>
            <w:rFonts w:ascii="Times New Roman" w:hAnsi="Times New Roman"/>
            <w:b w:val="0"/>
            <w:noProof/>
            <w:sz w:val="24"/>
            <w:szCs w:val="24"/>
          </w:rPr>
          <w:t>3.2.</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Обоснование необходимости реконструкции и модернизации объектов систем водоотведения.</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_Toc374447025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18</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26" w:history="1">
        <w:r w:rsidRPr="000604A8">
          <w:rPr>
            <w:rStyle w:val="aff9"/>
            <w:rFonts w:ascii="Times New Roman" w:hAnsi="Times New Roman"/>
            <w:b w:val="0"/>
            <w:noProof/>
            <w:sz w:val="24"/>
            <w:szCs w:val="24"/>
          </w:rPr>
          <w:t>3.3.</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И</w:t>
        </w:r>
        <w:r w:rsidRPr="000604A8">
          <w:rPr>
            <w:rStyle w:val="aff9"/>
            <w:rFonts w:ascii="Times New Roman" w:hAnsi="Times New Roman"/>
            <w:b w:val="0"/>
            <w:noProof/>
            <w:sz w:val="24"/>
            <w:szCs w:val="24"/>
          </w:rPr>
          <w:t>сходные технические требования к объект</w:t>
        </w:r>
        <w:r w:rsidRPr="000604A8">
          <w:rPr>
            <w:rStyle w:val="aff9"/>
            <w:rFonts w:ascii="Times New Roman" w:hAnsi="Times New Roman"/>
            <w:b w:val="0"/>
            <w:noProof/>
            <w:sz w:val="24"/>
            <w:szCs w:val="24"/>
            <w:lang w:val="ru-RU"/>
          </w:rPr>
          <w:t>ам</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_Toc374447026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19</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27" w:history="1">
        <w:r w:rsidRPr="000604A8">
          <w:rPr>
            <w:rStyle w:val="aff9"/>
            <w:rFonts w:ascii="Times New Roman" w:hAnsi="Times New Roman"/>
            <w:b w:val="0"/>
            <w:noProof/>
            <w:sz w:val="24"/>
            <w:szCs w:val="24"/>
            <w:lang w:val="ru-RU"/>
          </w:rPr>
          <w:t>3.4.</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Основные технологические решения при реконструкции и модернизации ОСК</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_Toc374447027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19</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28" w:history="1">
        <w:r w:rsidRPr="000604A8">
          <w:rPr>
            <w:rStyle w:val="aff9"/>
            <w:rFonts w:ascii="Times New Roman" w:hAnsi="Times New Roman"/>
            <w:b w:val="0"/>
            <w:noProof/>
            <w:sz w:val="24"/>
            <w:szCs w:val="24"/>
          </w:rPr>
          <w:t>3.5.</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Объемы работ по реконструкции и модернизации объектов систем водоотведения</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_Toc374447028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40</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29" w:history="1">
        <w:r w:rsidRPr="000604A8">
          <w:rPr>
            <w:rStyle w:val="aff9"/>
            <w:rFonts w:ascii="Times New Roman" w:hAnsi="Times New Roman"/>
            <w:b w:val="0"/>
            <w:noProof/>
            <w:sz w:val="24"/>
            <w:szCs w:val="24"/>
          </w:rPr>
          <w:t>3.6.</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rPr>
          <w:t xml:space="preserve">Создание системы дистанционного контроля и управления режимами </w:t>
        </w:r>
        <w:r w:rsidRPr="000604A8">
          <w:rPr>
            <w:rStyle w:val="aff9"/>
            <w:rFonts w:ascii="Times New Roman" w:hAnsi="Times New Roman"/>
            <w:b w:val="0"/>
            <w:noProof/>
            <w:sz w:val="24"/>
            <w:szCs w:val="24"/>
            <w:lang w:val="ru-RU"/>
          </w:rPr>
          <w:t>работы ОСк</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_Toc374447029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41</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30" w:history="1">
        <w:r w:rsidRPr="000604A8">
          <w:rPr>
            <w:rStyle w:val="aff9"/>
            <w:rFonts w:ascii="Times New Roman" w:hAnsi="Times New Roman"/>
            <w:b w:val="0"/>
            <w:noProof/>
            <w:sz w:val="24"/>
            <w:szCs w:val="24"/>
            <w:lang w:val="ru-RU"/>
          </w:rPr>
          <w:t>3.7.</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Утилизация осадка сточных вод</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_Toc374447030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41</w:t>
        </w:r>
        <w:r w:rsidRPr="000604A8">
          <w:rPr>
            <w:rFonts w:ascii="Times New Roman" w:hAnsi="Times New Roman"/>
            <w:b w:val="0"/>
            <w:noProof/>
            <w:webHidden/>
            <w:sz w:val="24"/>
            <w:szCs w:val="24"/>
          </w:rPr>
          <w:fldChar w:fldCharType="end"/>
        </w:r>
      </w:hyperlink>
    </w:p>
    <w:p w:rsidR="000604A8" w:rsidRPr="000604A8" w:rsidRDefault="000604A8" w:rsidP="000604A8">
      <w:pPr>
        <w:pStyle w:val="19"/>
        <w:tabs>
          <w:tab w:val="left" w:pos="660"/>
          <w:tab w:val="right" w:leader="dot" w:pos="9346"/>
        </w:tabs>
        <w:spacing w:line="276" w:lineRule="auto"/>
        <w:rPr>
          <w:rFonts w:eastAsiaTheme="minorEastAsia"/>
          <w:bCs w:val="0"/>
          <w:caps w:val="0"/>
          <w:noProof/>
          <w:lang w:val="ru-RU" w:eastAsia="ru-RU" w:bidi="ar-SA"/>
        </w:rPr>
      </w:pPr>
      <w:hyperlink w:anchor="_Toc374447031" w:history="1">
        <w:r w:rsidRPr="000604A8">
          <w:rPr>
            <w:rStyle w:val="aff9"/>
            <w:noProof/>
          </w:rPr>
          <w:t>IV.</w:t>
        </w:r>
        <w:r w:rsidRPr="000604A8">
          <w:rPr>
            <w:rFonts w:eastAsiaTheme="minorEastAsia"/>
            <w:bCs w:val="0"/>
            <w:caps w:val="0"/>
            <w:noProof/>
            <w:lang w:val="ru-RU" w:eastAsia="ru-RU" w:bidi="ar-SA"/>
          </w:rPr>
          <w:tab/>
        </w:r>
        <w:r w:rsidRPr="000604A8">
          <w:rPr>
            <w:rStyle w:val="aff9"/>
            <w:noProof/>
          </w:rPr>
          <w:t>Предложения по строительству, реконструкции и модернизации сетевых объектов систем водоотведения</w:t>
        </w:r>
        <w:r w:rsidRPr="000604A8">
          <w:rPr>
            <w:noProof/>
            <w:webHidden/>
          </w:rPr>
          <w:tab/>
        </w:r>
        <w:r w:rsidRPr="000604A8">
          <w:rPr>
            <w:noProof/>
            <w:webHidden/>
          </w:rPr>
          <w:fldChar w:fldCharType="begin"/>
        </w:r>
        <w:r w:rsidRPr="000604A8">
          <w:rPr>
            <w:noProof/>
            <w:webHidden/>
          </w:rPr>
          <w:instrText xml:space="preserve"> PAGEREF _Toc374447031 \h </w:instrText>
        </w:r>
        <w:r w:rsidRPr="000604A8">
          <w:rPr>
            <w:noProof/>
            <w:webHidden/>
          </w:rPr>
        </w:r>
        <w:r w:rsidRPr="000604A8">
          <w:rPr>
            <w:noProof/>
            <w:webHidden/>
          </w:rPr>
          <w:fldChar w:fldCharType="separate"/>
        </w:r>
        <w:r>
          <w:rPr>
            <w:noProof/>
            <w:webHidden/>
          </w:rPr>
          <w:t>44</w:t>
        </w:r>
        <w:r w:rsidRPr="000604A8">
          <w:rPr>
            <w:noProof/>
            <w:webHidden/>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32" w:history="1">
        <w:r w:rsidRPr="000604A8">
          <w:rPr>
            <w:rStyle w:val="aff9"/>
            <w:rFonts w:ascii="Times New Roman" w:hAnsi="Times New Roman"/>
            <w:b w:val="0"/>
            <w:noProof/>
            <w:sz w:val="24"/>
            <w:szCs w:val="24"/>
            <w:lang w:val="ru-RU"/>
          </w:rPr>
          <w:t>4.1.</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Цели и задачи модернизации и реконструкции сетевых объектов системы водоотведения</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_Toc374447032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44</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33" w:history="1">
        <w:r w:rsidRPr="000604A8">
          <w:rPr>
            <w:rStyle w:val="aff9"/>
            <w:rFonts w:ascii="Times New Roman" w:hAnsi="Times New Roman"/>
            <w:b w:val="0"/>
            <w:noProof/>
            <w:sz w:val="24"/>
            <w:szCs w:val="24"/>
            <w:lang w:val="ru-RU"/>
          </w:rPr>
          <w:t>4.2.</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Объемы работ по реконструкции КНС</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_Toc374447033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45</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34" w:history="1">
        <w:r w:rsidRPr="000604A8">
          <w:rPr>
            <w:rStyle w:val="aff9"/>
            <w:rFonts w:ascii="Times New Roman" w:hAnsi="Times New Roman"/>
            <w:b w:val="0"/>
            <w:noProof/>
            <w:sz w:val="24"/>
            <w:szCs w:val="24"/>
            <w:lang w:val="ru-RU"/>
          </w:rPr>
          <w:t>4.3.</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Объемы работ по реконструкции сетей водоотведения</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_Toc374447034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46</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35" w:history="1">
        <w:r w:rsidRPr="000604A8">
          <w:rPr>
            <w:rStyle w:val="aff9"/>
            <w:rFonts w:ascii="Times New Roman" w:hAnsi="Times New Roman"/>
            <w:b w:val="0"/>
            <w:noProof/>
            <w:sz w:val="24"/>
            <w:szCs w:val="24"/>
            <w:lang w:val="ru-RU"/>
          </w:rPr>
          <w:t>4.4.</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Цели и задачи нового строительства</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_Toc374447035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46</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36" w:history="1">
        <w:r w:rsidRPr="000604A8">
          <w:rPr>
            <w:rStyle w:val="aff9"/>
            <w:rFonts w:ascii="Times New Roman" w:hAnsi="Times New Roman"/>
            <w:b w:val="0"/>
            <w:noProof/>
            <w:sz w:val="24"/>
            <w:szCs w:val="24"/>
            <w:lang w:val="ru-RU"/>
          </w:rPr>
          <w:t>4.5.</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Строительство канализационных насосных станций</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_Toc374447036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47</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37" w:history="1">
        <w:r w:rsidRPr="000604A8">
          <w:rPr>
            <w:rStyle w:val="aff9"/>
            <w:rFonts w:ascii="Times New Roman" w:hAnsi="Times New Roman"/>
            <w:b w:val="0"/>
            <w:noProof/>
            <w:sz w:val="24"/>
            <w:szCs w:val="24"/>
          </w:rPr>
          <w:t>4.6.</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Автоматизация</w:t>
        </w:r>
        <w:r w:rsidRPr="000604A8">
          <w:rPr>
            <w:rStyle w:val="aff9"/>
            <w:rFonts w:ascii="Times New Roman" w:hAnsi="Times New Roman"/>
            <w:b w:val="0"/>
            <w:noProof/>
            <w:sz w:val="24"/>
            <w:szCs w:val="24"/>
          </w:rPr>
          <w:t xml:space="preserve"> </w:t>
        </w:r>
        <w:r w:rsidRPr="000604A8">
          <w:rPr>
            <w:rStyle w:val="aff9"/>
            <w:rFonts w:ascii="Times New Roman" w:hAnsi="Times New Roman"/>
            <w:b w:val="0"/>
            <w:noProof/>
            <w:sz w:val="24"/>
            <w:szCs w:val="24"/>
            <w:lang w:val="ru-RU"/>
          </w:rPr>
          <w:t>работы КНС</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_Toc374447037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48</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38" w:history="1">
        <w:r w:rsidRPr="000604A8">
          <w:rPr>
            <w:rStyle w:val="aff9"/>
            <w:rFonts w:ascii="Times New Roman" w:hAnsi="Times New Roman"/>
            <w:b w:val="0"/>
            <w:noProof/>
            <w:sz w:val="24"/>
            <w:szCs w:val="24"/>
            <w:lang w:val="ru-RU"/>
          </w:rPr>
          <w:t>4.7.</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Объемы работ по строительству КНС</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_Toc374447038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49</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39" w:history="1">
        <w:r w:rsidRPr="000604A8">
          <w:rPr>
            <w:rStyle w:val="aff9"/>
            <w:rFonts w:ascii="Times New Roman" w:hAnsi="Times New Roman"/>
            <w:b w:val="0"/>
            <w:noProof/>
            <w:sz w:val="24"/>
            <w:szCs w:val="24"/>
            <w:lang w:val="ru-RU"/>
          </w:rPr>
          <w:t>4.8.</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rPr>
          <w:t>Строительство сетей канализации</w:t>
        </w:r>
        <w:r w:rsidRPr="000604A8">
          <w:rPr>
            <w:rStyle w:val="aff9"/>
            <w:rFonts w:ascii="Times New Roman" w:hAnsi="Times New Roman"/>
            <w:b w:val="0"/>
            <w:noProof/>
            <w:sz w:val="24"/>
            <w:szCs w:val="24"/>
            <w:lang w:val="ru-RU"/>
          </w:rPr>
          <w:t xml:space="preserve"> для подключения новых абонентов</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_Toc374447039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50</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40" w:history="1">
        <w:r w:rsidRPr="000604A8">
          <w:rPr>
            <w:rStyle w:val="aff9"/>
            <w:rFonts w:ascii="Times New Roman" w:hAnsi="Times New Roman"/>
            <w:b w:val="0"/>
            <w:noProof/>
            <w:sz w:val="24"/>
            <w:szCs w:val="24"/>
            <w:lang w:val="ru-RU"/>
          </w:rPr>
          <w:t>4.9.</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Объемы работ по строительству сетей канализации</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_Toc374447040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51</w:t>
        </w:r>
        <w:r w:rsidRPr="000604A8">
          <w:rPr>
            <w:rFonts w:ascii="Times New Roman" w:hAnsi="Times New Roman"/>
            <w:b w:val="0"/>
            <w:noProof/>
            <w:webHidden/>
            <w:sz w:val="24"/>
            <w:szCs w:val="24"/>
          </w:rPr>
          <w:fldChar w:fldCharType="end"/>
        </w:r>
      </w:hyperlink>
    </w:p>
    <w:p w:rsidR="000604A8" w:rsidRPr="000604A8" w:rsidRDefault="000604A8" w:rsidP="000604A8">
      <w:pPr>
        <w:pStyle w:val="19"/>
        <w:tabs>
          <w:tab w:val="left" w:pos="660"/>
          <w:tab w:val="right" w:leader="dot" w:pos="9346"/>
        </w:tabs>
        <w:spacing w:line="276" w:lineRule="auto"/>
        <w:rPr>
          <w:rFonts w:eastAsiaTheme="minorEastAsia"/>
          <w:bCs w:val="0"/>
          <w:caps w:val="0"/>
          <w:noProof/>
          <w:lang w:val="ru-RU" w:eastAsia="ru-RU" w:bidi="ar-SA"/>
        </w:rPr>
      </w:pPr>
      <w:hyperlink w:anchor="_Toc374447041" w:history="1">
        <w:r w:rsidRPr="000604A8">
          <w:rPr>
            <w:rStyle w:val="aff9"/>
            <w:noProof/>
          </w:rPr>
          <w:t>V.</w:t>
        </w:r>
        <w:r w:rsidRPr="000604A8">
          <w:rPr>
            <w:rFonts w:eastAsiaTheme="minorEastAsia"/>
            <w:bCs w:val="0"/>
            <w:caps w:val="0"/>
            <w:noProof/>
            <w:lang w:val="ru-RU" w:eastAsia="ru-RU" w:bidi="ar-SA"/>
          </w:rPr>
          <w:tab/>
        </w:r>
        <w:r w:rsidRPr="000604A8">
          <w:rPr>
            <w:rStyle w:val="aff9"/>
            <w:noProof/>
          </w:rPr>
          <w:t xml:space="preserve">Экологические аспекты мероприятий по строительству объектов системы водоотведения муниципального образования </w:t>
        </w:r>
        <w:r w:rsidRPr="000604A8">
          <w:rPr>
            <w:rStyle w:val="aff9"/>
            <w:noProof/>
            <w:lang w:val="ru-RU"/>
          </w:rPr>
          <w:t>город Кропоткин</w:t>
        </w:r>
        <w:r w:rsidRPr="000604A8">
          <w:rPr>
            <w:rStyle w:val="aff9"/>
            <w:noProof/>
          </w:rPr>
          <w:t>.</w:t>
        </w:r>
        <w:r w:rsidRPr="000604A8">
          <w:rPr>
            <w:noProof/>
            <w:webHidden/>
          </w:rPr>
          <w:tab/>
        </w:r>
        <w:r w:rsidRPr="000604A8">
          <w:rPr>
            <w:noProof/>
            <w:webHidden/>
          </w:rPr>
          <w:fldChar w:fldCharType="begin"/>
        </w:r>
        <w:r w:rsidRPr="000604A8">
          <w:rPr>
            <w:noProof/>
            <w:webHidden/>
          </w:rPr>
          <w:instrText xml:space="preserve"> PAGEREF _Toc374447041 \h </w:instrText>
        </w:r>
        <w:r w:rsidRPr="000604A8">
          <w:rPr>
            <w:noProof/>
            <w:webHidden/>
          </w:rPr>
        </w:r>
        <w:r w:rsidRPr="000604A8">
          <w:rPr>
            <w:noProof/>
            <w:webHidden/>
          </w:rPr>
          <w:fldChar w:fldCharType="separate"/>
        </w:r>
        <w:r>
          <w:rPr>
            <w:noProof/>
            <w:webHidden/>
          </w:rPr>
          <w:t>52</w:t>
        </w:r>
        <w:r w:rsidRPr="000604A8">
          <w:rPr>
            <w:noProof/>
            <w:webHidden/>
          </w:rPr>
          <w:fldChar w:fldCharType="end"/>
        </w:r>
      </w:hyperlink>
    </w:p>
    <w:p w:rsidR="000604A8" w:rsidRPr="000604A8" w:rsidRDefault="000604A8" w:rsidP="000604A8">
      <w:pPr>
        <w:pStyle w:val="19"/>
        <w:tabs>
          <w:tab w:val="left" w:pos="660"/>
          <w:tab w:val="right" w:leader="dot" w:pos="9346"/>
        </w:tabs>
        <w:spacing w:line="276" w:lineRule="auto"/>
        <w:rPr>
          <w:rFonts w:eastAsiaTheme="minorEastAsia"/>
          <w:bCs w:val="0"/>
          <w:caps w:val="0"/>
          <w:noProof/>
          <w:lang w:val="ru-RU" w:eastAsia="ru-RU" w:bidi="ar-SA"/>
        </w:rPr>
      </w:pPr>
      <w:hyperlink w:anchor="_Toc374447042" w:history="1">
        <w:r w:rsidRPr="000604A8">
          <w:rPr>
            <w:rStyle w:val="aff9"/>
            <w:noProof/>
          </w:rPr>
          <w:t>VI.</w:t>
        </w:r>
        <w:r w:rsidRPr="000604A8">
          <w:rPr>
            <w:rFonts w:eastAsiaTheme="minorEastAsia"/>
            <w:bCs w:val="0"/>
            <w:caps w:val="0"/>
            <w:noProof/>
            <w:lang w:val="ru-RU" w:eastAsia="ru-RU" w:bidi="ar-SA"/>
          </w:rPr>
          <w:tab/>
        </w:r>
        <w:r w:rsidRPr="000604A8">
          <w:rPr>
            <w:rStyle w:val="aff9"/>
            <w:noProof/>
          </w:rPr>
          <w:t xml:space="preserve">Оценка капитальных вложений в новое строительство, реконструкцию и модернизацию объектов систем водоотведения муниципального образования </w:t>
        </w:r>
        <w:r w:rsidRPr="000604A8">
          <w:rPr>
            <w:rStyle w:val="aff9"/>
            <w:noProof/>
            <w:lang w:val="ru-RU"/>
          </w:rPr>
          <w:t xml:space="preserve">город </w:t>
        </w:r>
        <w:r w:rsidRPr="000604A8">
          <w:rPr>
            <w:rStyle w:val="aff9"/>
            <w:noProof/>
          </w:rPr>
          <w:t>Кропоткин.</w:t>
        </w:r>
        <w:r w:rsidRPr="000604A8">
          <w:rPr>
            <w:noProof/>
            <w:webHidden/>
          </w:rPr>
          <w:tab/>
        </w:r>
        <w:r w:rsidRPr="000604A8">
          <w:rPr>
            <w:noProof/>
            <w:webHidden/>
          </w:rPr>
          <w:fldChar w:fldCharType="begin"/>
        </w:r>
        <w:r w:rsidRPr="000604A8">
          <w:rPr>
            <w:noProof/>
            <w:webHidden/>
          </w:rPr>
          <w:instrText xml:space="preserve"> PAGEREF _Toc374447042 \h </w:instrText>
        </w:r>
        <w:r w:rsidRPr="000604A8">
          <w:rPr>
            <w:noProof/>
            <w:webHidden/>
          </w:rPr>
        </w:r>
        <w:r w:rsidRPr="000604A8">
          <w:rPr>
            <w:noProof/>
            <w:webHidden/>
          </w:rPr>
          <w:fldChar w:fldCharType="separate"/>
        </w:r>
        <w:r>
          <w:rPr>
            <w:noProof/>
            <w:webHidden/>
          </w:rPr>
          <w:t>53</w:t>
        </w:r>
        <w:r w:rsidRPr="000604A8">
          <w:rPr>
            <w:noProof/>
            <w:webHidden/>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43" w:history="1">
        <w:r w:rsidRPr="000604A8">
          <w:rPr>
            <w:rStyle w:val="aff9"/>
            <w:rFonts w:ascii="Times New Roman" w:hAnsi="Times New Roman"/>
            <w:b w:val="0"/>
            <w:noProof/>
            <w:sz w:val="24"/>
            <w:szCs w:val="24"/>
            <w:lang w:val="ru-RU"/>
          </w:rPr>
          <w:t>5.1.</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Объемы инвестиций</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_Toc374447043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53</w:t>
        </w:r>
        <w:r w:rsidRPr="000604A8">
          <w:rPr>
            <w:rFonts w:ascii="Times New Roman" w:hAnsi="Times New Roman"/>
            <w:b w:val="0"/>
            <w:noProof/>
            <w:webHidden/>
            <w:sz w:val="24"/>
            <w:szCs w:val="24"/>
          </w:rPr>
          <w:fldChar w:fldCharType="end"/>
        </w:r>
      </w:hyperlink>
    </w:p>
    <w:p w:rsidR="000604A8" w:rsidRPr="000604A8" w:rsidRDefault="000604A8" w:rsidP="000604A8">
      <w:pPr>
        <w:pStyle w:val="27"/>
        <w:tabs>
          <w:tab w:val="left" w:pos="660"/>
          <w:tab w:val="right" w:leader="dot" w:pos="9346"/>
        </w:tabs>
        <w:spacing w:before="0" w:line="276" w:lineRule="auto"/>
        <w:rPr>
          <w:rFonts w:ascii="Times New Roman" w:eastAsiaTheme="minorEastAsia" w:hAnsi="Times New Roman"/>
          <w:b w:val="0"/>
          <w:bCs w:val="0"/>
          <w:noProof/>
          <w:sz w:val="24"/>
          <w:szCs w:val="24"/>
          <w:lang w:val="ru-RU" w:eastAsia="ru-RU" w:bidi="ar-SA"/>
        </w:rPr>
      </w:pPr>
      <w:hyperlink w:anchor="_Toc374447044" w:history="1">
        <w:r w:rsidRPr="000604A8">
          <w:rPr>
            <w:rStyle w:val="aff9"/>
            <w:rFonts w:ascii="Times New Roman" w:hAnsi="Times New Roman"/>
            <w:b w:val="0"/>
            <w:noProof/>
            <w:sz w:val="24"/>
            <w:szCs w:val="24"/>
            <w:lang w:val="ru-RU"/>
          </w:rPr>
          <w:t>5.2.</w:t>
        </w:r>
        <w:r w:rsidRPr="000604A8">
          <w:rPr>
            <w:rFonts w:ascii="Times New Roman" w:eastAsiaTheme="minorEastAsia" w:hAnsi="Times New Roman"/>
            <w:b w:val="0"/>
            <w:bCs w:val="0"/>
            <w:noProof/>
            <w:sz w:val="24"/>
            <w:szCs w:val="24"/>
            <w:lang w:val="ru-RU" w:eastAsia="ru-RU" w:bidi="ar-SA"/>
          </w:rPr>
          <w:tab/>
        </w:r>
        <w:r w:rsidRPr="000604A8">
          <w:rPr>
            <w:rStyle w:val="aff9"/>
            <w:rFonts w:ascii="Times New Roman" w:hAnsi="Times New Roman"/>
            <w:b w:val="0"/>
            <w:noProof/>
            <w:sz w:val="24"/>
            <w:szCs w:val="24"/>
            <w:lang w:val="ru-RU"/>
          </w:rPr>
          <w:t>График реализации проектов по системе водоотведения</w:t>
        </w:r>
        <w:r w:rsidRPr="000604A8">
          <w:rPr>
            <w:rFonts w:ascii="Times New Roman" w:hAnsi="Times New Roman"/>
            <w:b w:val="0"/>
            <w:noProof/>
            <w:webHidden/>
            <w:sz w:val="24"/>
            <w:szCs w:val="24"/>
          </w:rPr>
          <w:tab/>
        </w:r>
        <w:r w:rsidRPr="000604A8">
          <w:rPr>
            <w:rFonts w:ascii="Times New Roman" w:hAnsi="Times New Roman"/>
            <w:b w:val="0"/>
            <w:noProof/>
            <w:webHidden/>
            <w:sz w:val="24"/>
            <w:szCs w:val="24"/>
          </w:rPr>
          <w:fldChar w:fldCharType="begin"/>
        </w:r>
        <w:r w:rsidRPr="000604A8">
          <w:rPr>
            <w:rFonts w:ascii="Times New Roman" w:hAnsi="Times New Roman"/>
            <w:b w:val="0"/>
            <w:noProof/>
            <w:webHidden/>
            <w:sz w:val="24"/>
            <w:szCs w:val="24"/>
          </w:rPr>
          <w:instrText xml:space="preserve"> PAGEREF _Toc374447044 \h </w:instrText>
        </w:r>
        <w:r w:rsidRPr="000604A8">
          <w:rPr>
            <w:rFonts w:ascii="Times New Roman" w:hAnsi="Times New Roman"/>
            <w:b w:val="0"/>
            <w:noProof/>
            <w:webHidden/>
            <w:sz w:val="24"/>
            <w:szCs w:val="24"/>
          </w:rPr>
        </w:r>
        <w:r w:rsidRPr="000604A8">
          <w:rPr>
            <w:rFonts w:ascii="Times New Roman" w:hAnsi="Times New Roman"/>
            <w:b w:val="0"/>
            <w:noProof/>
            <w:webHidden/>
            <w:sz w:val="24"/>
            <w:szCs w:val="24"/>
          </w:rPr>
          <w:fldChar w:fldCharType="separate"/>
        </w:r>
        <w:r>
          <w:rPr>
            <w:rFonts w:ascii="Times New Roman" w:hAnsi="Times New Roman"/>
            <w:b w:val="0"/>
            <w:noProof/>
            <w:webHidden/>
            <w:sz w:val="24"/>
            <w:szCs w:val="24"/>
          </w:rPr>
          <w:t>54</w:t>
        </w:r>
        <w:r w:rsidRPr="000604A8">
          <w:rPr>
            <w:rFonts w:ascii="Times New Roman" w:hAnsi="Times New Roman"/>
            <w:b w:val="0"/>
            <w:noProof/>
            <w:webHidden/>
            <w:sz w:val="24"/>
            <w:szCs w:val="24"/>
          </w:rPr>
          <w:fldChar w:fldCharType="end"/>
        </w:r>
      </w:hyperlink>
    </w:p>
    <w:p w:rsidR="000604A8" w:rsidRPr="000604A8" w:rsidRDefault="000604A8" w:rsidP="000604A8">
      <w:pPr>
        <w:pStyle w:val="19"/>
        <w:tabs>
          <w:tab w:val="right" w:leader="dot" w:pos="9346"/>
        </w:tabs>
        <w:spacing w:line="276" w:lineRule="auto"/>
        <w:rPr>
          <w:rFonts w:eastAsiaTheme="minorEastAsia"/>
          <w:bCs w:val="0"/>
          <w:caps w:val="0"/>
          <w:noProof/>
          <w:lang w:val="ru-RU" w:eastAsia="ru-RU" w:bidi="ar-SA"/>
        </w:rPr>
      </w:pPr>
      <w:hyperlink w:anchor="_Toc374447045" w:history="1">
        <w:r w:rsidRPr="000604A8">
          <w:rPr>
            <w:rStyle w:val="aff9"/>
            <w:noProof/>
            <w:snapToGrid w:val="0"/>
          </w:rPr>
          <w:t>Литература</w:t>
        </w:r>
        <w:r w:rsidRPr="000604A8">
          <w:rPr>
            <w:noProof/>
            <w:webHidden/>
          </w:rPr>
          <w:tab/>
        </w:r>
        <w:r w:rsidRPr="000604A8">
          <w:rPr>
            <w:noProof/>
            <w:webHidden/>
          </w:rPr>
          <w:fldChar w:fldCharType="begin"/>
        </w:r>
        <w:r w:rsidRPr="000604A8">
          <w:rPr>
            <w:noProof/>
            <w:webHidden/>
          </w:rPr>
          <w:instrText xml:space="preserve"> PAGEREF _Toc374447045 \h </w:instrText>
        </w:r>
        <w:r w:rsidRPr="000604A8">
          <w:rPr>
            <w:noProof/>
            <w:webHidden/>
          </w:rPr>
        </w:r>
        <w:r w:rsidRPr="000604A8">
          <w:rPr>
            <w:noProof/>
            <w:webHidden/>
          </w:rPr>
          <w:fldChar w:fldCharType="separate"/>
        </w:r>
        <w:r>
          <w:rPr>
            <w:noProof/>
            <w:webHidden/>
          </w:rPr>
          <w:t>56</w:t>
        </w:r>
        <w:r w:rsidRPr="000604A8">
          <w:rPr>
            <w:noProof/>
            <w:webHidden/>
          </w:rPr>
          <w:fldChar w:fldCharType="end"/>
        </w:r>
      </w:hyperlink>
    </w:p>
    <w:p w:rsidR="005934D9" w:rsidRPr="001374D0" w:rsidRDefault="00A85261" w:rsidP="000604A8">
      <w:pPr>
        <w:pStyle w:val="1"/>
      </w:pPr>
      <w:r w:rsidRPr="000604A8">
        <w:rPr>
          <w:rFonts w:ascii="Times New Roman" w:hAnsi="Times New Roman"/>
          <w:b w:val="0"/>
          <w:bCs/>
          <w:i/>
          <w:iCs/>
          <w:sz w:val="24"/>
          <w:szCs w:val="24"/>
        </w:rPr>
        <w:fldChar w:fldCharType="end"/>
      </w:r>
      <w:r w:rsidR="008354DF">
        <w:br w:type="page"/>
      </w:r>
      <w:bookmarkStart w:id="4" w:name="_Toc374447010"/>
      <w:r w:rsidR="00875EA9" w:rsidRPr="001374D0">
        <w:lastRenderedPageBreak/>
        <w:t>Введение</w:t>
      </w:r>
      <w:r w:rsidR="005934D9" w:rsidRPr="001374D0">
        <w:t>.</w:t>
      </w:r>
      <w:bookmarkEnd w:id="2"/>
      <w:bookmarkEnd w:id="3"/>
      <w:bookmarkEnd w:id="4"/>
    </w:p>
    <w:p w:rsidR="00C12787" w:rsidRPr="001374D0" w:rsidRDefault="00C12787" w:rsidP="001374D0">
      <w:pPr>
        <w:spacing w:line="276" w:lineRule="auto"/>
        <w:ind w:firstLine="720"/>
        <w:rPr>
          <w:rFonts w:ascii="Times New Roman" w:hAnsi="Times New Roman"/>
          <w:sz w:val="28"/>
          <w:szCs w:val="28"/>
          <w:lang w:val="ru-RU"/>
        </w:rPr>
      </w:pPr>
      <w:r w:rsidRPr="001374D0">
        <w:rPr>
          <w:rFonts w:ascii="Times New Roman" w:hAnsi="Times New Roman"/>
          <w:sz w:val="28"/>
          <w:szCs w:val="28"/>
          <w:lang w:val="ru-RU"/>
        </w:rPr>
        <w:t>Перспективная схема водо</w:t>
      </w:r>
      <w:r w:rsidR="00881412" w:rsidRPr="001374D0">
        <w:rPr>
          <w:rFonts w:ascii="Times New Roman" w:hAnsi="Times New Roman"/>
          <w:sz w:val="28"/>
          <w:szCs w:val="28"/>
          <w:lang w:val="ru-RU"/>
        </w:rPr>
        <w:t>отведения</w:t>
      </w:r>
      <w:r w:rsidRPr="001374D0">
        <w:rPr>
          <w:rFonts w:ascii="Times New Roman" w:hAnsi="Times New Roman"/>
          <w:sz w:val="28"/>
          <w:szCs w:val="28"/>
          <w:lang w:val="ru-RU"/>
        </w:rPr>
        <w:t xml:space="preserve"> разработана на основе проекта Генерального плана развития муниципального образования </w:t>
      </w:r>
      <w:r w:rsidR="00193A52">
        <w:rPr>
          <w:rFonts w:ascii="Times New Roman" w:hAnsi="Times New Roman"/>
          <w:sz w:val="28"/>
          <w:szCs w:val="28"/>
          <w:lang w:val="ru-RU"/>
        </w:rPr>
        <w:t xml:space="preserve">город </w:t>
      </w:r>
      <w:r w:rsidR="001758A5">
        <w:rPr>
          <w:rFonts w:ascii="Times New Roman" w:hAnsi="Times New Roman"/>
          <w:sz w:val="28"/>
          <w:szCs w:val="28"/>
          <w:lang w:val="ru-RU"/>
        </w:rPr>
        <w:t>Кропоткин</w:t>
      </w:r>
      <w:r w:rsidRPr="001374D0">
        <w:rPr>
          <w:rFonts w:ascii="Times New Roman" w:hAnsi="Times New Roman"/>
          <w:sz w:val="28"/>
          <w:szCs w:val="28"/>
          <w:lang w:val="ru-RU"/>
        </w:rPr>
        <w:t xml:space="preserve"> (далее по тексту </w:t>
      </w:r>
      <w:r w:rsidR="00A5369B">
        <w:rPr>
          <w:rFonts w:ascii="Times New Roman" w:hAnsi="Times New Roman"/>
          <w:sz w:val="28"/>
          <w:szCs w:val="28"/>
          <w:lang w:val="ru-RU"/>
        </w:rPr>
        <w:t>МО г. Кропоткин</w:t>
      </w:r>
      <w:r w:rsidR="00215D7A" w:rsidRPr="001374D0">
        <w:rPr>
          <w:rFonts w:ascii="Times New Roman" w:hAnsi="Times New Roman"/>
          <w:sz w:val="28"/>
          <w:szCs w:val="28"/>
          <w:lang w:val="ru-RU"/>
        </w:rPr>
        <w:t>)</w:t>
      </w:r>
      <w:r w:rsidR="004D6811" w:rsidRPr="001374D0">
        <w:rPr>
          <w:rFonts w:ascii="Times New Roman" w:hAnsi="Times New Roman"/>
          <w:sz w:val="28"/>
          <w:szCs w:val="28"/>
          <w:lang w:val="ru-RU"/>
        </w:rPr>
        <w:t>.</w:t>
      </w:r>
    </w:p>
    <w:p w:rsidR="00C12787" w:rsidRPr="001374D0" w:rsidRDefault="00C12787" w:rsidP="001374D0">
      <w:pPr>
        <w:spacing w:line="276" w:lineRule="auto"/>
        <w:ind w:firstLine="720"/>
        <w:rPr>
          <w:rFonts w:ascii="Times New Roman" w:hAnsi="Times New Roman"/>
          <w:lang w:val="ru-RU"/>
        </w:rPr>
      </w:pPr>
      <w:r w:rsidRPr="001374D0">
        <w:rPr>
          <w:rFonts w:ascii="Times New Roman" w:hAnsi="Times New Roman"/>
          <w:sz w:val="28"/>
          <w:szCs w:val="28"/>
          <w:lang w:val="ru-RU"/>
        </w:rPr>
        <w:t>Основные параметры развития определены Генеральным планом, а задачи и мероприятия по их решению сформированы на основе анализа текущего состояния ВКХ города.</w:t>
      </w:r>
    </w:p>
    <w:p w:rsidR="00C12787" w:rsidRPr="001374D0" w:rsidRDefault="00C12787" w:rsidP="001374D0">
      <w:pPr>
        <w:spacing w:line="276" w:lineRule="auto"/>
        <w:ind w:firstLine="720"/>
        <w:rPr>
          <w:rFonts w:ascii="Times New Roman" w:hAnsi="Times New Roman"/>
          <w:sz w:val="28"/>
          <w:szCs w:val="28"/>
          <w:lang w:val="ru-RU"/>
        </w:rPr>
      </w:pPr>
      <w:r w:rsidRPr="001374D0">
        <w:rPr>
          <w:rFonts w:ascii="Times New Roman" w:hAnsi="Times New Roman"/>
          <w:sz w:val="28"/>
          <w:szCs w:val="28"/>
          <w:lang w:val="ru-RU"/>
        </w:rPr>
        <w:t>Основные цели развития системы водо</w:t>
      </w:r>
      <w:r w:rsidR="00881412" w:rsidRPr="001374D0">
        <w:rPr>
          <w:rFonts w:ascii="Times New Roman" w:hAnsi="Times New Roman"/>
          <w:sz w:val="28"/>
          <w:szCs w:val="28"/>
          <w:lang w:val="ru-RU"/>
        </w:rPr>
        <w:t>отвед</w:t>
      </w:r>
      <w:r w:rsidRPr="001374D0">
        <w:rPr>
          <w:rFonts w:ascii="Times New Roman" w:hAnsi="Times New Roman"/>
          <w:sz w:val="28"/>
          <w:szCs w:val="28"/>
          <w:lang w:val="ru-RU"/>
        </w:rPr>
        <w:t>ения вытекают из Генерального плана и действующих программ развития, которые направлены на создание условий, обеспечивающих стабильное улучшение качества жизни всех слоев</w:t>
      </w:r>
      <w:r w:rsidR="002B63C1" w:rsidRPr="001374D0">
        <w:rPr>
          <w:rFonts w:ascii="Times New Roman" w:hAnsi="Times New Roman"/>
          <w:sz w:val="28"/>
          <w:szCs w:val="28"/>
          <w:lang w:val="ru-RU"/>
        </w:rPr>
        <w:t xml:space="preserve"> населения и формирование </w:t>
      </w:r>
      <w:r w:rsidR="00A5369B">
        <w:rPr>
          <w:rFonts w:ascii="Times New Roman" w:hAnsi="Times New Roman"/>
          <w:sz w:val="28"/>
          <w:szCs w:val="28"/>
          <w:lang w:val="ru-RU"/>
        </w:rPr>
        <w:t>МО г. Кропоткин</w:t>
      </w:r>
      <w:r w:rsidRPr="001374D0">
        <w:rPr>
          <w:rFonts w:ascii="Times New Roman" w:hAnsi="Times New Roman"/>
          <w:sz w:val="28"/>
          <w:szCs w:val="28"/>
          <w:lang w:val="ru-RU"/>
        </w:rPr>
        <w:t xml:space="preserve"> как многофункционального округа, обеспечивающего высокое качество среды жизнедеятельности и производства</w:t>
      </w:r>
      <w:r w:rsidR="002B63C1" w:rsidRPr="001374D0">
        <w:rPr>
          <w:rFonts w:ascii="Times New Roman" w:hAnsi="Times New Roman"/>
          <w:sz w:val="28"/>
          <w:szCs w:val="28"/>
          <w:lang w:val="ru-RU"/>
        </w:rPr>
        <w:t>,</w:t>
      </w:r>
      <w:r w:rsidRPr="001374D0">
        <w:rPr>
          <w:rFonts w:ascii="Times New Roman" w:hAnsi="Times New Roman"/>
          <w:sz w:val="28"/>
          <w:szCs w:val="28"/>
          <w:lang w:val="ru-RU"/>
        </w:rPr>
        <w:t xml:space="preserve"> с всесторонне развитой транспортной, инженерной и социальной инфраструктурой, обеспеченными условиями комфорта и безопасности. </w:t>
      </w:r>
    </w:p>
    <w:p w:rsidR="00C12787" w:rsidRPr="001374D0" w:rsidRDefault="00C12787" w:rsidP="001374D0">
      <w:pPr>
        <w:spacing w:line="276" w:lineRule="auto"/>
        <w:ind w:firstLine="720"/>
        <w:rPr>
          <w:rFonts w:ascii="Times New Roman" w:hAnsi="Times New Roman"/>
          <w:sz w:val="28"/>
          <w:szCs w:val="28"/>
          <w:lang w:val="ru-RU"/>
        </w:rPr>
      </w:pPr>
      <w:r w:rsidRPr="001374D0">
        <w:rPr>
          <w:rFonts w:ascii="Times New Roman" w:hAnsi="Times New Roman"/>
          <w:sz w:val="28"/>
          <w:szCs w:val="28"/>
          <w:lang w:val="ru-RU"/>
        </w:rPr>
        <w:t>Основные цели развития системы водо</w:t>
      </w:r>
      <w:r w:rsidR="00881412" w:rsidRPr="001374D0">
        <w:rPr>
          <w:rFonts w:ascii="Times New Roman" w:hAnsi="Times New Roman"/>
          <w:sz w:val="28"/>
          <w:szCs w:val="28"/>
          <w:lang w:val="ru-RU"/>
        </w:rPr>
        <w:t>отвед</w:t>
      </w:r>
      <w:r w:rsidRPr="001374D0">
        <w:rPr>
          <w:rFonts w:ascii="Times New Roman" w:hAnsi="Times New Roman"/>
          <w:sz w:val="28"/>
          <w:szCs w:val="28"/>
          <w:lang w:val="ru-RU"/>
        </w:rPr>
        <w:t>ения:</w:t>
      </w:r>
    </w:p>
    <w:p w:rsidR="00C12787" w:rsidRPr="001374D0" w:rsidRDefault="00C12787" w:rsidP="001374D0">
      <w:pPr>
        <w:numPr>
          <w:ilvl w:val="0"/>
          <w:numId w:val="2"/>
        </w:numPr>
        <w:tabs>
          <w:tab w:val="clear" w:pos="1429"/>
        </w:tabs>
        <w:spacing w:line="276" w:lineRule="auto"/>
        <w:ind w:left="426"/>
        <w:rPr>
          <w:rFonts w:ascii="Times New Roman" w:hAnsi="Times New Roman"/>
          <w:sz w:val="28"/>
          <w:szCs w:val="28"/>
          <w:lang w:val="ru-RU"/>
        </w:rPr>
      </w:pPr>
      <w:r w:rsidRPr="001374D0">
        <w:rPr>
          <w:rFonts w:ascii="Times New Roman" w:hAnsi="Times New Roman"/>
          <w:sz w:val="28"/>
          <w:szCs w:val="28"/>
          <w:lang w:val="ru-RU"/>
        </w:rPr>
        <w:t>обеспечение надежного и доступного предоставления услуг водо</w:t>
      </w:r>
      <w:r w:rsidR="00FF266A" w:rsidRPr="001374D0">
        <w:rPr>
          <w:rFonts w:ascii="Times New Roman" w:hAnsi="Times New Roman"/>
          <w:sz w:val="28"/>
          <w:szCs w:val="28"/>
          <w:lang w:val="ru-RU"/>
        </w:rPr>
        <w:t>отвед</w:t>
      </w:r>
      <w:r w:rsidRPr="001374D0">
        <w:rPr>
          <w:rFonts w:ascii="Times New Roman" w:hAnsi="Times New Roman"/>
          <w:sz w:val="28"/>
          <w:szCs w:val="28"/>
          <w:lang w:val="ru-RU"/>
        </w:rPr>
        <w:t>ения, уд</w:t>
      </w:r>
      <w:r w:rsidR="002B63C1" w:rsidRPr="001374D0">
        <w:rPr>
          <w:rFonts w:ascii="Times New Roman" w:hAnsi="Times New Roman"/>
          <w:sz w:val="28"/>
          <w:szCs w:val="28"/>
          <w:lang w:val="ru-RU"/>
        </w:rPr>
        <w:t xml:space="preserve">овлетворяющего потребности </w:t>
      </w:r>
      <w:r w:rsidR="00A5369B">
        <w:rPr>
          <w:rFonts w:ascii="Times New Roman" w:hAnsi="Times New Roman"/>
          <w:sz w:val="28"/>
          <w:szCs w:val="28"/>
          <w:lang w:val="ru-RU"/>
        </w:rPr>
        <w:t>МО г. Кропоткин</w:t>
      </w:r>
      <w:r w:rsidRPr="001374D0">
        <w:rPr>
          <w:rFonts w:ascii="Times New Roman" w:hAnsi="Times New Roman"/>
          <w:sz w:val="28"/>
          <w:szCs w:val="28"/>
          <w:lang w:val="ru-RU"/>
        </w:rPr>
        <w:t xml:space="preserve"> с учетом перспектив развития до 2032 г;</w:t>
      </w:r>
    </w:p>
    <w:p w:rsidR="00C12787" w:rsidRPr="001374D0" w:rsidRDefault="00C12787" w:rsidP="001374D0">
      <w:pPr>
        <w:numPr>
          <w:ilvl w:val="0"/>
          <w:numId w:val="2"/>
        </w:numPr>
        <w:tabs>
          <w:tab w:val="clear" w:pos="1429"/>
        </w:tabs>
        <w:spacing w:line="276" w:lineRule="auto"/>
        <w:ind w:left="426"/>
        <w:rPr>
          <w:rFonts w:ascii="Times New Roman" w:hAnsi="Times New Roman"/>
          <w:sz w:val="28"/>
          <w:szCs w:val="28"/>
          <w:lang w:val="ru-RU"/>
        </w:rPr>
      </w:pPr>
      <w:r w:rsidRPr="001374D0">
        <w:rPr>
          <w:rFonts w:ascii="Times New Roman" w:hAnsi="Times New Roman"/>
          <w:sz w:val="28"/>
          <w:szCs w:val="28"/>
          <w:lang w:val="ru-RU"/>
        </w:rPr>
        <w:t xml:space="preserve">повышение эффективности, устойчивости и надежности функционирования системы водоотведения </w:t>
      </w:r>
      <w:r w:rsidR="00A5369B">
        <w:rPr>
          <w:rFonts w:ascii="Times New Roman" w:hAnsi="Times New Roman"/>
          <w:sz w:val="28"/>
          <w:szCs w:val="28"/>
          <w:lang w:val="ru-RU"/>
        </w:rPr>
        <w:t>МО г. Кропоткин</w:t>
      </w:r>
      <w:r w:rsidRPr="001374D0">
        <w:rPr>
          <w:rFonts w:ascii="Times New Roman" w:hAnsi="Times New Roman"/>
          <w:sz w:val="28"/>
          <w:szCs w:val="28"/>
          <w:lang w:val="ru-RU"/>
        </w:rPr>
        <w:t>;</w:t>
      </w:r>
    </w:p>
    <w:p w:rsidR="00C12787" w:rsidRPr="001374D0" w:rsidRDefault="00C12787" w:rsidP="001374D0">
      <w:pPr>
        <w:numPr>
          <w:ilvl w:val="0"/>
          <w:numId w:val="2"/>
        </w:numPr>
        <w:tabs>
          <w:tab w:val="clear" w:pos="1429"/>
        </w:tabs>
        <w:spacing w:line="276" w:lineRule="auto"/>
        <w:ind w:left="426"/>
        <w:rPr>
          <w:rFonts w:ascii="Times New Roman" w:hAnsi="Times New Roman"/>
          <w:sz w:val="28"/>
          <w:szCs w:val="28"/>
          <w:lang w:val="ru-RU"/>
        </w:rPr>
      </w:pPr>
      <w:r w:rsidRPr="001374D0">
        <w:rPr>
          <w:rFonts w:ascii="Times New Roman" w:hAnsi="Times New Roman"/>
          <w:sz w:val="28"/>
          <w:szCs w:val="28"/>
          <w:lang w:val="ru-RU"/>
        </w:rPr>
        <w:t xml:space="preserve">улучшение экологической и санитарной обстановки побережья рек и территории </w:t>
      </w:r>
      <w:r w:rsidR="00A5369B">
        <w:rPr>
          <w:rFonts w:ascii="Times New Roman" w:hAnsi="Times New Roman"/>
          <w:sz w:val="28"/>
          <w:szCs w:val="28"/>
          <w:lang w:val="ru-RU"/>
        </w:rPr>
        <w:t>МО г. Кропоткин</w:t>
      </w:r>
    </w:p>
    <w:p w:rsidR="00C12787" w:rsidRPr="001374D0" w:rsidRDefault="00C12787" w:rsidP="001374D0">
      <w:pPr>
        <w:widowControl w:val="0"/>
        <w:spacing w:line="276" w:lineRule="auto"/>
        <w:ind w:firstLine="720"/>
        <w:rPr>
          <w:rFonts w:ascii="Times New Roman" w:hAnsi="Times New Roman"/>
          <w:sz w:val="28"/>
          <w:szCs w:val="28"/>
          <w:lang w:val="ru-RU"/>
        </w:rPr>
      </w:pPr>
      <w:r w:rsidRPr="001374D0">
        <w:rPr>
          <w:rFonts w:ascii="Times New Roman" w:hAnsi="Times New Roman"/>
          <w:sz w:val="28"/>
          <w:szCs w:val="28"/>
          <w:lang w:val="ru-RU"/>
        </w:rPr>
        <w:t>Поставленные цели должны достигаться в услови</w:t>
      </w:r>
      <w:r w:rsidR="004A0136" w:rsidRPr="001374D0">
        <w:rPr>
          <w:rFonts w:ascii="Times New Roman" w:hAnsi="Times New Roman"/>
          <w:sz w:val="28"/>
          <w:szCs w:val="28"/>
          <w:lang w:val="ru-RU"/>
        </w:rPr>
        <w:t>ях</w:t>
      </w:r>
      <w:r w:rsidRPr="001374D0">
        <w:rPr>
          <w:rFonts w:ascii="Times New Roman" w:hAnsi="Times New Roman"/>
          <w:sz w:val="28"/>
          <w:szCs w:val="28"/>
          <w:lang w:val="ru-RU"/>
        </w:rPr>
        <w:t xml:space="preserve"> минимизации темпов роста тарифов на оказываемые услуги, что проблематично, когда решение множества инфраструктурных проблем (износ коммуникаций, устаревшие технологии и оборудование, неполный охват территории инженерными сетями) долгое время откладывалось.</w:t>
      </w:r>
    </w:p>
    <w:p w:rsidR="0083498D" w:rsidRPr="001374D0" w:rsidRDefault="0083498D" w:rsidP="001374D0">
      <w:pPr>
        <w:spacing w:line="276" w:lineRule="auto"/>
        <w:ind w:firstLine="709"/>
        <w:rPr>
          <w:rFonts w:ascii="Times New Roman" w:hAnsi="Times New Roman"/>
          <w:sz w:val="28"/>
          <w:szCs w:val="28"/>
          <w:lang w:val="ru-RU"/>
        </w:rPr>
      </w:pPr>
      <w:r w:rsidRPr="001374D0">
        <w:rPr>
          <w:rFonts w:ascii="Times New Roman" w:hAnsi="Times New Roman"/>
          <w:sz w:val="28"/>
          <w:szCs w:val="28"/>
          <w:lang w:val="ru-RU"/>
        </w:rPr>
        <w:t>Основные задачи программы комплексного развития системы водо</w:t>
      </w:r>
      <w:r w:rsidR="00FF266A" w:rsidRPr="001374D0">
        <w:rPr>
          <w:rFonts w:ascii="Times New Roman" w:hAnsi="Times New Roman"/>
          <w:sz w:val="28"/>
          <w:szCs w:val="28"/>
          <w:lang w:val="ru-RU"/>
        </w:rPr>
        <w:t>отведения</w:t>
      </w:r>
      <w:r w:rsidRPr="001374D0">
        <w:rPr>
          <w:rFonts w:ascii="Times New Roman" w:hAnsi="Times New Roman"/>
          <w:sz w:val="28"/>
          <w:szCs w:val="28"/>
          <w:lang w:val="ru-RU"/>
        </w:rPr>
        <w:t>:</w:t>
      </w:r>
    </w:p>
    <w:p w:rsidR="00FF266A" w:rsidRPr="001374D0" w:rsidRDefault="005D7123" w:rsidP="001374D0">
      <w:pPr>
        <w:numPr>
          <w:ilvl w:val="0"/>
          <w:numId w:val="1"/>
        </w:numPr>
        <w:tabs>
          <w:tab w:val="clear" w:pos="432"/>
        </w:tabs>
        <w:spacing w:line="276" w:lineRule="auto"/>
        <w:ind w:left="567" w:hanging="425"/>
        <w:rPr>
          <w:rFonts w:ascii="Times New Roman" w:hAnsi="Times New Roman"/>
          <w:sz w:val="28"/>
          <w:szCs w:val="28"/>
          <w:lang w:val="ru-RU"/>
        </w:rPr>
      </w:pPr>
      <w:r w:rsidRPr="001374D0">
        <w:rPr>
          <w:rFonts w:ascii="Times New Roman" w:hAnsi="Times New Roman"/>
          <w:sz w:val="28"/>
          <w:szCs w:val="28"/>
          <w:lang w:val="ru-RU"/>
        </w:rPr>
        <w:t>Строительство</w:t>
      </w:r>
      <w:r w:rsidR="00FF266A" w:rsidRPr="001374D0">
        <w:rPr>
          <w:rFonts w:ascii="Times New Roman" w:hAnsi="Times New Roman"/>
          <w:sz w:val="28"/>
          <w:szCs w:val="28"/>
          <w:lang w:val="ru-RU"/>
        </w:rPr>
        <w:t xml:space="preserve"> централизованно</w:t>
      </w:r>
      <w:r w:rsidRPr="001374D0">
        <w:rPr>
          <w:rFonts w:ascii="Times New Roman" w:hAnsi="Times New Roman"/>
          <w:sz w:val="28"/>
          <w:szCs w:val="28"/>
          <w:lang w:val="ru-RU"/>
        </w:rPr>
        <w:t>й</w:t>
      </w:r>
      <w:r w:rsidR="00FF266A" w:rsidRPr="001374D0">
        <w:rPr>
          <w:rFonts w:ascii="Times New Roman" w:hAnsi="Times New Roman"/>
          <w:sz w:val="28"/>
          <w:szCs w:val="28"/>
          <w:lang w:val="ru-RU"/>
        </w:rPr>
        <w:t xml:space="preserve"> </w:t>
      </w:r>
      <w:r w:rsidRPr="001374D0">
        <w:rPr>
          <w:rFonts w:ascii="Times New Roman" w:hAnsi="Times New Roman"/>
          <w:sz w:val="28"/>
          <w:szCs w:val="28"/>
          <w:lang w:val="ru-RU"/>
        </w:rPr>
        <w:t xml:space="preserve">системы </w:t>
      </w:r>
      <w:r w:rsidR="002B63C1" w:rsidRPr="001374D0">
        <w:rPr>
          <w:rFonts w:ascii="Times New Roman" w:hAnsi="Times New Roman"/>
          <w:sz w:val="28"/>
          <w:szCs w:val="28"/>
          <w:lang w:val="ru-RU"/>
        </w:rPr>
        <w:t>водоотведения на территориях</w:t>
      </w:r>
      <w:r w:rsidR="00FF266A" w:rsidRPr="001374D0">
        <w:rPr>
          <w:rFonts w:ascii="Times New Roman" w:hAnsi="Times New Roman"/>
          <w:sz w:val="28"/>
          <w:szCs w:val="28"/>
          <w:lang w:val="ru-RU"/>
        </w:rPr>
        <w:t xml:space="preserve"> </w:t>
      </w:r>
      <w:r w:rsidR="00A5369B">
        <w:rPr>
          <w:rFonts w:ascii="Times New Roman" w:hAnsi="Times New Roman"/>
          <w:sz w:val="28"/>
          <w:szCs w:val="28"/>
          <w:lang w:val="ru-RU"/>
        </w:rPr>
        <w:t>МО г. Кропоткин</w:t>
      </w:r>
      <w:r w:rsidR="00FF266A" w:rsidRPr="001374D0">
        <w:rPr>
          <w:rFonts w:ascii="Times New Roman" w:hAnsi="Times New Roman"/>
          <w:sz w:val="28"/>
          <w:szCs w:val="28"/>
          <w:lang w:val="ru-RU"/>
        </w:rPr>
        <w:t>, где он</w:t>
      </w:r>
      <w:r w:rsidRPr="001374D0">
        <w:rPr>
          <w:rFonts w:ascii="Times New Roman" w:hAnsi="Times New Roman"/>
          <w:sz w:val="28"/>
          <w:szCs w:val="28"/>
          <w:lang w:val="ru-RU"/>
        </w:rPr>
        <w:t>а</w:t>
      </w:r>
      <w:r w:rsidR="00FF266A" w:rsidRPr="001374D0">
        <w:rPr>
          <w:rFonts w:ascii="Times New Roman" w:hAnsi="Times New Roman"/>
          <w:sz w:val="28"/>
          <w:szCs w:val="28"/>
          <w:lang w:val="ru-RU"/>
        </w:rPr>
        <w:t xml:space="preserve"> отсутствует.</w:t>
      </w:r>
    </w:p>
    <w:p w:rsidR="00FF266A" w:rsidRPr="001374D0" w:rsidRDefault="002B63C1" w:rsidP="001374D0">
      <w:pPr>
        <w:numPr>
          <w:ilvl w:val="0"/>
          <w:numId w:val="1"/>
        </w:numPr>
        <w:tabs>
          <w:tab w:val="clear" w:pos="432"/>
        </w:tabs>
        <w:spacing w:line="276" w:lineRule="auto"/>
        <w:ind w:left="567" w:hanging="425"/>
        <w:rPr>
          <w:rFonts w:ascii="Times New Roman" w:hAnsi="Times New Roman"/>
          <w:sz w:val="28"/>
          <w:szCs w:val="28"/>
          <w:lang w:val="ru-RU"/>
        </w:rPr>
      </w:pPr>
      <w:r w:rsidRPr="001374D0">
        <w:rPr>
          <w:rFonts w:ascii="Times New Roman" w:hAnsi="Times New Roman"/>
          <w:sz w:val="28"/>
          <w:szCs w:val="28"/>
          <w:lang w:val="ru-RU"/>
        </w:rPr>
        <w:t>Недопущение</w:t>
      </w:r>
      <w:r w:rsidR="005D7123" w:rsidRPr="001374D0">
        <w:rPr>
          <w:rFonts w:ascii="Times New Roman" w:hAnsi="Times New Roman"/>
          <w:sz w:val="28"/>
          <w:szCs w:val="28"/>
          <w:lang w:val="ru-RU"/>
        </w:rPr>
        <w:t xml:space="preserve"> сброса неочищенных сточных вод, внедрение полной биологической очистки с доочисткой и обеззараживанием очищенных стоков.</w:t>
      </w:r>
    </w:p>
    <w:p w:rsidR="0083498D" w:rsidRPr="001374D0" w:rsidRDefault="0083498D" w:rsidP="001374D0">
      <w:pPr>
        <w:numPr>
          <w:ilvl w:val="0"/>
          <w:numId w:val="1"/>
        </w:numPr>
        <w:tabs>
          <w:tab w:val="clear" w:pos="432"/>
        </w:tabs>
        <w:spacing w:line="276" w:lineRule="auto"/>
        <w:ind w:left="567" w:hanging="425"/>
        <w:rPr>
          <w:rFonts w:ascii="Times New Roman" w:hAnsi="Times New Roman"/>
          <w:sz w:val="28"/>
          <w:szCs w:val="28"/>
          <w:lang w:val="ru-RU"/>
        </w:rPr>
      </w:pPr>
      <w:r w:rsidRPr="001374D0">
        <w:rPr>
          <w:rFonts w:ascii="Times New Roman" w:hAnsi="Times New Roman"/>
          <w:sz w:val="28"/>
          <w:szCs w:val="28"/>
          <w:lang w:val="ru-RU"/>
        </w:rPr>
        <w:t xml:space="preserve">Строительство </w:t>
      </w:r>
      <w:r w:rsidR="005D7123" w:rsidRPr="001374D0">
        <w:rPr>
          <w:rFonts w:ascii="Times New Roman" w:hAnsi="Times New Roman"/>
          <w:sz w:val="28"/>
          <w:szCs w:val="28"/>
          <w:lang w:val="ru-RU"/>
        </w:rPr>
        <w:t>канализационных</w:t>
      </w:r>
      <w:r w:rsidRPr="001374D0">
        <w:rPr>
          <w:rFonts w:ascii="Times New Roman" w:hAnsi="Times New Roman"/>
          <w:sz w:val="28"/>
          <w:szCs w:val="28"/>
          <w:lang w:val="ru-RU"/>
        </w:rPr>
        <w:t xml:space="preserve"> сетей для подключения новых территорий в соответствии с Генеральным планом </w:t>
      </w:r>
      <w:r w:rsidR="00A5369B">
        <w:rPr>
          <w:rFonts w:ascii="Times New Roman" w:hAnsi="Times New Roman"/>
          <w:sz w:val="28"/>
          <w:szCs w:val="28"/>
          <w:lang w:val="ru-RU"/>
        </w:rPr>
        <w:t>МО г. Кропоткин</w:t>
      </w:r>
      <w:r w:rsidRPr="001374D0">
        <w:rPr>
          <w:rFonts w:ascii="Times New Roman" w:hAnsi="Times New Roman"/>
          <w:sz w:val="28"/>
          <w:szCs w:val="28"/>
          <w:lang w:val="ru-RU"/>
        </w:rPr>
        <w:t>.</w:t>
      </w:r>
    </w:p>
    <w:p w:rsidR="0083498D" w:rsidRPr="001374D0" w:rsidRDefault="0083498D" w:rsidP="001374D0">
      <w:pPr>
        <w:numPr>
          <w:ilvl w:val="0"/>
          <w:numId w:val="1"/>
        </w:numPr>
        <w:tabs>
          <w:tab w:val="clear" w:pos="432"/>
        </w:tabs>
        <w:spacing w:line="276" w:lineRule="auto"/>
        <w:ind w:left="567" w:hanging="425"/>
        <w:rPr>
          <w:rFonts w:ascii="Times New Roman" w:hAnsi="Times New Roman"/>
          <w:sz w:val="28"/>
          <w:szCs w:val="28"/>
          <w:lang w:val="ru-RU"/>
        </w:rPr>
      </w:pPr>
      <w:r w:rsidRPr="001374D0">
        <w:rPr>
          <w:rFonts w:ascii="Times New Roman" w:hAnsi="Times New Roman"/>
          <w:sz w:val="28"/>
          <w:szCs w:val="28"/>
          <w:lang w:val="ru-RU"/>
        </w:rPr>
        <w:lastRenderedPageBreak/>
        <w:t xml:space="preserve">Модернизация существующих </w:t>
      </w:r>
      <w:r w:rsidR="005D7123" w:rsidRPr="001374D0">
        <w:rPr>
          <w:rFonts w:ascii="Times New Roman" w:hAnsi="Times New Roman"/>
          <w:sz w:val="28"/>
          <w:szCs w:val="28"/>
          <w:lang w:val="ru-RU"/>
        </w:rPr>
        <w:t>очистных сооружений</w:t>
      </w:r>
      <w:r w:rsidRPr="001374D0">
        <w:rPr>
          <w:rFonts w:ascii="Times New Roman" w:hAnsi="Times New Roman"/>
          <w:sz w:val="28"/>
          <w:szCs w:val="28"/>
          <w:lang w:val="ru-RU"/>
        </w:rPr>
        <w:t xml:space="preserve"> для обеспечения </w:t>
      </w:r>
      <w:r w:rsidR="005D7123" w:rsidRPr="001374D0">
        <w:rPr>
          <w:rFonts w:ascii="Times New Roman" w:hAnsi="Times New Roman"/>
          <w:sz w:val="28"/>
          <w:szCs w:val="28"/>
          <w:lang w:val="ru-RU"/>
        </w:rPr>
        <w:t>необходимой степени очистки согласно санитарных и экологических норм и правил с учетом перспективного увеличения объема сточных вод.</w:t>
      </w:r>
      <w:r w:rsidRPr="001374D0">
        <w:rPr>
          <w:rFonts w:ascii="Times New Roman" w:hAnsi="Times New Roman"/>
          <w:sz w:val="28"/>
          <w:szCs w:val="28"/>
          <w:lang w:val="ru-RU"/>
        </w:rPr>
        <w:t xml:space="preserve"> </w:t>
      </w:r>
    </w:p>
    <w:p w:rsidR="0083498D" w:rsidRPr="001374D0" w:rsidRDefault="0083498D" w:rsidP="001374D0">
      <w:pPr>
        <w:numPr>
          <w:ilvl w:val="0"/>
          <w:numId w:val="1"/>
        </w:numPr>
        <w:tabs>
          <w:tab w:val="clear" w:pos="432"/>
        </w:tabs>
        <w:spacing w:line="276" w:lineRule="auto"/>
        <w:ind w:left="567" w:hanging="425"/>
        <w:rPr>
          <w:rFonts w:ascii="Times New Roman" w:hAnsi="Times New Roman"/>
          <w:sz w:val="28"/>
          <w:szCs w:val="28"/>
          <w:lang w:val="ru-RU"/>
        </w:rPr>
      </w:pPr>
      <w:r w:rsidRPr="001374D0">
        <w:rPr>
          <w:rFonts w:ascii="Times New Roman" w:hAnsi="Times New Roman"/>
          <w:sz w:val="28"/>
          <w:szCs w:val="28"/>
          <w:lang w:val="ru-RU"/>
        </w:rPr>
        <w:t xml:space="preserve">Модернизация магистральных, уличных и внутриквартальных сетей </w:t>
      </w:r>
      <w:r w:rsidR="005D7123" w:rsidRPr="001374D0">
        <w:rPr>
          <w:rFonts w:ascii="Times New Roman" w:hAnsi="Times New Roman"/>
          <w:sz w:val="28"/>
          <w:szCs w:val="28"/>
          <w:lang w:val="ru-RU"/>
        </w:rPr>
        <w:t>канализации</w:t>
      </w:r>
      <w:r w:rsidRPr="001374D0">
        <w:rPr>
          <w:rFonts w:ascii="Times New Roman" w:hAnsi="Times New Roman"/>
          <w:sz w:val="28"/>
          <w:szCs w:val="28"/>
          <w:lang w:val="ru-RU"/>
        </w:rPr>
        <w:t xml:space="preserve"> с целью повышения </w:t>
      </w:r>
      <w:r w:rsidR="00A312F0" w:rsidRPr="001374D0">
        <w:rPr>
          <w:rFonts w:ascii="Times New Roman" w:hAnsi="Times New Roman"/>
          <w:sz w:val="28"/>
          <w:szCs w:val="28"/>
          <w:lang w:val="ru-RU"/>
        </w:rPr>
        <w:t>пропускной способности</w:t>
      </w:r>
      <w:r w:rsidR="005D7123" w:rsidRPr="001374D0">
        <w:rPr>
          <w:rFonts w:ascii="Times New Roman" w:hAnsi="Times New Roman"/>
          <w:sz w:val="28"/>
          <w:szCs w:val="28"/>
          <w:lang w:val="ru-RU"/>
        </w:rPr>
        <w:t xml:space="preserve"> системы водоотведения</w:t>
      </w:r>
      <w:r w:rsidRPr="001374D0">
        <w:rPr>
          <w:rFonts w:ascii="Times New Roman" w:hAnsi="Times New Roman"/>
          <w:sz w:val="28"/>
          <w:szCs w:val="28"/>
          <w:lang w:val="ru-RU"/>
        </w:rPr>
        <w:t xml:space="preserve">, </w:t>
      </w:r>
      <w:r w:rsidR="00A312F0" w:rsidRPr="001374D0">
        <w:rPr>
          <w:rFonts w:ascii="Times New Roman" w:hAnsi="Times New Roman"/>
          <w:sz w:val="28"/>
          <w:szCs w:val="28"/>
          <w:lang w:val="ru-RU"/>
        </w:rPr>
        <w:t xml:space="preserve">возможности перераспределения объемов сточных вод, </w:t>
      </w:r>
      <w:r w:rsidRPr="001374D0">
        <w:rPr>
          <w:rFonts w:ascii="Times New Roman" w:hAnsi="Times New Roman"/>
          <w:sz w:val="28"/>
          <w:szCs w:val="28"/>
          <w:lang w:val="ru-RU"/>
        </w:rPr>
        <w:t>снижения аварийности, модернизация оснащения службы эксплуатации сетей.</w:t>
      </w:r>
    </w:p>
    <w:p w:rsidR="0083498D" w:rsidRPr="001374D0" w:rsidRDefault="0083498D" w:rsidP="001374D0">
      <w:pPr>
        <w:numPr>
          <w:ilvl w:val="0"/>
          <w:numId w:val="1"/>
        </w:numPr>
        <w:tabs>
          <w:tab w:val="clear" w:pos="432"/>
        </w:tabs>
        <w:spacing w:line="276" w:lineRule="auto"/>
        <w:ind w:left="567" w:hanging="425"/>
        <w:rPr>
          <w:rFonts w:ascii="Times New Roman" w:hAnsi="Times New Roman"/>
          <w:sz w:val="28"/>
          <w:szCs w:val="28"/>
          <w:lang w:val="ru-RU"/>
        </w:rPr>
      </w:pPr>
      <w:r w:rsidRPr="001374D0">
        <w:rPr>
          <w:rFonts w:ascii="Times New Roman" w:hAnsi="Times New Roman"/>
          <w:sz w:val="28"/>
          <w:szCs w:val="28"/>
          <w:lang w:val="ru-RU"/>
        </w:rPr>
        <w:t xml:space="preserve">Модернизация насосных станций для повышения энергоэффективности и надежности </w:t>
      </w:r>
      <w:r w:rsidR="00A312F0" w:rsidRPr="001374D0">
        <w:rPr>
          <w:rFonts w:ascii="Times New Roman" w:hAnsi="Times New Roman"/>
          <w:sz w:val="28"/>
          <w:szCs w:val="28"/>
          <w:lang w:val="ru-RU"/>
        </w:rPr>
        <w:t>водоотведения.</w:t>
      </w:r>
      <w:r w:rsidRPr="001374D0">
        <w:rPr>
          <w:rFonts w:ascii="Times New Roman" w:hAnsi="Times New Roman"/>
          <w:sz w:val="28"/>
          <w:szCs w:val="28"/>
          <w:lang w:val="ru-RU"/>
        </w:rPr>
        <w:t xml:space="preserve"> </w:t>
      </w:r>
    </w:p>
    <w:p w:rsidR="0083498D" w:rsidRPr="001374D0" w:rsidRDefault="0083498D" w:rsidP="001374D0">
      <w:pPr>
        <w:widowControl w:val="0"/>
        <w:numPr>
          <w:ilvl w:val="0"/>
          <w:numId w:val="1"/>
        </w:numPr>
        <w:tabs>
          <w:tab w:val="clear" w:pos="432"/>
        </w:tabs>
        <w:spacing w:line="276" w:lineRule="auto"/>
        <w:ind w:left="567" w:hanging="425"/>
        <w:rPr>
          <w:rFonts w:ascii="Times New Roman" w:hAnsi="Times New Roman"/>
          <w:sz w:val="28"/>
          <w:szCs w:val="28"/>
          <w:lang w:val="ru-RU"/>
        </w:rPr>
      </w:pPr>
      <w:r w:rsidRPr="001374D0">
        <w:rPr>
          <w:rFonts w:ascii="Times New Roman" w:hAnsi="Times New Roman"/>
          <w:sz w:val="28"/>
          <w:szCs w:val="28"/>
          <w:lang w:val="ru-RU"/>
        </w:rPr>
        <w:t xml:space="preserve">Создание системы управления </w:t>
      </w:r>
      <w:r w:rsidR="00A30030" w:rsidRPr="001374D0">
        <w:rPr>
          <w:rFonts w:ascii="Times New Roman" w:hAnsi="Times New Roman"/>
          <w:sz w:val="28"/>
          <w:szCs w:val="28"/>
          <w:lang w:val="ru-RU"/>
        </w:rPr>
        <w:t xml:space="preserve">балансом водоотведения, </w:t>
      </w:r>
      <w:r w:rsidR="00A312F0" w:rsidRPr="001374D0">
        <w:rPr>
          <w:rFonts w:ascii="Times New Roman" w:hAnsi="Times New Roman"/>
          <w:sz w:val="28"/>
          <w:szCs w:val="28"/>
          <w:lang w:val="ru-RU"/>
        </w:rPr>
        <w:t>контролем всех видов переключений</w:t>
      </w:r>
      <w:r w:rsidRPr="001374D0">
        <w:rPr>
          <w:rFonts w:ascii="Times New Roman" w:hAnsi="Times New Roman"/>
          <w:sz w:val="28"/>
          <w:szCs w:val="28"/>
          <w:lang w:val="ru-RU"/>
        </w:rPr>
        <w:t>,</w:t>
      </w:r>
      <w:r w:rsidR="00A312F0" w:rsidRPr="001374D0">
        <w:rPr>
          <w:rFonts w:ascii="Times New Roman" w:hAnsi="Times New Roman"/>
          <w:sz w:val="28"/>
          <w:szCs w:val="28"/>
          <w:lang w:val="ru-RU"/>
        </w:rPr>
        <w:t xml:space="preserve"> осуществляемых на насосных станциях, регулирование групп насосных агрегатов</w:t>
      </w:r>
      <w:r w:rsidR="00A30030" w:rsidRPr="001374D0">
        <w:rPr>
          <w:rFonts w:ascii="Times New Roman" w:hAnsi="Times New Roman"/>
          <w:sz w:val="28"/>
          <w:szCs w:val="28"/>
          <w:lang w:val="ru-RU"/>
        </w:rPr>
        <w:t xml:space="preserve"> для повышения энергоэффективности и надежности работы канализационных сооружений</w:t>
      </w:r>
      <w:r w:rsidRPr="001374D0">
        <w:rPr>
          <w:rFonts w:ascii="Times New Roman" w:hAnsi="Times New Roman"/>
          <w:sz w:val="28"/>
          <w:szCs w:val="28"/>
          <w:lang w:val="ru-RU"/>
        </w:rPr>
        <w:t>.</w:t>
      </w:r>
    </w:p>
    <w:p w:rsidR="00875EA9" w:rsidRPr="002B63C1" w:rsidRDefault="001F2A6C" w:rsidP="001374D0">
      <w:pPr>
        <w:pStyle w:val="1"/>
        <w:numPr>
          <w:ilvl w:val="0"/>
          <w:numId w:val="26"/>
        </w:numPr>
      </w:pPr>
      <w:r w:rsidRPr="001374D0">
        <w:rPr>
          <w:rFonts w:ascii="Times New Roman" w:hAnsi="Times New Roman"/>
        </w:rPr>
        <w:br w:type="page"/>
      </w:r>
      <w:bookmarkStart w:id="5" w:name="_Toc337678699"/>
      <w:bookmarkStart w:id="6" w:name="_Toc339183641"/>
      <w:bookmarkStart w:id="7" w:name="_Toc374447011"/>
      <w:r w:rsidR="00546A8D">
        <w:lastRenderedPageBreak/>
        <w:t xml:space="preserve">Существующее положение в сфере водоотведения </w:t>
      </w:r>
      <w:r w:rsidR="00A5369B">
        <w:t>МО г</w:t>
      </w:r>
      <w:r w:rsidR="00193A52">
        <w:rPr>
          <w:lang w:val="ru-RU"/>
        </w:rPr>
        <w:t>ород</w:t>
      </w:r>
      <w:r w:rsidR="00A5369B">
        <w:t xml:space="preserve"> Кропоткин</w:t>
      </w:r>
      <w:r w:rsidR="00CF1417" w:rsidRPr="002B63C1">
        <w:t>.</w:t>
      </w:r>
      <w:bookmarkEnd w:id="5"/>
      <w:bookmarkEnd w:id="6"/>
      <w:bookmarkEnd w:id="7"/>
    </w:p>
    <w:p w:rsidR="00694129" w:rsidRPr="001B5258" w:rsidRDefault="002B63C1" w:rsidP="001374D0">
      <w:pPr>
        <w:pStyle w:val="1a"/>
        <w:numPr>
          <w:ilvl w:val="0"/>
          <w:numId w:val="4"/>
        </w:numPr>
        <w:spacing w:before="240" w:line="276" w:lineRule="auto"/>
        <w:ind w:left="357" w:hanging="357"/>
        <w:rPr>
          <w:lang w:val="ru-RU"/>
        </w:rPr>
      </w:pPr>
      <w:bookmarkStart w:id="8" w:name="_Toc374447012"/>
      <w:r w:rsidRPr="001B5258">
        <w:rPr>
          <w:noProof/>
          <w:sz w:val="24"/>
          <w:szCs w:val="24"/>
          <w:lang w:val="ru-RU"/>
        </w:rPr>
        <w:t>Структура сбора и очис</w:t>
      </w:r>
      <w:r w:rsidR="00546A8D" w:rsidRPr="001B5258">
        <w:rPr>
          <w:noProof/>
          <w:sz w:val="24"/>
          <w:szCs w:val="24"/>
          <w:lang w:val="ru-RU"/>
        </w:rPr>
        <w:t>т</w:t>
      </w:r>
      <w:r w:rsidRPr="001B5258">
        <w:rPr>
          <w:noProof/>
          <w:sz w:val="24"/>
          <w:szCs w:val="24"/>
          <w:lang w:val="ru-RU"/>
        </w:rPr>
        <w:t>ки сточных вод</w:t>
      </w:r>
      <w:bookmarkEnd w:id="8"/>
      <w:r w:rsidRPr="001B5258">
        <w:rPr>
          <w:noProof/>
          <w:sz w:val="24"/>
          <w:szCs w:val="24"/>
          <w:lang w:val="ru-RU"/>
        </w:rPr>
        <w:t xml:space="preserve"> </w:t>
      </w:r>
    </w:p>
    <w:p w:rsidR="00071ED0" w:rsidRDefault="00913F47" w:rsidP="00913F47">
      <w:pPr>
        <w:spacing w:line="276" w:lineRule="auto"/>
        <w:ind w:right="-1" w:firstLine="709"/>
        <w:rPr>
          <w:rFonts w:ascii="Times New Roman" w:hAnsi="Times New Roman"/>
          <w:sz w:val="28"/>
          <w:szCs w:val="28"/>
          <w:lang w:val="ru-RU"/>
        </w:rPr>
      </w:pPr>
      <w:r>
        <w:rPr>
          <w:rFonts w:ascii="Times New Roman" w:hAnsi="Times New Roman"/>
          <w:sz w:val="28"/>
          <w:szCs w:val="28"/>
          <w:lang w:val="ru-RU"/>
        </w:rPr>
        <w:t>Муниципальное образование г.</w:t>
      </w:r>
      <w:r w:rsidR="00193A52">
        <w:rPr>
          <w:rFonts w:ascii="Times New Roman" w:hAnsi="Times New Roman"/>
          <w:sz w:val="28"/>
          <w:szCs w:val="28"/>
          <w:lang w:val="ru-RU"/>
        </w:rPr>
        <w:t xml:space="preserve"> </w:t>
      </w:r>
      <w:r w:rsidRPr="008A0D2D">
        <w:rPr>
          <w:rFonts w:ascii="Times New Roman" w:hAnsi="Times New Roman"/>
          <w:sz w:val="28"/>
          <w:szCs w:val="28"/>
          <w:lang w:val="ru-RU"/>
        </w:rPr>
        <w:t xml:space="preserve">Кропоткин </w:t>
      </w:r>
      <w:r>
        <w:rPr>
          <w:rFonts w:ascii="Times New Roman" w:hAnsi="Times New Roman"/>
          <w:sz w:val="28"/>
          <w:szCs w:val="28"/>
          <w:lang w:val="ru-RU"/>
        </w:rPr>
        <w:t xml:space="preserve">является административным центром городского округа и </w:t>
      </w:r>
      <w:r w:rsidRPr="008A0D2D">
        <w:rPr>
          <w:rFonts w:ascii="Times New Roman" w:hAnsi="Times New Roman"/>
          <w:sz w:val="28"/>
          <w:szCs w:val="28"/>
          <w:lang w:val="ru-RU"/>
        </w:rPr>
        <w:t>расположен</w:t>
      </w:r>
      <w:r>
        <w:rPr>
          <w:rFonts w:ascii="Times New Roman" w:hAnsi="Times New Roman"/>
          <w:sz w:val="28"/>
          <w:szCs w:val="28"/>
          <w:lang w:val="ru-RU"/>
        </w:rPr>
        <w:t>о</w:t>
      </w:r>
      <w:r w:rsidRPr="008A0D2D">
        <w:rPr>
          <w:rFonts w:ascii="Times New Roman" w:hAnsi="Times New Roman"/>
          <w:sz w:val="28"/>
          <w:szCs w:val="28"/>
          <w:lang w:val="ru-RU"/>
        </w:rPr>
        <w:t xml:space="preserve"> в восточной части Краснодарского края на правом возвышенном берегу реки Кубань.</w:t>
      </w:r>
    </w:p>
    <w:p w:rsidR="00E41EFA" w:rsidRPr="00E41EFA" w:rsidRDefault="00E41EFA" w:rsidP="001374D0">
      <w:pPr>
        <w:spacing w:line="276" w:lineRule="auto"/>
        <w:ind w:right="-1" w:firstLine="709"/>
        <w:rPr>
          <w:rFonts w:ascii="Times New Roman" w:hAnsi="Times New Roman"/>
          <w:sz w:val="28"/>
          <w:szCs w:val="28"/>
          <w:lang w:val="ru-RU"/>
        </w:rPr>
      </w:pPr>
      <w:r w:rsidRPr="00E41EFA">
        <w:rPr>
          <w:rFonts w:ascii="Times New Roman" w:hAnsi="Times New Roman"/>
          <w:sz w:val="28"/>
          <w:szCs w:val="28"/>
          <w:lang w:val="ru-RU"/>
        </w:rPr>
        <w:t xml:space="preserve">На территории города </w:t>
      </w:r>
      <w:r w:rsidR="00913F47">
        <w:rPr>
          <w:rFonts w:ascii="Times New Roman" w:hAnsi="Times New Roman"/>
          <w:sz w:val="28"/>
          <w:szCs w:val="28"/>
          <w:lang w:val="ru-RU"/>
        </w:rPr>
        <w:t>Кропоткин</w:t>
      </w:r>
      <w:r w:rsidRPr="00E41EFA">
        <w:rPr>
          <w:rFonts w:ascii="Times New Roman" w:hAnsi="Times New Roman"/>
          <w:sz w:val="28"/>
          <w:szCs w:val="28"/>
          <w:lang w:val="ru-RU"/>
        </w:rPr>
        <w:t xml:space="preserve"> централизованной сетью хозяйственно-бытовой канализаци</w:t>
      </w:r>
      <w:r w:rsidR="00913F47">
        <w:rPr>
          <w:rFonts w:ascii="Times New Roman" w:hAnsi="Times New Roman"/>
          <w:sz w:val="28"/>
          <w:szCs w:val="28"/>
          <w:lang w:val="ru-RU"/>
        </w:rPr>
        <w:t>и</w:t>
      </w:r>
      <w:r w:rsidRPr="00E41EFA">
        <w:rPr>
          <w:rFonts w:ascii="Times New Roman" w:hAnsi="Times New Roman"/>
          <w:sz w:val="28"/>
          <w:szCs w:val="28"/>
          <w:lang w:val="ru-RU"/>
        </w:rPr>
        <w:t xml:space="preserve"> охвачен</w:t>
      </w:r>
      <w:r w:rsidR="00913F47">
        <w:rPr>
          <w:rFonts w:ascii="Times New Roman" w:hAnsi="Times New Roman"/>
          <w:sz w:val="28"/>
          <w:szCs w:val="28"/>
          <w:lang w:val="ru-RU"/>
        </w:rPr>
        <w:t>а</w:t>
      </w:r>
      <w:r w:rsidRPr="00E41EFA">
        <w:rPr>
          <w:rFonts w:ascii="Times New Roman" w:hAnsi="Times New Roman"/>
          <w:sz w:val="28"/>
          <w:szCs w:val="28"/>
          <w:lang w:val="ru-RU"/>
        </w:rPr>
        <w:t xml:space="preserve"> центр</w:t>
      </w:r>
      <w:r w:rsidR="00913F47">
        <w:rPr>
          <w:rFonts w:ascii="Times New Roman" w:hAnsi="Times New Roman"/>
          <w:sz w:val="28"/>
          <w:szCs w:val="28"/>
          <w:lang w:val="ru-RU"/>
        </w:rPr>
        <w:t>альная и юго-западная часть города</w:t>
      </w:r>
      <w:r w:rsidRPr="00E41EFA">
        <w:rPr>
          <w:rFonts w:ascii="Times New Roman" w:hAnsi="Times New Roman"/>
          <w:sz w:val="28"/>
          <w:szCs w:val="28"/>
          <w:lang w:val="ru-RU"/>
        </w:rPr>
        <w:t xml:space="preserve">. </w:t>
      </w:r>
      <w:r w:rsidR="00546A8D">
        <w:rPr>
          <w:rFonts w:ascii="Times New Roman" w:hAnsi="Times New Roman"/>
          <w:sz w:val="28"/>
          <w:szCs w:val="28"/>
          <w:lang w:val="ru-RU"/>
        </w:rPr>
        <w:t>Степень</w:t>
      </w:r>
      <w:r w:rsidRPr="00E41EFA">
        <w:rPr>
          <w:rFonts w:ascii="Times New Roman" w:hAnsi="Times New Roman"/>
          <w:sz w:val="28"/>
          <w:szCs w:val="28"/>
          <w:lang w:val="ru-RU"/>
        </w:rPr>
        <w:t xml:space="preserve"> обеспеченности жилищного фонда канализацией </w:t>
      </w:r>
      <w:r w:rsidR="00546A8D">
        <w:rPr>
          <w:rFonts w:ascii="Times New Roman" w:hAnsi="Times New Roman"/>
          <w:sz w:val="28"/>
          <w:szCs w:val="28"/>
          <w:lang w:val="ru-RU"/>
        </w:rPr>
        <w:t xml:space="preserve">– </w:t>
      </w:r>
      <w:r w:rsidR="00E30DA1">
        <w:rPr>
          <w:rFonts w:ascii="Times New Roman" w:hAnsi="Times New Roman"/>
          <w:sz w:val="28"/>
          <w:szCs w:val="28"/>
          <w:lang w:val="ru-RU"/>
        </w:rPr>
        <w:t>44</w:t>
      </w:r>
      <w:r w:rsidRPr="00E41EFA">
        <w:rPr>
          <w:rFonts w:ascii="Times New Roman" w:hAnsi="Times New Roman"/>
          <w:sz w:val="28"/>
          <w:szCs w:val="28"/>
          <w:lang w:val="ru-RU"/>
        </w:rPr>
        <w:t xml:space="preserve">%. В остальных частях </w:t>
      </w:r>
      <w:r w:rsidR="00546A8D">
        <w:rPr>
          <w:rFonts w:ascii="Times New Roman" w:hAnsi="Times New Roman"/>
          <w:sz w:val="28"/>
          <w:szCs w:val="28"/>
          <w:lang w:val="ru-RU"/>
        </w:rPr>
        <w:t>города</w:t>
      </w:r>
      <w:r w:rsidRPr="00E41EFA">
        <w:rPr>
          <w:rFonts w:ascii="Times New Roman" w:hAnsi="Times New Roman"/>
          <w:sz w:val="28"/>
          <w:szCs w:val="28"/>
          <w:lang w:val="ru-RU"/>
        </w:rPr>
        <w:t xml:space="preserve"> хозяйственно-бытовая канализация представлена в виде септиков.</w:t>
      </w:r>
    </w:p>
    <w:p w:rsidR="00913F47" w:rsidRDefault="00913F47" w:rsidP="001374D0">
      <w:pPr>
        <w:spacing w:line="276" w:lineRule="auto"/>
        <w:ind w:firstLine="709"/>
        <w:rPr>
          <w:rFonts w:ascii="Times New Roman" w:hAnsi="Times New Roman"/>
          <w:sz w:val="28"/>
          <w:szCs w:val="28"/>
          <w:lang w:val="ru-RU"/>
        </w:rPr>
      </w:pPr>
      <w:r>
        <w:rPr>
          <w:rFonts w:ascii="Times New Roman" w:hAnsi="Times New Roman"/>
          <w:sz w:val="28"/>
          <w:szCs w:val="28"/>
          <w:lang w:val="ru-RU"/>
        </w:rPr>
        <w:t>Городская система канализации предусмотрена объединенной для хозяйственно-бытовых и производственных стоков.</w:t>
      </w:r>
    </w:p>
    <w:p w:rsidR="00E41EFA" w:rsidRPr="00E41EFA" w:rsidRDefault="00E41EFA" w:rsidP="001374D0">
      <w:pPr>
        <w:spacing w:line="276" w:lineRule="auto"/>
        <w:ind w:firstLine="709"/>
        <w:rPr>
          <w:rFonts w:ascii="Times New Roman" w:hAnsi="Times New Roman"/>
          <w:sz w:val="28"/>
          <w:szCs w:val="28"/>
          <w:lang w:val="ru-RU"/>
        </w:rPr>
      </w:pPr>
      <w:r w:rsidRPr="00E41EFA">
        <w:rPr>
          <w:rFonts w:ascii="Times New Roman" w:hAnsi="Times New Roman"/>
          <w:sz w:val="28"/>
          <w:szCs w:val="28"/>
          <w:lang w:val="ru-RU"/>
        </w:rPr>
        <w:t xml:space="preserve">Канализация города </w:t>
      </w:r>
      <w:r w:rsidR="00C85BA5">
        <w:rPr>
          <w:rFonts w:ascii="Times New Roman" w:hAnsi="Times New Roman"/>
          <w:sz w:val="28"/>
          <w:szCs w:val="28"/>
          <w:lang w:val="ru-RU"/>
        </w:rPr>
        <w:t>Кропоткин</w:t>
      </w:r>
      <w:r w:rsidRPr="00E41EFA">
        <w:rPr>
          <w:rFonts w:ascii="Times New Roman" w:hAnsi="Times New Roman"/>
          <w:sz w:val="28"/>
          <w:szCs w:val="28"/>
          <w:lang w:val="ru-RU"/>
        </w:rPr>
        <w:t xml:space="preserve"> состоит и</w:t>
      </w:r>
      <w:r w:rsidR="00546A8D">
        <w:rPr>
          <w:rFonts w:ascii="Times New Roman" w:hAnsi="Times New Roman"/>
          <w:sz w:val="28"/>
          <w:szCs w:val="28"/>
          <w:lang w:val="ru-RU"/>
        </w:rPr>
        <w:t xml:space="preserve">з самотечных и напорных сетей, </w:t>
      </w:r>
      <w:r w:rsidRPr="00E41EFA">
        <w:rPr>
          <w:rFonts w:ascii="Times New Roman" w:hAnsi="Times New Roman"/>
          <w:sz w:val="28"/>
          <w:szCs w:val="28"/>
          <w:lang w:val="ru-RU"/>
        </w:rPr>
        <w:t>канализационных насосных станций и очистных сооружений.</w:t>
      </w:r>
    </w:p>
    <w:p w:rsidR="00E41EFA" w:rsidRPr="00E41EFA" w:rsidRDefault="00217356" w:rsidP="00217356">
      <w:pPr>
        <w:spacing w:line="276" w:lineRule="auto"/>
        <w:ind w:firstLine="709"/>
        <w:rPr>
          <w:rFonts w:ascii="Times New Roman" w:hAnsi="Times New Roman"/>
          <w:sz w:val="28"/>
          <w:szCs w:val="28"/>
          <w:lang w:val="ru-RU"/>
        </w:rPr>
      </w:pPr>
      <w:r>
        <w:rPr>
          <w:rFonts w:ascii="Times New Roman" w:hAnsi="Times New Roman"/>
          <w:sz w:val="28"/>
          <w:szCs w:val="28"/>
          <w:lang w:val="ru-RU"/>
        </w:rPr>
        <w:t>Основная часть сетей</w:t>
      </w:r>
      <w:r w:rsidR="00913F47" w:rsidRPr="00E41EFA">
        <w:rPr>
          <w:rFonts w:ascii="Times New Roman" w:hAnsi="Times New Roman"/>
          <w:sz w:val="28"/>
          <w:szCs w:val="28"/>
          <w:lang w:val="ru-RU"/>
        </w:rPr>
        <w:t xml:space="preserve"> хозяйственно-бытовой канализации и очистные сооружения состоят на балансе </w:t>
      </w:r>
      <w:r w:rsidR="00913F47">
        <w:rPr>
          <w:rFonts w:ascii="Times New Roman" w:hAnsi="Times New Roman"/>
          <w:sz w:val="28"/>
          <w:szCs w:val="28"/>
          <w:lang w:val="ru-RU"/>
        </w:rPr>
        <w:t>ООО</w:t>
      </w:r>
      <w:r w:rsidR="00913F47" w:rsidRPr="00E41EFA">
        <w:rPr>
          <w:rFonts w:ascii="Times New Roman" w:hAnsi="Times New Roman"/>
          <w:sz w:val="28"/>
          <w:szCs w:val="28"/>
          <w:lang w:val="ru-RU"/>
        </w:rPr>
        <w:t xml:space="preserve"> «</w:t>
      </w:r>
      <w:r w:rsidR="00913F47">
        <w:rPr>
          <w:rFonts w:ascii="Times New Roman" w:hAnsi="Times New Roman"/>
          <w:sz w:val="28"/>
          <w:szCs w:val="28"/>
          <w:lang w:val="ru-RU"/>
        </w:rPr>
        <w:t>Водоканал</w:t>
      </w:r>
      <w:r>
        <w:rPr>
          <w:rFonts w:ascii="Times New Roman" w:hAnsi="Times New Roman"/>
          <w:sz w:val="28"/>
          <w:szCs w:val="28"/>
          <w:lang w:val="ru-RU"/>
        </w:rPr>
        <w:t xml:space="preserve">», </w:t>
      </w:r>
      <w:r w:rsidR="00AC50FE">
        <w:rPr>
          <w:rFonts w:ascii="Times New Roman" w:hAnsi="Times New Roman"/>
          <w:sz w:val="28"/>
          <w:szCs w:val="28"/>
          <w:lang w:val="ru-RU"/>
        </w:rPr>
        <w:t xml:space="preserve">протяженность сетей составляет 65,9 км, </w:t>
      </w:r>
      <w:r>
        <w:rPr>
          <w:rFonts w:ascii="Times New Roman" w:hAnsi="Times New Roman"/>
          <w:sz w:val="28"/>
          <w:szCs w:val="28"/>
          <w:lang w:val="ru-RU"/>
        </w:rPr>
        <w:t>кроме того на обслуживании предприятия находятся 8,9 км канализационных сетей, не стоящих на балансе предприятия. Общее количество обслуживаниемых сетей канализации составляет 74,8</w:t>
      </w:r>
      <w:r w:rsidR="00913F47">
        <w:rPr>
          <w:rFonts w:ascii="Times New Roman" w:hAnsi="Times New Roman"/>
          <w:sz w:val="28"/>
          <w:szCs w:val="28"/>
          <w:lang w:val="ru-RU"/>
        </w:rPr>
        <w:t xml:space="preserve"> км</w:t>
      </w:r>
      <w:r w:rsidR="00E41EFA" w:rsidRPr="00E41EFA">
        <w:rPr>
          <w:rFonts w:ascii="Times New Roman" w:hAnsi="Times New Roman"/>
          <w:sz w:val="28"/>
          <w:szCs w:val="28"/>
          <w:lang w:val="ru-RU"/>
        </w:rPr>
        <w:t>.</w:t>
      </w:r>
      <w:r w:rsidR="00913F47">
        <w:rPr>
          <w:rFonts w:ascii="Times New Roman" w:hAnsi="Times New Roman"/>
          <w:sz w:val="28"/>
          <w:szCs w:val="28"/>
          <w:lang w:val="ru-RU"/>
        </w:rPr>
        <w:t xml:space="preserve"> </w:t>
      </w:r>
    </w:p>
    <w:p w:rsidR="009547B1" w:rsidRDefault="00F748BD" w:rsidP="001374D0">
      <w:pPr>
        <w:spacing w:line="276" w:lineRule="auto"/>
        <w:ind w:firstLine="709"/>
        <w:rPr>
          <w:rFonts w:ascii="Times New Roman" w:hAnsi="Times New Roman"/>
          <w:sz w:val="28"/>
          <w:szCs w:val="28"/>
          <w:lang w:val="ru-RU"/>
        </w:rPr>
      </w:pPr>
      <w:r w:rsidRPr="00AF2890">
        <w:rPr>
          <w:rFonts w:ascii="Times New Roman" w:hAnsi="Times New Roman"/>
          <w:sz w:val="28"/>
          <w:szCs w:val="28"/>
          <w:lang w:val="ru-RU" w:eastAsia="ar-SA"/>
        </w:rPr>
        <w:t>Существующая железнодорожная ветка Краснодар-Ставрополь делит территорию города на дв</w:t>
      </w:r>
      <w:r>
        <w:rPr>
          <w:rFonts w:ascii="Times New Roman" w:hAnsi="Times New Roman"/>
          <w:sz w:val="28"/>
          <w:szCs w:val="28"/>
          <w:lang w:val="ru-RU" w:eastAsia="ar-SA"/>
        </w:rPr>
        <w:t>е</w:t>
      </w:r>
      <w:r w:rsidRPr="00AF2890">
        <w:rPr>
          <w:rFonts w:ascii="Times New Roman" w:hAnsi="Times New Roman"/>
          <w:sz w:val="28"/>
          <w:szCs w:val="28"/>
          <w:lang w:val="ru-RU" w:eastAsia="ar-SA"/>
        </w:rPr>
        <w:t xml:space="preserve"> </w:t>
      </w:r>
      <w:r>
        <w:rPr>
          <w:rFonts w:ascii="Times New Roman" w:hAnsi="Times New Roman"/>
          <w:sz w:val="28"/>
          <w:szCs w:val="28"/>
          <w:lang w:val="ru-RU" w:eastAsia="ar-SA"/>
        </w:rPr>
        <w:t>зоны</w:t>
      </w:r>
      <w:r w:rsidRPr="00AF2890">
        <w:rPr>
          <w:rFonts w:ascii="Times New Roman" w:hAnsi="Times New Roman"/>
          <w:sz w:val="28"/>
          <w:szCs w:val="28"/>
          <w:lang w:val="ru-RU" w:eastAsia="ar-SA"/>
        </w:rPr>
        <w:t xml:space="preserve">: </w:t>
      </w:r>
      <w:r>
        <w:rPr>
          <w:rFonts w:ascii="Times New Roman" w:hAnsi="Times New Roman"/>
          <w:sz w:val="28"/>
          <w:szCs w:val="28"/>
          <w:lang w:val="ru-RU" w:eastAsia="ar-SA"/>
        </w:rPr>
        <w:t>с</w:t>
      </w:r>
      <w:r w:rsidRPr="00AF2890">
        <w:rPr>
          <w:rFonts w:ascii="Times New Roman" w:hAnsi="Times New Roman"/>
          <w:sz w:val="28"/>
          <w:szCs w:val="28"/>
          <w:lang w:val="ru-RU" w:eastAsia="ar-SA"/>
        </w:rPr>
        <w:t>еверн</w:t>
      </w:r>
      <w:r>
        <w:rPr>
          <w:rFonts w:ascii="Times New Roman" w:hAnsi="Times New Roman"/>
          <w:sz w:val="28"/>
          <w:szCs w:val="28"/>
          <w:lang w:val="ru-RU" w:eastAsia="ar-SA"/>
        </w:rPr>
        <w:t>ую</w:t>
      </w:r>
      <w:r w:rsidRPr="00AF2890">
        <w:rPr>
          <w:rFonts w:ascii="Times New Roman" w:hAnsi="Times New Roman"/>
          <w:sz w:val="28"/>
          <w:szCs w:val="28"/>
          <w:lang w:val="ru-RU" w:eastAsia="ar-SA"/>
        </w:rPr>
        <w:t xml:space="preserve"> и </w:t>
      </w:r>
      <w:r>
        <w:rPr>
          <w:rFonts w:ascii="Times New Roman" w:hAnsi="Times New Roman"/>
          <w:sz w:val="28"/>
          <w:szCs w:val="28"/>
          <w:lang w:val="ru-RU" w:eastAsia="ar-SA"/>
        </w:rPr>
        <w:t>ю</w:t>
      </w:r>
      <w:r w:rsidRPr="00AF2890">
        <w:rPr>
          <w:rFonts w:ascii="Times New Roman" w:hAnsi="Times New Roman"/>
          <w:sz w:val="28"/>
          <w:szCs w:val="28"/>
          <w:lang w:val="ru-RU" w:eastAsia="ar-SA"/>
        </w:rPr>
        <w:t>жн</w:t>
      </w:r>
      <w:r>
        <w:rPr>
          <w:rFonts w:ascii="Times New Roman" w:hAnsi="Times New Roman"/>
          <w:sz w:val="28"/>
          <w:szCs w:val="28"/>
          <w:lang w:val="ru-RU" w:eastAsia="ar-SA"/>
        </w:rPr>
        <w:t>ую, соединяют их два коллектора, проходящие под железнодорожным полотном по улицам Пушкина и Западная</w:t>
      </w:r>
      <w:r w:rsidRPr="00AF2890">
        <w:rPr>
          <w:rFonts w:ascii="Times New Roman" w:hAnsi="Times New Roman"/>
          <w:sz w:val="28"/>
          <w:szCs w:val="28"/>
          <w:lang w:val="ru-RU" w:eastAsia="ar-SA"/>
        </w:rPr>
        <w:t>.</w:t>
      </w:r>
      <w:r>
        <w:rPr>
          <w:rFonts w:ascii="Times New Roman" w:hAnsi="Times New Roman"/>
          <w:sz w:val="28"/>
          <w:szCs w:val="28"/>
          <w:lang w:val="ru-RU" w:eastAsia="ar-SA"/>
        </w:rPr>
        <w:t xml:space="preserve"> Все стоки по самотечным и напорным трубопроводам поступают на главную КНС и далее на очистные сооружения канализации, расположенные на западной окраине города Кропоткин</w:t>
      </w:r>
      <w:r w:rsidR="009547B1">
        <w:rPr>
          <w:rFonts w:ascii="Times New Roman" w:hAnsi="Times New Roman"/>
          <w:sz w:val="28"/>
          <w:szCs w:val="28"/>
          <w:lang w:val="ru-RU"/>
        </w:rPr>
        <w:t>.</w:t>
      </w:r>
    </w:p>
    <w:p w:rsidR="00E41EFA" w:rsidRPr="00E41EFA" w:rsidRDefault="00E41EFA" w:rsidP="001374D0">
      <w:pPr>
        <w:tabs>
          <w:tab w:val="left" w:pos="8640"/>
        </w:tabs>
        <w:spacing w:line="276" w:lineRule="auto"/>
        <w:ind w:firstLine="709"/>
        <w:rPr>
          <w:rFonts w:ascii="Times New Roman" w:hAnsi="Times New Roman"/>
          <w:sz w:val="28"/>
          <w:szCs w:val="28"/>
          <w:lang w:val="ru-RU"/>
        </w:rPr>
      </w:pPr>
      <w:r w:rsidRPr="00E41EFA">
        <w:rPr>
          <w:rFonts w:ascii="Times New Roman" w:hAnsi="Times New Roman"/>
          <w:sz w:val="28"/>
          <w:szCs w:val="28"/>
          <w:lang w:val="ru-RU"/>
        </w:rPr>
        <w:t xml:space="preserve">Территория индивидуальной жилой застройки города </w:t>
      </w:r>
      <w:r w:rsidR="00C85BA5">
        <w:rPr>
          <w:rFonts w:ascii="Times New Roman" w:hAnsi="Times New Roman"/>
          <w:sz w:val="28"/>
          <w:szCs w:val="28"/>
          <w:lang w:val="ru-RU"/>
        </w:rPr>
        <w:t>Кропоткин</w:t>
      </w:r>
      <w:r w:rsidR="00D23B2B">
        <w:rPr>
          <w:rFonts w:ascii="Times New Roman" w:hAnsi="Times New Roman"/>
          <w:sz w:val="28"/>
          <w:szCs w:val="28"/>
          <w:lang w:val="ru-RU"/>
        </w:rPr>
        <w:t xml:space="preserve"> </w:t>
      </w:r>
      <w:r w:rsidRPr="00E41EFA">
        <w:rPr>
          <w:rFonts w:ascii="Times New Roman" w:hAnsi="Times New Roman"/>
          <w:sz w:val="28"/>
          <w:szCs w:val="28"/>
          <w:lang w:val="ru-RU"/>
        </w:rPr>
        <w:t xml:space="preserve">централизованной сетью водоотведения не обеспечена. </w:t>
      </w:r>
    </w:p>
    <w:p w:rsidR="00ED194A" w:rsidRDefault="00183977" w:rsidP="001374D0">
      <w:pPr>
        <w:spacing w:line="276" w:lineRule="auto"/>
        <w:ind w:firstLine="709"/>
        <w:rPr>
          <w:rFonts w:ascii="Times New Roman" w:hAnsi="Times New Roman"/>
          <w:sz w:val="28"/>
          <w:szCs w:val="28"/>
          <w:lang w:val="ru-RU"/>
        </w:rPr>
      </w:pPr>
      <w:r>
        <w:rPr>
          <w:rFonts w:ascii="Times New Roman" w:hAnsi="Times New Roman"/>
          <w:sz w:val="28"/>
          <w:szCs w:val="28"/>
          <w:lang w:val="ru-RU"/>
        </w:rPr>
        <w:t>О</w:t>
      </w:r>
      <w:r w:rsidR="0059236D">
        <w:rPr>
          <w:rFonts w:ascii="Times New Roman" w:hAnsi="Times New Roman"/>
          <w:sz w:val="28"/>
          <w:szCs w:val="28"/>
          <w:lang w:val="ru-RU"/>
        </w:rPr>
        <w:t>сновны</w:t>
      </w:r>
      <w:r>
        <w:rPr>
          <w:rFonts w:ascii="Times New Roman" w:hAnsi="Times New Roman"/>
          <w:sz w:val="28"/>
          <w:szCs w:val="28"/>
          <w:lang w:val="ru-RU"/>
        </w:rPr>
        <w:t>е показатели</w:t>
      </w:r>
      <w:r w:rsidR="0059236D">
        <w:rPr>
          <w:rFonts w:ascii="Times New Roman" w:hAnsi="Times New Roman"/>
          <w:sz w:val="28"/>
          <w:szCs w:val="28"/>
          <w:lang w:val="ru-RU"/>
        </w:rPr>
        <w:t xml:space="preserve"> </w:t>
      </w:r>
      <w:r>
        <w:rPr>
          <w:rFonts w:ascii="Times New Roman" w:hAnsi="Times New Roman"/>
          <w:sz w:val="28"/>
          <w:szCs w:val="28"/>
          <w:lang w:val="ru-RU"/>
        </w:rPr>
        <w:t>систе</w:t>
      </w:r>
      <w:r w:rsidR="00C12954">
        <w:rPr>
          <w:rFonts w:ascii="Times New Roman" w:hAnsi="Times New Roman"/>
          <w:sz w:val="28"/>
          <w:szCs w:val="28"/>
          <w:lang w:val="ru-RU"/>
        </w:rPr>
        <w:t xml:space="preserve">мы водоотведения </w:t>
      </w:r>
      <w:r w:rsidR="00A5369B">
        <w:rPr>
          <w:rFonts w:ascii="Times New Roman" w:hAnsi="Times New Roman"/>
          <w:sz w:val="28"/>
          <w:szCs w:val="28"/>
          <w:lang w:val="ru-RU"/>
        </w:rPr>
        <w:t>МО г. Кропоткин</w:t>
      </w:r>
      <w:r w:rsidR="00D93537">
        <w:rPr>
          <w:rFonts w:ascii="Times New Roman" w:hAnsi="Times New Roman"/>
          <w:sz w:val="28"/>
          <w:szCs w:val="28"/>
          <w:lang w:val="ru-RU"/>
        </w:rPr>
        <w:t xml:space="preserve"> приведены в таблице 1.</w:t>
      </w:r>
    </w:p>
    <w:p w:rsidR="00CA63AE" w:rsidRPr="00106F79" w:rsidRDefault="00B46C44" w:rsidP="001374D0">
      <w:pPr>
        <w:pStyle w:val="afff2"/>
        <w:spacing w:line="276" w:lineRule="auto"/>
        <w:jc w:val="right"/>
        <w:rPr>
          <w:rFonts w:ascii="Times New Roman" w:hAnsi="Times New Roman"/>
          <w:caps w:val="0"/>
          <w:sz w:val="24"/>
          <w:szCs w:val="24"/>
          <w:lang w:val="ru-RU"/>
        </w:rPr>
      </w:pPr>
      <w:bookmarkStart w:id="9" w:name="_Ref337999228"/>
      <w:r w:rsidRPr="00106F79">
        <w:rPr>
          <w:rFonts w:ascii="Times New Roman" w:hAnsi="Times New Roman"/>
          <w:caps w:val="0"/>
          <w:sz w:val="24"/>
          <w:szCs w:val="24"/>
          <w:lang w:val="ru-RU"/>
        </w:rPr>
        <w:t xml:space="preserve">Таблица </w:t>
      </w:r>
      <w:r w:rsidRPr="00106F79">
        <w:rPr>
          <w:rFonts w:ascii="Times New Roman" w:hAnsi="Times New Roman"/>
          <w:caps w:val="0"/>
          <w:sz w:val="24"/>
          <w:szCs w:val="24"/>
        </w:rPr>
        <w:fldChar w:fldCharType="begin"/>
      </w:r>
      <w:r w:rsidRPr="00106F79">
        <w:rPr>
          <w:rFonts w:ascii="Times New Roman" w:hAnsi="Times New Roman"/>
          <w:sz w:val="24"/>
          <w:szCs w:val="24"/>
          <w:lang w:val="ru-RU"/>
        </w:rPr>
        <w:instrText xml:space="preserve"> SEQ Формула \* ARABIC </w:instrText>
      </w:r>
      <w:r w:rsidRPr="00106F79">
        <w:rPr>
          <w:rFonts w:ascii="Times New Roman" w:hAnsi="Times New Roman"/>
          <w:caps w:val="0"/>
          <w:sz w:val="24"/>
          <w:szCs w:val="24"/>
        </w:rPr>
        <w:fldChar w:fldCharType="separate"/>
      </w:r>
      <w:r w:rsidR="000604A8">
        <w:rPr>
          <w:rFonts w:ascii="Times New Roman" w:hAnsi="Times New Roman"/>
          <w:noProof/>
          <w:sz w:val="24"/>
          <w:szCs w:val="24"/>
          <w:lang w:val="ru-RU"/>
        </w:rPr>
        <w:t>1</w:t>
      </w:r>
      <w:r w:rsidRPr="00106F79">
        <w:rPr>
          <w:rFonts w:ascii="Times New Roman" w:hAnsi="Times New Roman"/>
          <w:caps w:val="0"/>
          <w:sz w:val="24"/>
          <w:szCs w:val="24"/>
        </w:rPr>
        <w:fldChar w:fldCharType="end"/>
      </w:r>
      <w:r w:rsidR="00F36D52" w:rsidRPr="00106F79">
        <w:rPr>
          <w:rFonts w:ascii="Times New Roman" w:hAnsi="Times New Roman"/>
          <w:sz w:val="24"/>
          <w:szCs w:val="24"/>
          <w:lang w:val="ru-RU"/>
        </w:rPr>
        <w:t>.</w:t>
      </w:r>
      <w:bookmarkEnd w:id="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3"/>
        <w:gridCol w:w="1915"/>
        <w:gridCol w:w="1864"/>
      </w:tblGrid>
      <w:tr w:rsidR="00ED194A" w:rsidRPr="00885591" w:rsidTr="008D17B0">
        <w:trPr>
          <w:tblHeader/>
        </w:trPr>
        <w:tc>
          <w:tcPr>
            <w:tcW w:w="6062" w:type="dxa"/>
            <w:vAlign w:val="center"/>
          </w:tcPr>
          <w:p w:rsidR="00ED194A" w:rsidRPr="006D6B99" w:rsidRDefault="00ED194A" w:rsidP="00106F79">
            <w:pPr>
              <w:pStyle w:val="21"/>
              <w:spacing w:after="0" w:line="240" w:lineRule="auto"/>
              <w:ind w:left="33" w:right="-1"/>
              <w:jc w:val="center"/>
              <w:rPr>
                <w:rFonts w:ascii="Times New Roman" w:eastAsia="Arial Unicode MS" w:hAnsi="Times New Roman"/>
                <w:sz w:val="24"/>
                <w:szCs w:val="24"/>
              </w:rPr>
            </w:pPr>
            <w:r w:rsidRPr="006D6B99">
              <w:rPr>
                <w:rFonts w:ascii="Times New Roman" w:eastAsia="Arial Unicode MS" w:hAnsi="Times New Roman"/>
                <w:sz w:val="24"/>
                <w:szCs w:val="24"/>
              </w:rPr>
              <w:t>Показатель</w:t>
            </w:r>
          </w:p>
        </w:tc>
        <w:tc>
          <w:tcPr>
            <w:tcW w:w="1984" w:type="dxa"/>
            <w:vAlign w:val="center"/>
          </w:tcPr>
          <w:p w:rsidR="00ED194A" w:rsidRPr="006D6B99" w:rsidRDefault="00ED194A" w:rsidP="00106F79">
            <w:pPr>
              <w:pStyle w:val="21"/>
              <w:spacing w:after="0" w:line="240" w:lineRule="auto"/>
              <w:ind w:left="33" w:right="-1"/>
              <w:jc w:val="center"/>
              <w:rPr>
                <w:rFonts w:ascii="Times New Roman" w:eastAsia="Arial Unicode MS" w:hAnsi="Times New Roman"/>
                <w:sz w:val="24"/>
                <w:szCs w:val="24"/>
              </w:rPr>
            </w:pPr>
            <w:r w:rsidRPr="006D6B99">
              <w:rPr>
                <w:rFonts w:ascii="Times New Roman" w:eastAsia="Arial Unicode MS" w:hAnsi="Times New Roman"/>
                <w:sz w:val="24"/>
                <w:szCs w:val="24"/>
              </w:rPr>
              <w:t>Ед.изм.</w:t>
            </w:r>
          </w:p>
        </w:tc>
        <w:tc>
          <w:tcPr>
            <w:tcW w:w="1951" w:type="dxa"/>
            <w:vAlign w:val="center"/>
          </w:tcPr>
          <w:p w:rsidR="00ED194A" w:rsidRPr="006D6B99" w:rsidRDefault="00ED194A" w:rsidP="00106F79">
            <w:pPr>
              <w:pStyle w:val="21"/>
              <w:spacing w:after="0" w:line="240" w:lineRule="auto"/>
              <w:ind w:left="33" w:right="-1"/>
              <w:jc w:val="center"/>
              <w:rPr>
                <w:rFonts w:ascii="Times New Roman" w:eastAsia="Arial Unicode MS" w:hAnsi="Times New Roman"/>
                <w:sz w:val="24"/>
                <w:szCs w:val="24"/>
              </w:rPr>
            </w:pPr>
            <w:r w:rsidRPr="006D6B99">
              <w:rPr>
                <w:rFonts w:ascii="Times New Roman" w:eastAsia="Arial Unicode MS" w:hAnsi="Times New Roman"/>
                <w:sz w:val="24"/>
                <w:szCs w:val="24"/>
              </w:rPr>
              <w:t>Кол-во</w:t>
            </w:r>
          </w:p>
        </w:tc>
      </w:tr>
      <w:tr w:rsidR="00ED194A" w:rsidRPr="000062AD" w:rsidTr="00885591">
        <w:trPr>
          <w:trHeight w:val="442"/>
        </w:trPr>
        <w:tc>
          <w:tcPr>
            <w:tcW w:w="6062" w:type="dxa"/>
          </w:tcPr>
          <w:p w:rsidR="00ED194A" w:rsidRPr="006D6B99" w:rsidRDefault="00106F79" w:rsidP="00106F79">
            <w:pPr>
              <w:spacing w:line="240" w:lineRule="auto"/>
              <w:rPr>
                <w:rFonts w:ascii="Times New Roman" w:hAnsi="Times New Roman"/>
                <w:sz w:val="24"/>
                <w:szCs w:val="24"/>
                <w:lang w:val="ru-RU"/>
              </w:rPr>
            </w:pPr>
            <w:r>
              <w:rPr>
                <w:rFonts w:ascii="Times New Roman" w:hAnsi="Times New Roman"/>
                <w:sz w:val="24"/>
                <w:szCs w:val="24"/>
                <w:lang w:val="ru-RU"/>
              </w:rPr>
              <w:t>Общая п</w:t>
            </w:r>
            <w:r w:rsidR="00183977" w:rsidRPr="006D6B99">
              <w:rPr>
                <w:rFonts w:ascii="Times New Roman" w:hAnsi="Times New Roman"/>
                <w:sz w:val="24"/>
                <w:szCs w:val="24"/>
                <w:lang w:val="ru-RU"/>
              </w:rPr>
              <w:t>роизводительность очистных сооружений</w:t>
            </w:r>
            <w:r w:rsidR="00ED194A" w:rsidRPr="006D6B99">
              <w:rPr>
                <w:rFonts w:ascii="Times New Roman" w:hAnsi="Times New Roman"/>
                <w:sz w:val="24"/>
                <w:szCs w:val="24"/>
                <w:lang w:val="ru-RU"/>
              </w:rPr>
              <w:t xml:space="preserve"> </w:t>
            </w:r>
          </w:p>
        </w:tc>
        <w:tc>
          <w:tcPr>
            <w:tcW w:w="1984" w:type="dxa"/>
          </w:tcPr>
          <w:p w:rsidR="00ED194A" w:rsidRPr="006D6B99" w:rsidRDefault="00ED194A" w:rsidP="00106F79">
            <w:pPr>
              <w:spacing w:line="240" w:lineRule="auto"/>
              <w:jc w:val="center"/>
              <w:rPr>
                <w:rFonts w:ascii="Times New Roman" w:hAnsi="Times New Roman"/>
                <w:sz w:val="24"/>
                <w:szCs w:val="24"/>
                <w:lang w:val="ru-RU"/>
              </w:rPr>
            </w:pPr>
            <w:r w:rsidRPr="006D6B99">
              <w:rPr>
                <w:rFonts w:ascii="Times New Roman" w:hAnsi="Times New Roman"/>
                <w:sz w:val="24"/>
                <w:szCs w:val="24"/>
                <w:lang w:val="ru-RU"/>
              </w:rPr>
              <w:t>м</w:t>
            </w:r>
            <w:r w:rsidRPr="006D6B99">
              <w:rPr>
                <w:rFonts w:ascii="Times New Roman" w:hAnsi="Times New Roman"/>
                <w:sz w:val="24"/>
                <w:szCs w:val="24"/>
                <w:vertAlign w:val="superscript"/>
                <w:lang w:val="ru-RU"/>
              </w:rPr>
              <w:t>3</w:t>
            </w:r>
            <w:r w:rsidRPr="006D6B99">
              <w:rPr>
                <w:rFonts w:ascii="Times New Roman" w:hAnsi="Times New Roman"/>
                <w:sz w:val="24"/>
                <w:szCs w:val="24"/>
                <w:lang w:val="ru-RU"/>
              </w:rPr>
              <w:t>/сут</w:t>
            </w:r>
          </w:p>
        </w:tc>
        <w:tc>
          <w:tcPr>
            <w:tcW w:w="1951" w:type="dxa"/>
          </w:tcPr>
          <w:p w:rsidR="00ED194A" w:rsidRPr="006D6B99" w:rsidRDefault="00EF6B54" w:rsidP="00106F79">
            <w:pPr>
              <w:spacing w:line="240" w:lineRule="auto"/>
              <w:jc w:val="center"/>
              <w:rPr>
                <w:rFonts w:ascii="Times New Roman" w:hAnsi="Times New Roman"/>
                <w:sz w:val="24"/>
                <w:szCs w:val="24"/>
                <w:lang w:val="ru-RU"/>
              </w:rPr>
            </w:pPr>
            <w:r>
              <w:rPr>
                <w:rFonts w:ascii="Times New Roman" w:hAnsi="Times New Roman"/>
                <w:sz w:val="24"/>
                <w:szCs w:val="24"/>
                <w:lang w:val="ru-RU"/>
              </w:rPr>
              <w:t>32</w:t>
            </w:r>
            <w:r w:rsidR="00AC50FE">
              <w:rPr>
                <w:rFonts w:ascii="Times New Roman" w:hAnsi="Times New Roman"/>
                <w:sz w:val="24"/>
                <w:szCs w:val="24"/>
                <w:lang w:val="ru-RU"/>
              </w:rPr>
              <w:t xml:space="preserve"> </w:t>
            </w:r>
            <w:r>
              <w:rPr>
                <w:rFonts w:ascii="Times New Roman" w:hAnsi="Times New Roman"/>
                <w:sz w:val="24"/>
                <w:szCs w:val="24"/>
                <w:lang w:val="ru-RU"/>
              </w:rPr>
              <w:t>000</w:t>
            </w:r>
          </w:p>
        </w:tc>
      </w:tr>
      <w:tr w:rsidR="00ED194A" w:rsidRPr="00183977" w:rsidTr="00885591">
        <w:trPr>
          <w:trHeight w:val="407"/>
        </w:trPr>
        <w:tc>
          <w:tcPr>
            <w:tcW w:w="6062" w:type="dxa"/>
          </w:tcPr>
          <w:p w:rsidR="00ED194A" w:rsidRPr="006D6B99" w:rsidRDefault="00183977" w:rsidP="00106F79">
            <w:pPr>
              <w:spacing w:line="240" w:lineRule="auto"/>
              <w:rPr>
                <w:rFonts w:ascii="Times New Roman" w:hAnsi="Times New Roman"/>
                <w:sz w:val="24"/>
                <w:szCs w:val="24"/>
                <w:lang w:val="ru-RU"/>
              </w:rPr>
            </w:pPr>
            <w:r w:rsidRPr="006D6B99">
              <w:rPr>
                <w:rFonts w:ascii="Times New Roman" w:hAnsi="Times New Roman"/>
                <w:sz w:val="24"/>
                <w:szCs w:val="24"/>
                <w:lang w:val="ru-RU"/>
              </w:rPr>
              <w:t>Количество насосных станций</w:t>
            </w:r>
          </w:p>
        </w:tc>
        <w:tc>
          <w:tcPr>
            <w:tcW w:w="1984" w:type="dxa"/>
          </w:tcPr>
          <w:p w:rsidR="00ED194A" w:rsidRPr="006D6B99" w:rsidRDefault="00183977" w:rsidP="00106F79">
            <w:pPr>
              <w:spacing w:line="240" w:lineRule="auto"/>
              <w:jc w:val="center"/>
              <w:rPr>
                <w:rFonts w:ascii="Times New Roman" w:hAnsi="Times New Roman"/>
                <w:sz w:val="24"/>
                <w:szCs w:val="24"/>
                <w:lang w:val="ru-RU"/>
              </w:rPr>
            </w:pPr>
            <w:r w:rsidRPr="006D6B99">
              <w:rPr>
                <w:rFonts w:ascii="Times New Roman" w:hAnsi="Times New Roman"/>
                <w:sz w:val="24"/>
                <w:szCs w:val="24"/>
                <w:lang w:val="ru-RU"/>
              </w:rPr>
              <w:t>шт</w:t>
            </w:r>
          </w:p>
        </w:tc>
        <w:tc>
          <w:tcPr>
            <w:tcW w:w="1951" w:type="dxa"/>
          </w:tcPr>
          <w:p w:rsidR="00ED194A" w:rsidRPr="006D6B99" w:rsidRDefault="00EF6B54" w:rsidP="00106F79">
            <w:pPr>
              <w:spacing w:line="240" w:lineRule="auto"/>
              <w:jc w:val="center"/>
              <w:rPr>
                <w:rFonts w:ascii="Times New Roman" w:hAnsi="Times New Roman"/>
                <w:sz w:val="24"/>
                <w:szCs w:val="24"/>
                <w:lang w:val="ru-RU"/>
              </w:rPr>
            </w:pPr>
            <w:r>
              <w:rPr>
                <w:rFonts w:ascii="Times New Roman" w:hAnsi="Times New Roman"/>
                <w:sz w:val="24"/>
                <w:szCs w:val="24"/>
                <w:lang w:val="ru-RU"/>
              </w:rPr>
              <w:t>4</w:t>
            </w:r>
          </w:p>
        </w:tc>
      </w:tr>
      <w:tr w:rsidR="00ED194A" w:rsidRPr="00183977" w:rsidTr="00885591">
        <w:trPr>
          <w:trHeight w:val="427"/>
        </w:trPr>
        <w:tc>
          <w:tcPr>
            <w:tcW w:w="6062" w:type="dxa"/>
          </w:tcPr>
          <w:p w:rsidR="00ED194A" w:rsidRPr="006D6B99" w:rsidRDefault="00183977" w:rsidP="00106F79">
            <w:pPr>
              <w:spacing w:line="240" w:lineRule="auto"/>
              <w:rPr>
                <w:rFonts w:ascii="Times New Roman" w:hAnsi="Times New Roman"/>
                <w:sz w:val="24"/>
                <w:szCs w:val="24"/>
                <w:lang w:val="ru-RU"/>
              </w:rPr>
            </w:pPr>
            <w:r w:rsidRPr="006D6B99">
              <w:rPr>
                <w:rFonts w:ascii="Times New Roman" w:hAnsi="Times New Roman"/>
                <w:sz w:val="24"/>
                <w:szCs w:val="24"/>
                <w:lang w:val="ru-RU"/>
              </w:rPr>
              <w:t>Диаметры</w:t>
            </w:r>
            <w:r w:rsidR="00346423" w:rsidRPr="006D6B99">
              <w:rPr>
                <w:rFonts w:ascii="Times New Roman" w:hAnsi="Times New Roman"/>
                <w:sz w:val="24"/>
                <w:szCs w:val="24"/>
                <w:lang w:val="ru-RU"/>
              </w:rPr>
              <w:t xml:space="preserve"> трубопроводов</w:t>
            </w:r>
          </w:p>
        </w:tc>
        <w:tc>
          <w:tcPr>
            <w:tcW w:w="1984" w:type="dxa"/>
          </w:tcPr>
          <w:p w:rsidR="00ED194A" w:rsidRPr="006D6B99" w:rsidRDefault="00346423" w:rsidP="00106F79">
            <w:pPr>
              <w:spacing w:line="240" w:lineRule="auto"/>
              <w:jc w:val="center"/>
              <w:rPr>
                <w:rFonts w:ascii="Times New Roman" w:hAnsi="Times New Roman"/>
                <w:sz w:val="24"/>
                <w:szCs w:val="24"/>
                <w:lang w:val="ru-RU"/>
              </w:rPr>
            </w:pPr>
            <w:r w:rsidRPr="006D6B99">
              <w:rPr>
                <w:rFonts w:ascii="Times New Roman" w:hAnsi="Times New Roman"/>
                <w:sz w:val="24"/>
                <w:szCs w:val="24"/>
                <w:lang w:val="ru-RU"/>
              </w:rPr>
              <w:t>мм</w:t>
            </w:r>
          </w:p>
        </w:tc>
        <w:tc>
          <w:tcPr>
            <w:tcW w:w="1951" w:type="dxa"/>
          </w:tcPr>
          <w:p w:rsidR="00ED194A" w:rsidRPr="006D6B99" w:rsidRDefault="00346423" w:rsidP="00EF6B54">
            <w:pPr>
              <w:spacing w:line="240" w:lineRule="auto"/>
              <w:jc w:val="center"/>
              <w:rPr>
                <w:rFonts w:ascii="Times New Roman" w:hAnsi="Times New Roman"/>
                <w:sz w:val="24"/>
                <w:szCs w:val="24"/>
                <w:lang w:val="ru-RU"/>
              </w:rPr>
            </w:pPr>
            <w:r w:rsidRPr="006D6B99">
              <w:rPr>
                <w:rFonts w:ascii="Times New Roman" w:hAnsi="Times New Roman"/>
                <w:sz w:val="24"/>
                <w:szCs w:val="24"/>
                <w:lang w:val="ru-RU"/>
              </w:rPr>
              <w:t>1</w:t>
            </w:r>
            <w:r w:rsidR="005C6C35">
              <w:rPr>
                <w:rFonts w:ascii="Times New Roman" w:hAnsi="Times New Roman"/>
                <w:sz w:val="24"/>
                <w:szCs w:val="24"/>
                <w:lang w:val="ru-RU"/>
              </w:rPr>
              <w:t>0</w:t>
            </w:r>
            <w:r w:rsidRPr="006D6B99">
              <w:rPr>
                <w:rFonts w:ascii="Times New Roman" w:hAnsi="Times New Roman"/>
                <w:sz w:val="24"/>
                <w:szCs w:val="24"/>
                <w:lang w:val="ru-RU"/>
              </w:rPr>
              <w:t>0-</w:t>
            </w:r>
            <w:r w:rsidR="00106F79">
              <w:rPr>
                <w:rFonts w:ascii="Times New Roman" w:hAnsi="Times New Roman"/>
                <w:sz w:val="24"/>
                <w:szCs w:val="24"/>
                <w:lang w:val="ru-RU"/>
              </w:rPr>
              <w:t>1</w:t>
            </w:r>
            <w:r w:rsidR="00EF6B54">
              <w:rPr>
                <w:rFonts w:ascii="Times New Roman" w:hAnsi="Times New Roman"/>
                <w:sz w:val="24"/>
                <w:szCs w:val="24"/>
                <w:lang w:val="ru-RU"/>
              </w:rPr>
              <w:t>2</w:t>
            </w:r>
            <w:r w:rsidRPr="006D6B99">
              <w:rPr>
                <w:rFonts w:ascii="Times New Roman" w:hAnsi="Times New Roman"/>
                <w:sz w:val="24"/>
                <w:szCs w:val="24"/>
                <w:lang w:val="ru-RU"/>
              </w:rPr>
              <w:t>00</w:t>
            </w:r>
          </w:p>
        </w:tc>
      </w:tr>
      <w:tr w:rsidR="00183977" w:rsidRPr="00885591" w:rsidTr="00885591">
        <w:trPr>
          <w:trHeight w:val="405"/>
        </w:trPr>
        <w:tc>
          <w:tcPr>
            <w:tcW w:w="6062" w:type="dxa"/>
          </w:tcPr>
          <w:p w:rsidR="00183977" w:rsidRPr="006D6B99" w:rsidRDefault="00183977" w:rsidP="00106F79">
            <w:pPr>
              <w:spacing w:line="240" w:lineRule="auto"/>
              <w:rPr>
                <w:rFonts w:ascii="Times New Roman" w:hAnsi="Times New Roman"/>
                <w:sz w:val="24"/>
                <w:szCs w:val="24"/>
                <w:lang w:val="ru-RU"/>
              </w:rPr>
            </w:pPr>
            <w:r w:rsidRPr="006D6B99">
              <w:rPr>
                <w:rFonts w:ascii="Times New Roman" w:hAnsi="Times New Roman"/>
                <w:sz w:val="24"/>
                <w:szCs w:val="24"/>
                <w:lang w:val="ru-RU"/>
              </w:rPr>
              <w:t xml:space="preserve">Протяженность сетей </w:t>
            </w:r>
          </w:p>
        </w:tc>
        <w:tc>
          <w:tcPr>
            <w:tcW w:w="1984" w:type="dxa"/>
          </w:tcPr>
          <w:p w:rsidR="00183977" w:rsidRPr="006D6B99" w:rsidRDefault="00183977" w:rsidP="00106F79">
            <w:pPr>
              <w:spacing w:line="240" w:lineRule="auto"/>
              <w:jc w:val="center"/>
              <w:rPr>
                <w:rFonts w:ascii="Times New Roman" w:hAnsi="Times New Roman"/>
                <w:sz w:val="24"/>
                <w:szCs w:val="24"/>
                <w:lang w:val="ru-RU"/>
              </w:rPr>
            </w:pPr>
            <w:r w:rsidRPr="006D6B99">
              <w:rPr>
                <w:rFonts w:ascii="Times New Roman" w:hAnsi="Times New Roman"/>
                <w:sz w:val="24"/>
                <w:szCs w:val="24"/>
                <w:lang w:val="ru-RU"/>
              </w:rPr>
              <w:t>км</w:t>
            </w:r>
          </w:p>
        </w:tc>
        <w:tc>
          <w:tcPr>
            <w:tcW w:w="1951" w:type="dxa"/>
          </w:tcPr>
          <w:p w:rsidR="00183977" w:rsidRPr="005C6C35" w:rsidRDefault="00EF6B54" w:rsidP="00106F79">
            <w:pPr>
              <w:spacing w:line="240" w:lineRule="auto"/>
              <w:jc w:val="center"/>
              <w:rPr>
                <w:rFonts w:ascii="Times New Roman" w:hAnsi="Times New Roman"/>
                <w:sz w:val="24"/>
                <w:szCs w:val="24"/>
                <w:lang w:val="ru-RU"/>
              </w:rPr>
            </w:pPr>
            <w:r>
              <w:rPr>
                <w:rFonts w:ascii="Times New Roman" w:hAnsi="Times New Roman"/>
                <w:sz w:val="24"/>
                <w:szCs w:val="24"/>
                <w:lang w:val="ru-RU"/>
              </w:rPr>
              <w:t>65,9</w:t>
            </w:r>
          </w:p>
        </w:tc>
      </w:tr>
    </w:tbl>
    <w:p w:rsidR="00ED194A" w:rsidRDefault="00ED194A" w:rsidP="001374D0">
      <w:pPr>
        <w:pStyle w:val="21"/>
        <w:spacing w:after="0" w:line="276" w:lineRule="auto"/>
        <w:ind w:left="0" w:right="-1" w:firstLine="709"/>
        <w:rPr>
          <w:rFonts w:ascii="Times New Roman" w:hAnsi="Times New Roman"/>
          <w:sz w:val="26"/>
          <w:szCs w:val="26"/>
          <w:lang w:val="ru-RU" w:eastAsia="ar-SA"/>
        </w:rPr>
      </w:pPr>
    </w:p>
    <w:p w:rsidR="00C43B57" w:rsidRPr="00C43B57" w:rsidRDefault="00831CDD" w:rsidP="00106F79">
      <w:pPr>
        <w:pStyle w:val="1a"/>
        <w:numPr>
          <w:ilvl w:val="0"/>
          <w:numId w:val="4"/>
        </w:numPr>
        <w:spacing w:before="240" w:line="276" w:lineRule="auto"/>
        <w:ind w:left="0" w:firstLine="0"/>
        <w:rPr>
          <w:rFonts w:ascii="Times New Roman" w:hAnsi="Times New Roman"/>
          <w:noProof/>
          <w:sz w:val="24"/>
          <w:szCs w:val="24"/>
          <w:lang w:val="ru-RU"/>
        </w:rPr>
      </w:pPr>
      <w:bookmarkStart w:id="10" w:name="_Toc374447013"/>
      <w:r>
        <w:rPr>
          <w:rFonts w:ascii="Times New Roman" w:hAnsi="Times New Roman"/>
          <w:noProof/>
          <w:sz w:val="24"/>
          <w:szCs w:val="24"/>
          <w:lang w:val="ru-RU"/>
        </w:rPr>
        <w:lastRenderedPageBreak/>
        <w:t>К</w:t>
      </w:r>
      <w:r w:rsidR="00DC4F9C">
        <w:rPr>
          <w:rFonts w:ascii="Times New Roman" w:hAnsi="Times New Roman"/>
          <w:noProof/>
          <w:sz w:val="24"/>
          <w:szCs w:val="24"/>
          <w:lang w:val="ru-RU"/>
        </w:rPr>
        <w:t>анализационные</w:t>
      </w:r>
      <w:r>
        <w:rPr>
          <w:rFonts w:ascii="Times New Roman" w:hAnsi="Times New Roman"/>
          <w:noProof/>
          <w:sz w:val="24"/>
          <w:szCs w:val="24"/>
          <w:lang w:val="ru-RU"/>
        </w:rPr>
        <w:t xml:space="preserve"> </w:t>
      </w:r>
      <w:r w:rsidR="00DC4F9C">
        <w:rPr>
          <w:rFonts w:ascii="Times New Roman" w:hAnsi="Times New Roman"/>
          <w:noProof/>
          <w:sz w:val="24"/>
          <w:szCs w:val="24"/>
          <w:lang w:val="ru-RU"/>
        </w:rPr>
        <w:t>очистные</w:t>
      </w:r>
      <w:r>
        <w:rPr>
          <w:rFonts w:ascii="Times New Roman" w:hAnsi="Times New Roman"/>
          <w:noProof/>
          <w:sz w:val="24"/>
          <w:szCs w:val="24"/>
          <w:lang w:val="ru-RU"/>
        </w:rPr>
        <w:t xml:space="preserve"> </w:t>
      </w:r>
      <w:r w:rsidR="00DC4F9C">
        <w:rPr>
          <w:rFonts w:ascii="Times New Roman" w:hAnsi="Times New Roman"/>
          <w:noProof/>
          <w:sz w:val="24"/>
          <w:szCs w:val="24"/>
          <w:lang w:val="ru-RU"/>
        </w:rPr>
        <w:t>сооружения и прямые выпуски.</w:t>
      </w:r>
      <w:bookmarkEnd w:id="10"/>
    </w:p>
    <w:p w:rsidR="009A47EE" w:rsidRDefault="00155EB4" w:rsidP="0012083C">
      <w:pPr>
        <w:pStyle w:val="ae"/>
        <w:spacing w:before="0" w:beforeAutospacing="0" w:after="0" w:afterAutospacing="0" w:line="276" w:lineRule="auto"/>
        <w:ind w:firstLine="709"/>
        <w:rPr>
          <w:rFonts w:ascii="Times New Roman" w:hAnsi="Times New Roman"/>
          <w:sz w:val="28"/>
          <w:szCs w:val="28"/>
          <w:lang w:val="ru-RU"/>
        </w:rPr>
      </w:pPr>
      <w:r>
        <w:rPr>
          <w:rFonts w:ascii="Times New Roman" w:hAnsi="Times New Roman"/>
          <w:sz w:val="28"/>
          <w:szCs w:val="28"/>
          <w:lang w:val="ru-RU"/>
        </w:rPr>
        <w:t>Городские о</w:t>
      </w:r>
      <w:r w:rsidR="009A47EE" w:rsidRPr="009A47EE">
        <w:rPr>
          <w:rFonts w:ascii="Times New Roman" w:hAnsi="Times New Roman"/>
          <w:sz w:val="28"/>
          <w:szCs w:val="28"/>
          <w:lang w:val="ru-RU"/>
        </w:rPr>
        <w:t xml:space="preserve">чистные сооружения </w:t>
      </w:r>
      <w:r w:rsidR="00884D37">
        <w:rPr>
          <w:rFonts w:ascii="Times New Roman" w:hAnsi="Times New Roman"/>
          <w:sz w:val="28"/>
          <w:szCs w:val="28"/>
          <w:lang w:val="ru-RU"/>
        </w:rPr>
        <w:t xml:space="preserve">биологической очистки </w:t>
      </w:r>
      <w:r w:rsidR="009A47EE" w:rsidRPr="009A47EE">
        <w:rPr>
          <w:rFonts w:ascii="Times New Roman" w:hAnsi="Times New Roman"/>
          <w:sz w:val="28"/>
          <w:szCs w:val="28"/>
          <w:lang w:val="ru-RU"/>
        </w:rPr>
        <w:t>проек</w:t>
      </w:r>
      <w:r w:rsidR="009A47EE">
        <w:rPr>
          <w:rFonts w:ascii="Times New Roman" w:hAnsi="Times New Roman"/>
          <w:sz w:val="28"/>
          <w:szCs w:val="28"/>
          <w:lang w:val="ru-RU"/>
        </w:rPr>
        <w:t xml:space="preserve">тной мощностью </w:t>
      </w:r>
      <w:r w:rsidR="00170036">
        <w:rPr>
          <w:rFonts w:ascii="Times New Roman" w:hAnsi="Times New Roman"/>
          <w:sz w:val="28"/>
          <w:szCs w:val="28"/>
          <w:lang w:val="ru-RU"/>
        </w:rPr>
        <w:t>32</w:t>
      </w:r>
      <w:r w:rsidR="009A47EE">
        <w:rPr>
          <w:rFonts w:ascii="Times New Roman" w:hAnsi="Times New Roman"/>
          <w:sz w:val="28"/>
          <w:szCs w:val="28"/>
          <w:lang w:val="ru-RU"/>
        </w:rPr>
        <w:t xml:space="preserve"> тыс. м</w:t>
      </w:r>
      <w:r w:rsidR="009A47EE" w:rsidRPr="00096CA9">
        <w:rPr>
          <w:rFonts w:ascii="Times New Roman" w:hAnsi="Times New Roman"/>
          <w:sz w:val="28"/>
          <w:szCs w:val="28"/>
          <w:vertAlign w:val="superscript"/>
          <w:lang w:val="ru-RU"/>
        </w:rPr>
        <w:t>3</w:t>
      </w:r>
      <w:r w:rsidR="009A47EE">
        <w:rPr>
          <w:rFonts w:ascii="Times New Roman" w:hAnsi="Times New Roman"/>
          <w:sz w:val="28"/>
          <w:szCs w:val="28"/>
          <w:lang w:val="ru-RU"/>
        </w:rPr>
        <w:t>/сут</w:t>
      </w:r>
      <w:r w:rsidR="00884D37">
        <w:rPr>
          <w:rFonts w:ascii="Times New Roman" w:hAnsi="Times New Roman"/>
          <w:sz w:val="28"/>
          <w:szCs w:val="28"/>
          <w:lang w:val="ru-RU"/>
        </w:rPr>
        <w:t xml:space="preserve"> расположены </w:t>
      </w:r>
      <w:r w:rsidR="00170036">
        <w:rPr>
          <w:rFonts w:ascii="Times New Roman" w:hAnsi="Times New Roman"/>
          <w:sz w:val="28"/>
          <w:szCs w:val="28"/>
          <w:lang w:val="ru-RU"/>
        </w:rPr>
        <w:t>на</w:t>
      </w:r>
      <w:r w:rsidR="00D93537">
        <w:rPr>
          <w:rFonts w:ascii="Times New Roman" w:hAnsi="Times New Roman"/>
          <w:sz w:val="28"/>
          <w:szCs w:val="28"/>
          <w:lang w:val="ru-RU"/>
        </w:rPr>
        <w:t xml:space="preserve"> западной </w:t>
      </w:r>
      <w:r w:rsidR="00170036">
        <w:rPr>
          <w:rFonts w:ascii="Times New Roman" w:hAnsi="Times New Roman"/>
          <w:sz w:val="28"/>
          <w:szCs w:val="28"/>
          <w:lang w:val="ru-RU"/>
        </w:rPr>
        <w:t>окраине</w:t>
      </w:r>
      <w:r w:rsidR="00D93537">
        <w:rPr>
          <w:rFonts w:ascii="Times New Roman" w:hAnsi="Times New Roman"/>
          <w:sz w:val="28"/>
          <w:szCs w:val="28"/>
          <w:lang w:val="ru-RU"/>
        </w:rPr>
        <w:t xml:space="preserve"> города</w:t>
      </w:r>
      <w:r w:rsidR="00170036">
        <w:rPr>
          <w:rFonts w:ascii="Times New Roman" w:hAnsi="Times New Roman"/>
          <w:sz w:val="28"/>
          <w:szCs w:val="28"/>
          <w:lang w:val="ru-RU"/>
        </w:rPr>
        <w:t>, построены в 1981г.</w:t>
      </w:r>
      <w:r w:rsidR="00E41EFA">
        <w:rPr>
          <w:rFonts w:ascii="Times New Roman" w:hAnsi="Times New Roman"/>
          <w:sz w:val="28"/>
          <w:szCs w:val="28"/>
          <w:lang w:val="ru-RU"/>
        </w:rPr>
        <w:t xml:space="preserve"> </w:t>
      </w:r>
      <w:r w:rsidR="009A47EE" w:rsidRPr="00E41EFA">
        <w:rPr>
          <w:rFonts w:ascii="Times New Roman" w:hAnsi="Times New Roman"/>
          <w:sz w:val="28"/>
          <w:szCs w:val="28"/>
          <w:lang w:val="ru-RU"/>
        </w:rPr>
        <w:t>Фактическ</w:t>
      </w:r>
      <w:r w:rsidR="00884D37" w:rsidRPr="00E41EFA">
        <w:rPr>
          <w:rFonts w:ascii="Times New Roman" w:hAnsi="Times New Roman"/>
          <w:sz w:val="28"/>
          <w:szCs w:val="28"/>
          <w:lang w:val="ru-RU"/>
        </w:rPr>
        <w:t xml:space="preserve">и на очистные сооружения стоки поступают в количестве </w:t>
      </w:r>
      <w:r w:rsidR="00170036">
        <w:rPr>
          <w:rFonts w:ascii="Times New Roman" w:hAnsi="Times New Roman"/>
          <w:sz w:val="28"/>
          <w:szCs w:val="28"/>
          <w:lang w:val="ru-RU"/>
        </w:rPr>
        <w:t>7</w:t>
      </w:r>
      <w:r w:rsidR="0012083C">
        <w:rPr>
          <w:rFonts w:ascii="Times New Roman" w:hAnsi="Times New Roman"/>
          <w:sz w:val="28"/>
          <w:szCs w:val="28"/>
          <w:lang w:val="ru-RU"/>
        </w:rPr>
        <w:t>000</w:t>
      </w:r>
      <w:r w:rsidR="009A47EE" w:rsidRPr="00E41EFA">
        <w:rPr>
          <w:rFonts w:ascii="Times New Roman" w:hAnsi="Times New Roman"/>
          <w:sz w:val="28"/>
          <w:szCs w:val="28"/>
          <w:lang w:val="ru-RU"/>
        </w:rPr>
        <w:t xml:space="preserve"> м</w:t>
      </w:r>
      <w:r w:rsidR="009A47EE" w:rsidRPr="00E41EFA">
        <w:rPr>
          <w:rFonts w:ascii="Times New Roman" w:hAnsi="Times New Roman"/>
          <w:sz w:val="28"/>
          <w:szCs w:val="28"/>
          <w:vertAlign w:val="superscript"/>
          <w:lang w:val="ru-RU"/>
        </w:rPr>
        <w:t>3</w:t>
      </w:r>
      <w:r w:rsidR="009A47EE" w:rsidRPr="00E41EFA">
        <w:rPr>
          <w:rFonts w:ascii="Times New Roman" w:hAnsi="Times New Roman"/>
          <w:sz w:val="28"/>
          <w:szCs w:val="28"/>
          <w:lang w:val="ru-RU"/>
        </w:rPr>
        <w:t>/сутки</w:t>
      </w:r>
      <w:r w:rsidR="00884D37" w:rsidRPr="00E41EFA">
        <w:rPr>
          <w:rFonts w:ascii="Times New Roman" w:hAnsi="Times New Roman"/>
          <w:sz w:val="28"/>
          <w:szCs w:val="28"/>
          <w:lang w:val="ru-RU"/>
        </w:rPr>
        <w:t>.</w:t>
      </w:r>
    </w:p>
    <w:p w:rsidR="00170036" w:rsidRDefault="00170036" w:rsidP="0012083C">
      <w:pPr>
        <w:tabs>
          <w:tab w:val="left" w:pos="8640"/>
        </w:tabs>
        <w:spacing w:line="276" w:lineRule="auto"/>
        <w:ind w:firstLine="709"/>
        <w:rPr>
          <w:rFonts w:ascii="Times New Roman" w:hAnsi="Times New Roman"/>
          <w:sz w:val="28"/>
          <w:szCs w:val="28"/>
          <w:lang w:val="ru-RU"/>
        </w:rPr>
      </w:pPr>
      <w:r>
        <w:rPr>
          <w:rFonts w:ascii="Times New Roman" w:hAnsi="Times New Roman"/>
          <w:sz w:val="28"/>
          <w:szCs w:val="28"/>
          <w:lang w:val="ru-RU"/>
        </w:rPr>
        <w:t xml:space="preserve">Количество сточных вод, поступающих на ОСК определяется водоизмерительной линейкой, которая расположена после приемной камеры в водоизмерительном лотке. На ОСК стоки проходят механическую и биологическую очистку, затем обеззараживаются </w:t>
      </w:r>
      <w:r w:rsidR="002F18EC">
        <w:rPr>
          <w:rFonts w:ascii="Times New Roman" w:hAnsi="Times New Roman"/>
          <w:sz w:val="28"/>
          <w:szCs w:val="28"/>
          <w:lang w:val="ru-RU"/>
        </w:rPr>
        <w:t xml:space="preserve">гипохлоритом кальция в контактном резервуаре, далее сбрасываются в пруды-накопители </w:t>
      </w:r>
      <w:r>
        <w:rPr>
          <w:rFonts w:ascii="Times New Roman" w:hAnsi="Times New Roman"/>
          <w:sz w:val="28"/>
          <w:szCs w:val="28"/>
          <w:lang w:val="ru-RU"/>
        </w:rPr>
        <w:t xml:space="preserve">и </w:t>
      </w:r>
      <w:r w:rsidR="002F18EC">
        <w:rPr>
          <w:rFonts w:ascii="Times New Roman" w:hAnsi="Times New Roman"/>
          <w:sz w:val="28"/>
          <w:szCs w:val="28"/>
          <w:lang w:val="ru-RU"/>
        </w:rPr>
        <w:t>оттуда самотеком</w:t>
      </w:r>
      <w:r>
        <w:rPr>
          <w:rFonts w:ascii="Times New Roman" w:hAnsi="Times New Roman"/>
          <w:sz w:val="28"/>
          <w:szCs w:val="28"/>
          <w:lang w:val="ru-RU"/>
        </w:rPr>
        <w:t xml:space="preserve"> в р.</w:t>
      </w:r>
      <w:r w:rsidR="002F18EC">
        <w:rPr>
          <w:rFonts w:ascii="Times New Roman" w:hAnsi="Times New Roman"/>
          <w:sz w:val="28"/>
          <w:szCs w:val="28"/>
          <w:lang w:val="ru-RU"/>
        </w:rPr>
        <w:t xml:space="preserve"> </w:t>
      </w:r>
      <w:r>
        <w:rPr>
          <w:rFonts w:ascii="Times New Roman" w:hAnsi="Times New Roman"/>
          <w:sz w:val="28"/>
          <w:szCs w:val="28"/>
          <w:lang w:val="ru-RU"/>
        </w:rPr>
        <w:t>Кубань по трубопроводу диаметром 900-1200 мм, протяженностью 1437 м.</w:t>
      </w:r>
    </w:p>
    <w:p w:rsidR="00155EB4" w:rsidRPr="00155EB4" w:rsidRDefault="00155EB4" w:rsidP="0012083C">
      <w:pPr>
        <w:tabs>
          <w:tab w:val="left" w:pos="8640"/>
        </w:tabs>
        <w:spacing w:line="276" w:lineRule="auto"/>
        <w:ind w:firstLine="709"/>
        <w:rPr>
          <w:rFonts w:ascii="Times New Roman" w:hAnsi="Times New Roman"/>
          <w:sz w:val="28"/>
          <w:szCs w:val="28"/>
          <w:lang w:val="ru-RU"/>
        </w:rPr>
      </w:pPr>
      <w:r w:rsidRPr="00155EB4">
        <w:rPr>
          <w:rFonts w:ascii="Times New Roman" w:hAnsi="Times New Roman"/>
          <w:sz w:val="28"/>
          <w:szCs w:val="28"/>
          <w:lang w:val="ru-RU"/>
        </w:rPr>
        <w:t xml:space="preserve">Состав </w:t>
      </w:r>
      <w:r w:rsidR="00170036">
        <w:rPr>
          <w:rFonts w:ascii="Times New Roman" w:hAnsi="Times New Roman"/>
          <w:sz w:val="28"/>
          <w:szCs w:val="28"/>
          <w:lang w:val="ru-RU"/>
        </w:rPr>
        <w:t>очистных сооружений канализации</w:t>
      </w:r>
      <w:r w:rsidRPr="00155EB4">
        <w:rPr>
          <w:rFonts w:ascii="Times New Roman" w:hAnsi="Times New Roman"/>
          <w:sz w:val="28"/>
          <w:szCs w:val="28"/>
          <w:lang w:val="ru-RU"/>
        </w:rPr>
        <w:t>:</w:t>
      </w:r>
    </w:p>
    <w:p w:rsidR="00155EB4" w:rsidRPr="00155EB4" w:rsidRDefault="00155EB4" w:rsidP="00155EB4">
      <w:pPr>
        <w:tabs>
          <w:tab w:val="left" w:pos="8640"/>
        </w:tabs>
        <w:spacing w:line="276" w:lineRule="auto"/>
        <w:ind w:firstLine="709"/>
        <w:rPr>
          <w:rFonts w:ascii="Times New Roman" w:hAnsi="Times New Roman"/>
          <w:sz w:val="28"/>
          <w:szCs w:val="28"/>
          <w:lang w:val="ru-RU"/>
        </w:rPr>
      </w:pPr>
      <w:r w:rsidRPr="00155EB4">
        <w:rPr>
          <w:rFonts w:ascii="Times New Roman" w:hAnsi="Times New Roman"/>
          <w:sz w:val="28"/>
          <w:szCs w:val="28"/>
          <w:lang w:val="ru-RU"/>
        </w:rPr>
        <w:t>1. Приемная камера</w:t>
      </w:r>
      <w:r w:rsidR="00170036">
        <w:rPr>
          <w:rFonts w:ascii="Times New Roman" w:hAnsi="Times New Roman"/>
          <w:sz w:val="28"/>
          <w:szCs w:val="28"/>
          <w:lang w:val="ru-RU"/>
        </w:rPr>
        <w:t xml:space="preserve"> железобетонная, размером в плане 2х5 м</w:t>
      </w:r>
      <w:r w:rsidRPr="00155EB4">
        <w:rPr>
          <w:rFonts w:ascii="Times New Roman" w:hAnsi="Times New Roman"/>
          <w:sz w:val="28"/>
          <w:szCs w:val="28"/>
          <w:lang w:val="ru-RU"/>
        </w:rPr>
        <w:t>;</w:t>
      </w:r>
    </w:p>
    <w:p w:rsidR="00155EB4" w:rsidRPr="00155EB4" w:rsidRDefault="0012083C" w:rsidP="00155EB4">
      <w:pPr>
        <w:tabs>
          <w:tab w:val="left" w:pos="8640"/>
        </w:tabs>
        <w:spacing w:line="276" w:lineRule="auto"/>
        <w:ind w:firstLine="709"/>
        <w:rPr>
          <w:rFonts w:ascii="Times New Roman" w:hAnsi="Times New Roman"/>
          <w:sz w:val="28"/>
          <w:szCs w:val="28"/>
          <w:lang w:val="ru-RU"/>
        </w:rPr>
      </w:pPr>
      <w:r>
        <w:rPr>
          <w:rFonts w:ascii="Times New Roman" w:hAnsi="Times New Roman"/>
          <w:sz w:val="28"/>
          <w:szCs w:val="28"/>
          <w:lang w:val="ru-RU"/>
        </w:rPr>
        <w:t xml:space="preserve">2. </w:t>
      </w:r>
      <w:r w:rsidR="00170036">
        <w:rPr>
          <w:rFonts w:ascii="Times New Roman" w:hAnsi="Times New Roman"/>
          <w:sz w:val="28"/>
          <w:szCs w:val="28"/>
          <w:lang w:val="ru-RU"/>
        </w:rPr>
        <w:t>Песколовка горизонтальная с круговым движением воды – 2 шт, Д=6м, глубина 4,9 м</w:t>
      </w:r>
      <w:r w:rsidR="00155EB4" w:rsidRPr="00155EB4">
        <w:rPr>
          <w:rFonts w:ascii="Times New Roman" w:hAnsi="Times New Roman"/>
          <w:sz w:val="28"/>
          <w:szCs w:val="28"/>
          <w:lang w:val="ru-RU"/>
        </w:rPr>
        <w:t>;</w:t>
      </w:r>
    </w:p>
    <w:p w:rsidR="00155EB4" w:rsidRDefault="00170036" w:rsidP="00155EB4">
      <w:pPr>
        <w:tabs>
          <w:tab w:val="left" w:pos="8640"/>
        </w:tabs>
        <w:spacing w:line="276" w:lineRule="auto"/>
        <w:ind w:firstLine="709"/>
        <w:rPr>
          <w:rFonts w:ascii="Times New Roman" w:hAnsi="Times New Roman"/>
          <w:sz w:val="28"/>
          <w:szCs w:val="28"/>
          <w:lang w:val="ru-RU"/>
        </w:rPr>
      </w:pPr>
      <w:r>
        <w:rPr>
          <w:rFonts w:ascii="Times New Roman" w:hAnsi="Times New Roman"/>
          <w:sz w:val="28"/>
          <w:szCs w:val="28"/>
          <w:lang w:val="ru-RU"/>
        </w:rPr>
        <w:t>3</w:t>
      </w:r>
      <w:r w:rsidR="00155EB4" w:rsidRPr="00155EB4">
        <w:rPr>
          <w:rFonts w:ascii="Times New Roman" w:hAnsi="Times New Roman"/>
          <w:sz w:val="28"/>
          <w:szCs w:val="28"/>
          <w:lang w:val="ru-RU"/>
        </w:rPr>
        <w:t>. Первичны</w:t>
      </w:r>
      <w:r>
        <w:rPr>
          <w:rFonts w:ascii="Times New Roman" w:hAnsi="Times New Roman"/>
          <w:sz w:val="28"/>
          <w:szCs w:val="28"/>
          <w:lang w:val="ru-RU"/>
        </w:rPr>
        <w:t>й</w:t>
      </w:r>
      <w:r w:rsidR="00155EB4" w:rsidRPr="00155EB4">
        <w:rPr>
          <w:rFonts w:ascii="Times New Roman" w:hAnsi="Times New Roman"/>
          <w:sz w:val="28"/>
          <w:szCs w:val="28"/>
          <w:lang w:val="ru-RU"/>
        </w:rPr>
        <w:t xml:space="preserve"> </w:t>
      </w:r>
      <w:r>
        <w:rPr>
          <w:rFonts w:ascii="Times New Roman" w:hAnsi="Times New Roman"/>
          <w:sz w:val="28"/>
          <w:szCs w:val="28"/>
          <w:lang w:val="ru-RU"/>
        </w:rPr>
        <w:t xml:space="preserve">радиальный </w:t>
      </w:r>
      <w:r w:rsidR="00155EB4" w:rsidRPr="00155EB4">
        <w:rPr>
          <w:rFonts w:ascii="Times New Roman" w:hAnsi="Times New Roman"/>
          <w:sz w:val="28"/>
          <w:szCs w:val="28"/>
          <w:lang w:val="ru-RU"/>
        </w:rPr>
        <w:t xml:space="preserve">отстойник – </w:t>
      </w:r>
      <w:r>
        <w:rPr>
          <w:rFonts w:ascii="Times New Roman" w:hAnsi="Times New Roman"/>
          <w:sz w:val="28"/>
          <w:szCs w:val="28"/>
          <w:lang w:val="ru-RU"/>
        </w:rPr>
        <w:t>2</w:t>
      </w:r>
      <w:r w:rsidR="00155EB4" w:rsidRPr="00155EB4">
        <w:rPr>
          <w:rFonts w:ascii="Times New Roman" w:hAnsi="Times New Roman"/>
          <w:sz w:val="28"/>
          <w:szCs w:val="28"/>
          <w:lang w:val="ru-RU"/>
        </w:rPr>
        <w:t>шт.</w:t>
      </w:r>
      <w:r>
        <w:rPr>
          <w:rFonts w:ascii="Times New Roman" w:hAnsi="Times New Roman"/>
          <w:sz w:val="28"/>
          <w:szCs w:val="28"/>
          <w:lang w:val="ru-RU"/>
        </w:rPr>
        <w:t xml:space="preserve"> Д=28м, расчетная глубина 3,2 м</w:t>
      </w:r>
      <w:r w:rsidR="00155EB4" w:rsidRPr="00155EB4">
        <w:rPr>
          <w:rFonts w:ascii="Times New Roman" w:hAnsi="Times New Roman"/>
          <w:sz w:val="28"/>
          <w:szCs w:val="28"/>
          <w:lang w:val="ru-RU"/>
        </w:rPr>
        <w:t>;</w:t>
      </w:r>
    </w:p>
    <w:p w:rsidR="00170036" w:rsidRPr="00155EB4" w:rsidRDefault="00170036" w:rsidP="00C230C2">
      <w:pPr>
        <w:tabs>
          <w:tab w:val="left" w:pos="8640"/>
        </w:tabs>
        <w:spacing w:line="276" w:lineRule="auto"/>
        <w:ind w:firstLine="709"/>
        <w:rPr>
          <w:rFonts w:ascii="Times New Roman" w:hAnsi="Times New Roman"/>
          <w:sz w:val="28"/>
          <w:szCs w:val="28"/>
          <w:lang w:val="ru-RU"/>
        </w:rPr>
      </w:pPr>
      <w:r>
        <w:rPr>
          <w:rFonts w:ascii="Times New Roman" w:hAnsi="Times New Roman"/>
          <w:sz w:val="28"/>
          <w:szCs w:val="28"/>
          <w:lang w:val="ru-RU"/>
        </w:rPr>
        <w:t>4. Насосная станция перекачки сырого осадка, где установлены насосы для перекачки сырого осадка марки НП-28 А-3 шт, производительностью 28 м</w:t>
      </w:r>
      <w:r w:rsidRPr="00170036">
        <w:rPr>
          <w:rFonts w:ascii="Times New Roman" w:hAnsi="Times New Roman"/>
          <w:sz w:val="28"/>
          <w:szCs w:val="28"/>
          <w:vertAlign w:val="superscript"/>
          <w:lang w:val="ru-RU"/>
        </w:rPr>
        <w:t>3</w:t>
      </w:r>
      <w:r>
        <w:rPr>
          <w:rFonts w:ascii="Times New Roman" w:hAnsi="Times New Roman"/>
          <w:sz w:val="28"/>
          <w:szCs w:val="28"/>
          <w:lang w:val="ru-RU"/>
        </w:rPr>
        <w:t>/ч, насос для опорожнения остойников ФГ-144/10,5 «б» производительностью 115 м</w:t>
      </w:r>
      <w:r w:rsidRPr="00170036">
        <w:rPr>
          <w:rFonts w:ascii="Times New Roman" w:hAnsi="Times New Roman"/>
          <w:sz w:val="28"/>
          <w:szCs w:val="28"/>
          <w:vertAlign w:val="superscript"/>
          <w:lang w:val="ru-RU"/>
        </w:rPr>
        <w:t>3</w:t>
      </w:r>
      <w:r>
        <w:rPr>
          <w:rFonts w:ascii="Times New Roman" w:hAnsi="Times New Roman"/>
          <w:sz w:val="28"/>
          <w:szCs w:val="28"/>
          <w:lang w:val="ru-RU"/>
        </w:rPr>
        <w:t>/ч, насосы подачи рабочей воды на гидроэлеватор песколовки марки СД 160/45 и СД 100/40, производительностью 160 м</w:t>
      </w:r>
      <w:r w:rsidRPr="00170036">
        <w:rPr>
          <w:rFonts w:ascii="Times New Roman" w:hAnsi="Times New Roman"/>
          <w:sz w:val="28"/>
          <w:szCs w:val="28"/>
          <w:vertAlign w:val="superscript"/>
          <w:lang w:val="ru-RU"/>
        </w:rPr>
        <w:t>3</w:t>
      </w:r>
      <w:r>
        <w:rPr>
          <w:rFonts w:ascii="Times New Roman" w:hAnsi="Times New Roman"/>
          <w:sz w:val="28"/>
          <w:szCs w:val="28"/>
          <w:lang w:val="ru-RU"/>
        </w:rPr>
        <w:t>/ч и 100 м</w:t>
      </w:r>
      <w:r w:rsidRPr="00170036">
        <w:rPr>
          <w:rFonts w:ascii="Times New Roman" w:hAnsi="Times New Roman"/>
          <w:sz w:val="28"/>
          <w:szCs w:val="28"/>
          <w:vertAlign w:val="superscript"/>
          <w:lang w:val="ru-RU"/>
        </w:rPr>
        <w:t>3</w:t>
      </w:r>
      <w:r>
        <w:rPr>
          <w:rFonts w:ascii="Times New Roman" w:hAnsi="Times New Roman"/>
          <w:sz w:val="28"/>
          <w:szCs w:val="28"/>
          <w:lang w:val="ru-RU"/>
        </w:rPr>
        <w:t>/ч</w:t>
      </w:r>
      <w:r w:rsidR="00C230C2">
        <w:rPr>
          <w:rFonts w:ascii="Times New Roman" w:hAnsi="Times New Roman"/>
          <w:sz w:val="28"/>
          <w:szCs w:val="28"/>
          <w:lang w:val="ru-RU"/>
        </w:rPr>
        <w:t>;</w:t>
      </w:r>
    </w:p>
    <w:p w:rsidR="00155EB4" w:rsidRPr="00155EB4" w:rsidRDefault="00155EB4" w:rsidP="00155EB4">
      <w:pPr>
        <w:tabs>
          <w:tab w:val="left" w:pos="8640"/>
        </w:tabs>
        <w:spacing w:line="276" w:lineRule="auto"/>
        <w:ind w:firstLine="709"/>
        <w:rPr>
          <w:rFonts w:ascii="Times New Roman" w:hAnsi="Times New Roman"/>
          <w:sz w:val="28"/>
          <w:szCs w:val="28"/>
          <w:lang w:val="ru-RU"/>
        </w:rPr>
      </w:pPr>
      <w:r w:rsidRPr="00155EB4">
        <w:rPr>
          <w:rFonts w:ascii="Times New Roman" w:hAnsi="Times New Roman"/>
          <w:sz w:val="28"/>
          <w:szCs w:val="28"/>
          <w:lang w:val="ru-RU"/>
        </w:rPr>
        <w:t xml:space="preserve">5. </w:t>
      </w:r>
      <w:r w:rsidR="00C230C2">
        <w:rPr>
          <w:rFonts w:ascii="Times New Roman" w:hAnsi="Times New Roman"/>
          <w:sz w:val="28"/>
          <w:szCs w:val="28"/>
          <w:lang w:val="ru-RU"/>
        </w:rPr>
        <w:t>Аэротенк, трех</w:t>
      </w:r>
      <w:r w:rsidRPr="00155EB4">
        <w:rPr>
          <w:rFonts w:ascii="Times New Roman" w:hAnsi="Times New Roman"/>
          <w:sz w:val="28"/>
          <w:szCs w:val="28"/>
          <w:lang w:val="ru-RU"/>
        </w:rPr>
        <w:t>коридорны</w:t>
      </w:r>
      <w:r w:rsidR="00C230C2">
        <w:rPr>
          <w:rFonts w:ascii="Times New Roman" w:hAnsi="Times New Roman"/>
          <w:sz w:val="28"/>
          <w:szCs w:val="28"/>
          <w:lang w:val="ru-RU"/>
        </w:rPr>
        <w:t>й</w:t>
      </w:r>
      <w:r w:rsidRPr="00155EB4">
        <w:rPr>
          <w:rFonts w:ascii="Times New Roman" w:hAnsi="Times New Roman"/>
          <w:sz w:val="28"/>
          <w:szCs w:val="28"/>
          <w:lang w:val="ru-RU"/>
        </w:rPr>
        <w:t>– 4</w:t>
      </w:r>
      <w:r w:rsidR="00C230C2">
        <w:rPr>
          <w:rFonts w:ascii="Times New Roman" w:hAnsi="Times New Roman"/>
          <w:sz w:val="28"/>
          <w:szCs w:val="28"/>
          <w:lang w:val="ru-RU"/>
        </w:rPr>
        <w:t xml:space="preserve"> секции, размер секции 60х18 м, глубина 5 м, система аэрации – трубчатые аэраторы фирмы «Экополимер».</w:t>
      </w:r>
    </w:p>
    <w:p w:rsidR="00155EB4" w:rsidRPr="00155EB4" w:rsidRDefault="00155EB4" w:rsidP="0012083C">
      <w:pPr>
        <w:tabs>
          <w:tab w:val="left" w:pos="8640"/>
        </w:tabs>
        <w:spacing w:line="276" w:lineRule="auto"/>
        <w:ind w:firstLine="709"/>
        <w:rPr>
          <w:rFonts w:ascii="Times New Roman" w:hAnsi="Times New Roman"/>
          <w:sz w:val="28"/>
          <w:szCs w:val="28"/>
          <w:lang w:val="ru-RU"/>
        </w:rPr>
      </w:pPr>
      <w:r w:rsidRPr="00155EB4">
        <w:rPr>
          <w:rFonts w:ascii="Times New Roman" w:hAnsi="Times New Roman"/>
          <w:sz w:val="28"/>
          <w:szCs w:val="28"/>
          <w:lang w:val="ru-RU"/>
        </w:rPr>
        <w:t xml:space="preserve">6. </w:t>
      </w:r>
      <w:r w:rsidR="00C230C2">
        <w:rPr>
          <w:rFonts w:ascii="Times New Roman" w:hAnsi="Times New Roman"/>
          <w:sz w:val="28"/>
          <w:szCs w:val="28"/>
          <w:lang w:val="ru-RU"/>
        </w:rPr>
        <w:t>Резервуар активного ила емкостью 250 м</w:t>
      </w:r>
      <w:r w:rsidR="00C230C2" w:rsidRPr="00C230C2">
        <w:rPr>
          <w:rFonts w:ascii="Times New Roman" w:hAnsi="Times New Roman"/>
          <w:sz w:val="28"/>
          <w:szCs w:val="28"/>
          <w:vertAlign w:val="superscript"/>
          <w:lang w:val="ru-RU"/>
        </w:rPr>
        <w:t>3</w:t>
      </w:r>
      <w:r w:rsidR="00C230C2">
        <w:rPr>
          <w:rFonts w:ascii="Times New Roman" w:hAnsi="Times New Roman"/>
          <w:sz w:val="28"/>
          <w:szCs w:val="28"/>
          <w:lang w:val="ru-RU"/>
        </w:rPr>
        <w:t xml:space="preserve"> и резервуар технической воды емкостью 50 м</w:t>
      </w:r>
      <w:r w:rsidR="00C230C2" w:rsidRPr="00C230C2">
        <w:rPr>
          <w:rFonts w:ascii="Times New Roman" w:hAnsi="Times New Roman"/>
          <w:sz w:val="28"/>
          <w:szCs w:val="28"/>
          <w:vertAlign w:val="superscript"/>
          <w:lang w:val="ru-RU"/>
        </w:rPr>
        <w:t>3</w:t>
      </w:r>
      <w:r w:rsidRPr="00155EB4">
        <w:rPr>
          <w:rFonts w:ascii="Times New Roman" w:hAnsi="Times New Roman"/>
          <w:sz w:val="28"/>
          <w:szCs w:val="28"/>
          <w:lang w:val="ru-RU"/>
        </w:rPr>
        <w:t>;</w:t>
      </w:r>
    </w:p>
    <w:p w:rsidR="00155EB4" w:rsidRPr="00155EB4" w:rsidRDefault="00155EB4" w:rsidP="0012083C">
      <w:pPr>
        <w:tabs>
          <w:tab w:val="left" w:pos="8640"/>
        </w:tabs>
        <w:spacing w:line="276" w:lineRule="auto"/>
        <w:ind w:firstLine="709"/>
        <w:rPr>
          <w:rFonts w:ascii="Times New Roman" w:hAnsi="Times New Roman"/>
          <w:sz w:val="28"/>
          <w:szCs w:val="28"/>
          <w:lang w:val="ru-RU"/>
        </w:rPr>
      </w:pPr>
      <w:r w:rsidRPr="00155EB4">
        <w:rPr>
          <w:rFonts w:ascii="Times New Roman" w:hAnsi="Times New Roman"/>
          <w:sz w:val="28"/>
          <w:szCs w:val="28"/>
          <w:lang w:val="ru-RU"/>
        </w:rPr>
        <w:t xml:space="preserve">7. </w:t>
      </w:r>
      <w:r w:rsidR="00C230C2">
        <w:rPr>
          <w:rFonts w:ascii="Times New Roman" w:hAnsi="Times New Roman"/>
          <w:sz w:val="28"/>
          <w:szCs w:val="28"/>
          <w:lang w:val="ru-RU"/>
        </w:rPr>
        <w:t>Блок здания воздуходувно-насосной станции: 3 воздуходувки ТВ 175-1,6 производительностью 1000 м</w:t>
      </w:r>
      <w:r w:rsidR="00C230C2" w:rsidRPr="00C230C2">
        <w:rPr>
          <w:rFonts w:ascii="Times New Roman" w:hAnsi="Times New Roman"/>
          <w:sz w:val="28"/>
          <w:szCs w:val="28"/>
          <w:vertAlign w:val="superscript"/>
          <w:lang w:val="ru-RU"/>
        </w:rPr>
        <w:t>3</w:t>
      </w:r>
      <w:r w:rsidR="00C230C2">
        <w:rPr>
          <w:rFonts w:ascii="Times New Roman" w:hAnsi="Times New Roman"/>
          <w:sz w:val="28"/>
          <w:szCs w:val="28"/>
          <w:lang w:val="ru-RU"/>
        </w:rPr>
        <w:t>/ч каждая и 2 воздуходувки ТВ-80-1,6 производительностью 5000 м</w:t>
      </w:r>
      <w:r w:rsidR="00C230C2" w:rsidRPr="00C230C2">
        <w:rPr>
          <w:rFonts w:ascii="Times New Roman" w:hAnsi="Times New Roman"/>
          <w:sz w:val="28"/>
          <w:szCs w:val="28"/>
          <w:vertAlign w:val="superscript"/>
          <w:lang w:val="ru-RU"/>
        </w:rPr>
        <w:t>3</w:t>
      </w:r>
      <w:r w:rsidR="00C230C2">
        <w:rPr>
          <w:rFonts w:ascii="Times New Roman" w:hAnsi="Times New Roman"/>
          <w:sz w:val="28"/>
          <w:szCs w:val="28"/>
          <w:lang w:val="ru-RU"/>
        </w:rPr>
        <w:t>/ч каждая, 3 насосных агрегата для перекачки активного ила марки 16 НДН производительностью 1350 м</w:t>
      </w:r>
      <w:r w:rsidR="00C230C2" w:rsidRPr="00C230C2">
        <w:rPr>
          <w:rFonts w:ascii="Times New Roman" w:hAnsi="Times New Roman"/>
          <w:sz w:val="28"/>
          <w:szCs w:val="28"/>
          <w:vertAlign w:val="superscript"/>
          <w:lang w:val="ru-RU"/>
        </w:rPr>
        <w:t>3</w:t>
      </w:r>
      <w:r w:rsidR="00C230C2">
        <w:rPr>
          <w:rFonts w:ascii="Times New Roman" w:hAnsi="Times New Roman"/>
          <w:sz w:val="28"/>
          <w:szCs w:val="28"/>
          <w:lang w:val="ru-RU"/>
        </w:rPr>
        <w:t>/ч каждый, насосы подачи технической воды на хлораторную К 45/30-2 шт, к 80/50/100, дренажный насос 1 В-6/5 производительностью 5м</w:t>
      </w:r>
      <w:r w:rsidR="00C230C2" w:rsidRPr="00C230C2">
        <w:rPr>
          <w:rFonts w:ascii="Times New Roman" w:hAnsi="Times New Roman"/>
          <w:sz w:val="28"/>
          <w:szCs w:val="28"/>
          <w:vertAlign w:val="superscript"/>
          <w:lang w:val="ru-RU"/>
        </w:rPr>
        <w:t>3</w:t>
      </w:r>
      <w:r w:rsidR="00C230C2">
        <w:rPr>
          <w:rFonts w:ascii="Times New Roman" w:hAnsi="Times New Roman"/>
          <w:sz w:val="28"/>
          <w:szCs w:val="28"/>
          <w:lang w:val="ru-RU"/>
        </w:rPr>
        <w:t>/ч, насосный агрегат опорожнения аэротенков 8Ф-12 производительностью 368 м</w:t>
      </w:r>
      <w:r w:rsidR="00C230C2" w:rsidRPr="00C230C2">
        <w:rPr>
          <w:rFonts w:ascii="Times New Roman" w:hAnsi="Times New Roman"/>
          <w:sz w:val="28"/>
          <w:szCs w:val="28"/>
          <w:vertAlign w:val="superscript"/>
          <w:lang w:val="ru-RU"/>
        </w:rPr>
        <w:t>3</w:t>
      </w:r>
      <w:r w:rsidR="00C230C2">
        <w:rPr>
          <w:rFonts w:ascii="Times New Roman" w:hAnsi="Times New Roman"/>
          <w:sz w:val="28"/>
          <w:szCs w:val="28"/>
          <w:lang w:val="ru-RU"/>
        </w:rPr>
        <w:t>/ч, два насосных агрегата 6К-8 производительностью 160 м</w:t>
      </w:r>
      <w:r w:rsidR="00C230C2" w:rsidRPr="00C230C2">
        <w:rPr>
          <w:rFonts w:ascii="Times New Roman" w:hAnsi="Times New Roman"/>
          <w:sz w:val="28"/>
          <w:szCs w:val="28"/>
          <w:vertAlign w:val="superscript"/>
          <w:lang w:val="ru-RU"/>
        </w:rPr>
        <w:t>3</w:t>
      </w:r>
      <w:r w:rsidR="00C230C2">
        <w:rPr>
          <w:rFonts w:ascii="Times New Roman" w:hAnsi="Times New Roman"/>
          <w:sz w:val="28"/>
          <w:szCs w:val="28"/>
          <w:lang w:val="ru-RU"/>
        </w:rPr>
        <w:t>/ч работают на пеногашение</w:t>
      </w:r>
      <w:r w:rsidR="0012083C">
        <w:rPr>
          <w:rFonts w:ascii="Times New Roman" w:hAnsi="Times New Roman"/>
          <w:sz w:val="28"/>
          <w:szCs w:val="28"/>
          <w:lang w:val="ru-RU"/>
        </w:rPr>
        <w:t>.;</w:t>
      </w:r>
    </w:p>
    <w:p w:rsidR="00C230C2" w:rsidRDefault="00155EB4" w:rsidP="0012083C">
      <w:pPr>
        <w:pStyle w:val="ae"/>
        <w:spacing w:before="0" w:beforeAutospacing="0" w:after="0" w:afterAutospacing="0" w:line="276" w:lineRule="auto"/>
        <w:ind w:firstLine="709"/>
        <w:rPr>
          <w:rFonts w:ascii="Times New Roman" w:hAnsi="Times New Roman"/>
          <w:sz w:val="28"/>
          <w:szCs w:val="28"/>
          <w:lang w:val="ru-RU"/>
        </w:rPr>
      </w:pPr>
      <w:r w:rsidRPr="00155EB4">
        <w:rPr>
          <w:rFonts w:ascii="Times New Roman" w:hAnsi="Times New Roman"/>
          <w:sz w:val="28"/>
          <w:szCs w:val="28"/>
          <w:lang w:val="ru-RU"/>
        </w:rPr>
        <w:lastRenderedPageBreak/>
        <w:t xml:space="preserve">8. </w:t>
      </w:r>
      <w:r w:rsidR="00A878FF">
        <w:rPr>
          <w:rFonts w:ascii="Times New Roman" w:hAnsi="Times New Roman"/>
          <w:sz w:val="28"/>
          <w:szCs w:val="28"/>
          <w:lang w:val="ru-RU"/>
        </w:rPr>
        <w:t>В</w:t>
      </w:r>
      <w:r w:rsidR="00C230C2">
        <w:rPr>
          <w:rFonts w:ascii="Times New Roman" w:hAnsi="Times New Roman"/>
          <w:sz w:val="28"/>
          <w:szCs w:val="28"/>
          <w:lang w:val="ru-RU"/>
        </w:rPr>
        <w:t>торичные радиальные отстойники – 2 шт, Д=30 м;</w:t>
      </w:r>
    </w:p>
    <w:p w:rsidR="00C230C2" w:rsidRDefault="00A878FF" w:rsidP="0012083C">
      <w:pPr>
        <w:pStyle w:val="ae"/>
        <w:spacing w:before="0" w:beforeAutospacing="0" w:after="0" w:afterAutospacing="0" w:line="276" w:lineRule="auto"/>
        <w:ind w:firstLine="709"/>
        <w:rPr>
          <w:rFonts w:ascii="Times New Roman" w:hAnsi="Times New Roman"/>
          <w:sz w:val="28"/>
          <w:szCs w:val="28"/>
          <w:lang w:val="ru-RU"/>
        </w:rPr>
      </w:pPr>
      <w:r>
        <w:rPr>
          <w:rFonts w:ascii="Times New Roman" w:hAnsi="Times New Roman"/>
          <w:sz w:val="28"/>
          <w:szCs w:val="28"/>
          <w:lang w:val="ru-RU"/>
        </w:rPr>
        <w:t>9. Хлораторная: установлена одна электролизная установка «Электрохлор-30»</w:t>
      </w:r>
      <w:r w:rsidR="00C230C2">
        <w:rPr>
          <w:rFonts w:ascii="Times New Roman" w:hAnsi="Times New Roman"/>
          <w:sz w:val="28"/>
          <w:szCs w:val="28"/>
          <w:lang w:val="ru-RU"/>
        </w:rPr>
        <w:t xml:space="preserve">– </w:t>
      </w:r>
      <w:r>
        <w:rPr>
          <w:rFonts w:ascii="Times New Roman" w:hAnsi="Times New Roman"/>
          <w:sz w:val="28"/>
          <w:szCs w:val="28"/>
          <w:lang w:val="ru-RU"/>
        </w:rPr>
        <w:t>производительностью 30 кг/сут, установлена с января 2007 года</w:t>
      </w:r>
      <w:r w:rsidR="00C83F5B">
        <w:rPr>
          <w:rFonts w:ascii="Times New Roman" w:hAnsi="Times New Roman"/>
          <w:sz w:val="28"/>
          <w:szCs w:val="28"/>
          <w:lang w:val="ru-RU"/>
        </w:rPr>
        <w:t>;</w:t>
      </w:r>
    </w:p>
    <w:p w:rsidR="00155EB4" w:rsidRPr="00155EB4" w:rsidRDefault="00A878FF" w:rsidP="0012083C">
      <w:pPr>
        <w:pStyle w:val="ae"/>
        <w:spacing w:before="0" w:beforeAutospacing="0" w:after="0" w:afterAutospacing="0" w:line="276" w:lineRule="auto"/>
        <w:ind w:firstLine="709"/>
        <w:rPr>
          <w:rFonts w:ascii="Times New Roman" w:hAnsi="Times New Roman"/>
          <w:sz w:val="28"/>
          <w:szCs w:val="28"/>
          <w:lang w:val="ru-RU"/>
        </w:rPr>
      </w:pPr>
      <w:r>
        <w:rPr>
          <w:rFonts w:ascii="Times New Roman" w:hAnsi="Times New Roman"/>
          <w:sz w:val="28"/>
          <w:szCs w:val="28"/>
          <w:lang w:val="ru-RU"/>
        </w:rPr>
        <w:t xml:space="preserve">10. </w:t>
      </w:r>
      <w:r w:rsidR="00155EB4" w:rsidRPr="00155EB4">
        <w:rPr>
          <w:rFonts w:ascii="Times New Roman" w:hAnsi="Times New Roman"/>
          <w:sz w:val="28"/>
          <w:szCs w:val="28"/>
          <w:lang w:val="ru-RU"/>
        </w:rPr>
        <w:t>Контакт</w:t>
      </w:r>
      <w:r w:rsidR="0012083C">
        <w:rPr>
          <w:rFonts w:ascii="Times New Roman" w:hAnsi="Times New Roman"/>
          <w:sz w:val="28"/>
          <w:szCs w:val="28"/>
          <w:lang w:val="ru-RU"/>
        </w:rPr>
        <w:t xml:space="preserve">ные резервуары </w:t>
      </w:r>
      <w:r>
        <w:rPr>
          <w:rFonts w:ascii="Times New Roman" w:hAnsi="Times New Roman"/>
          <w:sz w:val="28"/>
          <w:szCs w:val="28"/>
          <w:lang w:val="ru-RU"/>
        </w:rPr>
        <w:t>– 2 шт, размером 14х14 м</w:t>
      </w:r>
      <w:r w:rsidR="00C83F5B">
        <w:rPr>
          <w:rFonts w:ascii="Times New Roman" w:hAnsi="Times New Roman"/>
          <w:sz w:val="28"/>
          <w:szCs w:val="28"/>
          <w:lang w:val="ru-RU"/>
        </w:rPr>
        <w:t>;</w:t>
      </w:r>
    </w:p>
    <w:p w:rsidR="00A878FF" w:rsidRDefault="00A878FF" w:rsidP="0012083C">
      <w:pPr>
        <w:pStyle w:val="ae"/>
        <w:spacing w:before="0" w:beforeAutospacing="0" w:after="0" w:afterAutospacing="0" w:line="276" w:lineRule="auto"/>
        <w:ind w:firstLine="709"/>
        <w:rPr>
          <w:rFonts w:ascii="Times New Roman" w:hAnsi="Times New Roman"/>
          <w:sz w:val="28"/>
          <w:szCs w:val="28"/>
          <w:lang w:val="ru-RU"/>
        </w:rPr>
      </w:pPr>
      <w:r>
        <w:rPr>
          <w:rFonts w:ascii="Times New Roman" w:hAnsi="Times New Roman"/>
          <w:sz w:val="28"/>
          <w:szCs w:val="28"/>
          <w:lang w:val="ru-RU"/>
        </w:rPr>
        <w:t>11. Биопруды – 6 карт, общая площадь прудов 6,6 га</w:t>
      </w:r>
      <w:r w:rsidR="00C83F5B">
        <w:rPr>
          <w:rFonts w:ascii="Times New Roman" w:hAnsi="Times New Roman"/>
          <w:sz w:val="28"/>
          <w:szCs w:val="28"/>
          <w:lang w:val="ru-RU"/>
        </w:rPr>
        <w:t>;</w:t>
      </w:r>
    </w:p>
    <w:p w:rsidR="00A878FF" w:rsidRDefault="00A878FF" w:rsidP="0012083C">
      <w:pPr>
        <w:pStyle w:val="ae"/>
        <w:spacing w:before="0" w:beforeAutospacing="0" w:after="0" w:afterAutospacing="0" w:line="276" w:lineRule="auto"/>
        <w:ind w:firstLine="709"/>
        <w:rPr>
          <w:rFonts w:ascii="Times New Roman" w:hAnsi="Times New Roman"/>
          <w:sz w:val="28"/>
          <w:szCs w:val="28"/>
          <w:lang w:val="ru-RU"/>
        </w:rPr>
      </w:pPr>
      <w:r>
        <w:rPr>
          <w:rFonts w:ascii="Times New Roman" w:hAnsi="Times New Roman"/>
          <w:sz w:val="28"/>
          <w:szCs w:val="28"/>
          <w:lang w:val="ru-RU"/>
        </w:rPr>
        <w:t>12. Песковые бункера – 2 шт, строительный объем одного сооружения 4,7 м</w:t>
      </w:r>
      <w:r w:rsidRPr="00A878FF">
        <w:rPr>
          <w:rFonts w:ascii="Times New Roman" w:hAnsi="Times New Roman"/>
          <w:sz w:val="28"/>
          <w:szCs w:val="28"/>
          <w:vertAlign w:val="superscript"/>
          <w:lang w:val="ru-RU"/>
        </w:rPr>
        <w:t>3</w:t>
      </w:r>
      <w:r>
        <w:rPr>
          <w:rFonts w:ascii="Times New Roman" w:hAnsi="Times New Roman"/>
          <w:sz w:val="28"/>
          <w:szCs w:val="28"/>
          <w:lang w:val="ru-RU"/>
        </w:rPr>
        <w:t>, диаметр пескового бункера 2 м, высота 1,5</w:t>
      </w:r>
      <w:r w:rsidR="00C83F5B">
        <w:rPr>
          <w:rFonts w:ascii="Times New Roman" w:hAnsi="Times New Roman"/>
          <w:sz w:val="28"/>
          <w:szCs w:val="28"/>
          <w:lang w:val="ru-RU"/>
        </w:rPr>
        <w:t>;</w:t>
      </w:r>
    </w:p>
    <w:p w:rsidR="00C83F5B" w:rsidRDefault="00C83F5B" w:rsidP="0012083C">
      <w:pPr>
        <w:pStyle w:val="ae"/>
        <w:spacing w:before="0" w:beforeAutospacing="0" w:after="0" w:afterAutospacing="0" w:line="276" w:lineRule="auto"/>
        <w:ind w:firstLine="709"/>
        <w:rPr>
          <w:rFonts w:ascii="Times New Roman" w:hAnsi="Times New Roman"/>
          <w:sz w:val="28"/>
          <w:szCs w:val="28"/>
          <w:lang w:val="ru-RU"/>
        </w:rPr>
      </w:pPr>
      <w:r>
        <w:rPr>
          <w:rFonts w:ascii="Times New Roman" w:hAnsi="Times New Roman"/>
          <w:sz w:val="28"/>
          <w:szCs w:val="28"/>
          <w:lang w:val="ru-RU"/>
        </w:rPr>
        <w:t>13. Иловые площадки – 4 шт, общей площадью 4,1 га на естественном основании;</w:t>
      </w:r>
    </w:p>
    <w:p w:rsidR="00C83F5B" w:rsidRDefault="00C83F5B" w:rsidP="0012083C">
      <w:pPr>
        <w:pStyle w:val="ae"/>
        <w:spacing w:before="0" w:beforeAutospacing="0" w:after="0" w:afterAutospacing="0" w:line="276" w:lineRule="auto"/>
        <w:ind w:firstLine="709"/>
        <w:rPr>
          <w:rFonts w:ascii="Times New Roman" w:hAnsi="Times New Roman"/>
          <w:sz w:val="28"/>
          <w:szCs w:val="28"/>
          <w:lang w:val="ru-RU"/>
        </w:rPr>
      </w:pPr>
      <w:r>
        <w:rPr>
          <w:rFonts w:ascii="Times New Roman" w:hAnsi="Times New Roman"/>
          <w:sz w:val="28"/>
          <w:szCs w:val="28"/>
          <w:lang w:val="ru-RU"/>
        </w:rPr>
        <w:t>14. Внутриплощадочная насосная станция служит для перекачки внутриплощадочных стоков ОСК, в ней установлены насосы марки СМ 80-50-200/2, НС 100/40 и СД 100/40.</w:t>
      </w:r>
    </w:p>
    <w:p w:rsidR="00E32A2E" w:rsidRPr="00E32A2E" w:rsidRDefault="00A878FF" w:rsidP="0012083C">
      <w:pPr>
        <w:pStyle w:val="ae"/>
        <w:spacing w:before="0" w:beforeAutospacing="0" w:after="0" w:afterAutospacing="0" w:line="276" w:lineRule="auto"/>
        <w:ind w:firstLine="709"/>
        <w:rPr>
          <w:rFonts w:ascii="Times New Roman" w:hAnsi="Times New Roman"/>
          <w:sz w:val="28"/>
          <w:szCs w:val="28"/>
          <w:lang w:val="ru-RU"/>
        </w:rPr>
      </w:pPr>
      <w:r>
        <w:rPr>
          <w:rFonts w:ascii="Times New Roman" w:hAnsi="Times New Roman"/>
          <w:sz w:val="28"/>
          <w:szCs w:val="28"/>
          <w:lang w:val="ru-RU"/>
        </w:rPr>
        <w:t xml:space="preserve"> </w:t>
      </w:r>
      <w:r w:rsidR="00E32A2E">
        <w:rPr>
          <w:rFonts w:ascii="Times New Roman" w:hAnsi="Times New Roman"/>
          <w:sz w:val="28"/>
          <w:szCs w:val="28"/>
          <w:lang w:val="ru-RU"/>
        </w:rPr>
        <w:t xml:space="preserve">Анализ канализационных очистных сооружений </w:t>
      </w:r>
      <w:r w:rsidR="003E1AA9">
        <w:rPr>
          <w:rFonts w:ascii="Times New Roman" w:hAnsi="Times New Roman"/>
          <w:sz w:val="28"/>
          <w:szCs w:val="28"/>
          <w:lang w:val="ru-RU"/>
        </w:rPr>
        <w:t xml:space="preserve">г. </w:t>
      </w:r>
      <w:r w:rsidR="00913F47">
        <w:rPr>
          <w:rFonts w:ascii="Times New Roman" w:hAnsi="Times New Roman"/>
          <w:sz w:val="28"/>
          <w:szCs w:val="28"/>
          <w:lang w:val="ru-RU"/>
        </w:rPr>
        <w:t>Кропоткин</w:t>
      </w:r>
      <w:r w:rsidR="00E32A2E">
        <w:rPr>
          <w:rFonts w:ascii="Times New Roman" w:hAnsi="Times New Roman"/>
          <w:sz w:val="28"/>
          <w:szCs w:val="28"/>
          <w:lang w:val="ru-RU"/>
        </w:rPr>
        <w:t xml:space="preserve"> сведен в таблицу</w:t>
      </w:r>
      <w:r w:rsidR="003E1AA9">
        <w:rPr>
          <w:rFonts w:ascii="Times New Roman" w:hAnsi="Times New Roman"/>
          <w:sz w:val="28"/>
          <w:szCs w:val="28"/>
          <w:lang w:val="ru-RU"/>
        </w:rPr>
        <w:t xml:space="preserve"> 2</w:t>
      </w:r>
      <w:r w:rsidR="00E32A2E">
        <w:rPr>
          <w:rFonts w:ascii="Times New Roman" w:hAnsi="Times New Roman"/>
          <w:sz w:val="28"/>
          <w:szCs w:val="28"/>
          <w:lang w:val="ru-RU"/>
        </w:rPr>
        <w:t>:</w:t>
      </w:r>
    </w:p>
    <w:p w:rsidR="00E32A2E" w:rsidRPr="00155EB4" w:rsidRDefault="00E32A2E" w:rsidP="00106F79">
      <w:pPr>
        <w:pStyle w:val="afff2"/>
        <w:spacing w:line="276" w:lineRule="auto"/>
        <w:jc w:val="right"/>
        <w:rPr>
          <w:rFonts w:ascii="Times New Roman" w:hAnsi="Times New Roman"/>
          <w:caps w:val="0"/>
          <w:sz w:val="24"/>
          <w:szCs w:val="24"/>
          <w:lang w:val="ru-RU"/>
        </w:rPr>
      </w:pPr>
      <w:r w:rsidRPr="00155EB4">
        <w:rPr>
          <w:rFonts w:ascii="Times New Roman" w:hAnsi="Times New Roman"/>
          <w:caps w:val="0"/>
          <w:sz w:val="24"/>
          <w:szCs w:val="24"/>
          <w:lang w:val="ru-RU"/>
        </w:rPr>
        <w:t>Таблица 2</w:t>
      </w:r>
      <w:r w:rsidRPr="00155EB4">
        <w:rPr>
          <w:rFonts w:ascii="Times New Roman" w:hAnsi="Times New Roman"/>
          <w:sz w:val="24"/>
          <w:szCs w:val="24"/>
          <w:lang w:val="ru-RU"/>
        </w:rPr>
        <w:t>.</w:t>
      </w:r>
    </w:p>
    <w:tbl>
      <w:tblPr>
        <w:tblW w:w="9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559"/>
        <w:gridCol w:w="1559"/>
        <w:gridCol w:w="1701"/>
        <w:gridCol w:w="1559"/>
        <w:gridCol w:w="1384"/>
      </w:tblGrid>
      <w:tr w:rsidR="00E32A2E" w:rsidRPr="00E32A2E" w:rsidTr="0012083C">
        <w:trPr>
          <w:tblHeader/>
        </w:trPr>
        <w:tc>
          <w:tcPr>
            <w:tcW w:w="2235" w:type="dxa"/>
            <w:vAlign w:val="center"/>
          </w:tcPr>
          <w:p w:rsidR="00E32A2E" w:rsidRPr="006D6B99" w:rsidRDefault="00E32A2E" w:rsidP="0012083C">
            <w:pPr>
              <w:pStyle w:val="21"/>
              <w:spacing w:after="0" w:line="240" w:lineRule="auto"/>
              <w:ind w:left="33" w:right="-1"/>
              <w:jc w:val="center"/>
              <w:rPr>
                <w:rFonts w:ascii="Times New Roman" w:eastAsia="Arial Unicode MS" w:hAnsi="Times New Roman"/>
                <w:sz w:val="24"/>
                <w:szCs w:val="24"/>
              </w:rPr>
            </w:pPr>
            <w:r w:rsidRPr="006D6B99">
              <w:rPr>
                <w:rFonts w:ascii="Times New Roman" w:eastAsia="Arial Unicode MS" w:hAnsi="Times New Roman"/>
                <w:sz w:val="24"/>
                <w:szCs w:val="24"/>
              </w:rPr>
              <w:t>Наименование</w:t>
            </w:r>
          </w:p>
        </w:tc>
        <w:tc>
          <w:tcPr>
            <w:tcW w:w="1559" w:type="dxa"/>
            <w:vAlign w:val="center"/>
          </w:tcPr>
          <w:p w:rsidR="00E32A2E" w:rsidRPr="004372BD" w:rsidRDefault="00E32A2E" w:rsidP="0012083C">
            <w:pPr>
              <w:pStyle w:val="21"/>
              <w:spacing w:after="0" w:line="240" w:lineRule="auto"/>
              <w:ind w:left="33" w:right="-1"/>
              <w:jc w:val="center"/>
              <w:rPr>
                <w:rFonts w:ascii="Times New Roman" w:eastAsia="Arial Unicode MS" w:hAnsi="Times New Roman"/>
                <w:sz w:val="24"/>
                <w:szCs w:val="24"/>
                <w:lang w:val="ru-RU"/>
              </w:rPr>
            </w:pPr>
            <w:r w:rsidRPr="004372BD">
              <w:rPr>
                <w:rFonts w:ascii="Times New Roman" w:eastAsia="Arial Unicode MS" w:hAnsi="Times New Roman"/>
                <w:sz w:val="24"/>
                <w:szCs w:val="24"/>
                <w:lang w:val="ru-RU"/>
              </w:rPr>
              <w:t>Проектная мощность тыс.м</w:t>
            </w:r>
            <w:r w:rsidRPr="00594AFB">
              <w:rPr>
                <w:rFonts w:ascii="Times New Roman" w:eastAsia="Arial Unicode MS" w:hAnsi="Times New Roman"/>
                <w:sz w:val="24"/>
                <w:szCs w:val="24"/>
                <w:vertAlign w:val="superscript"/>
                <w:lang w:val="ru-RU"/>
              </w:rPr>
              <w:t>3</w:t>
            </w:r>
            <w:r w:rsidRPr="004372BD">
              <w:rPr>
                <w:rFonts w:ascii="Times New Roman" w:eastAsia="Arial Unicode MS" w:hAnsi="Times New Roman"/>
                <w:sz w:val="24"/>
                <w:szCs w:val="24"/>
                <w:lang w:val="ru-RU"/>
              </w:rPr>
              <w:t>/сут</w:t>
            </w:r>
          </w:p>
        </w:tc>
        <w:tc>
          <w:tcPr>
            <w:tcW w:w="1559" w:type="dxa"/>
            <w:vAlign w:val="center"/>
          </w:tcPr>
          <w:p w:rsidR="00E32A2E" w:rsidRPr="006D6B99" w:rsidRDefault="00E32A2E" w:rsidP="0012083C">
            <w:pPr>
              <w:pStyle w:val="21"/>
              <w:spacing w:after="0" w:line="240" w:lineRule="auto"/>
              <w:ind w:left="33" w:right="-1"/>
              <w:jc w:val="center"/>
              <w:rPr>
                <w:rFonts w:ascii="Times New Roman" w:eastAsia="Arial Unicode MS" w:hAnsi="Times New Roman"/>
                <w:sz w:val="24"/>
                <w:szCs w:val="24"/>
              </w:rPr>
            </w:pPr>
            <w:r w:rsidRPr="006D6B99">
              <w:rPr>
                <w:rFonts w:ascii="Times New Roman" w:eastAsia="Arial Unicode MS" w:hAnsi="Times New Roman"/>
                <w:sz w:val="24"/>
                <w:szCs w:val="24"/>
              </w:rPr>
              <w:t xml:space="preserve">Фактич. </w:t>
            </w:r>
            <w:r w:rsidR="004D06F6" w:rsidRPr="006D6B99">
              <w:rPr>
                <w:rFonts w:ascii="Times New Roman" w:eastAsia="Arial Unicode MS" w:hAnsi="Times New Roman"/>
                <w:sz w:val="24"/>
                <w:szCs w:val="24"/>
              </w:rPr>
              <w:t>з</w:t>
            </w:r>
            <w:r w:rsidRPr="006D6B99">
              <w:rPr>
                <w:rFonts w:ascii="Times New Roman" w:eastAsia="Arial Unicode MS" w:hAnsi="Times New Roman"/>
                <w:sz w:val="24"/>
                <w:szCs w:val="24"/>
              </w:rPr>
              <w:t>агружен</w:t>
            </w:r>
            <w:r w:rsidR="004D06F6" w:rsidRPr="006D6B99">
              <w:rPr>
                <w:rFonts w:ascii="Times New Roman" w:eastAsia="Arial Unicode MS" w:hAnsi="Times New Roman"/>
                <w:sz w:val="24"/>
                <w:szCs w:val="24"/>
              </w:rPr>
              <w:t>-</w:t>
            </w:r>
            <w:r w:rsidRPr="006D6B99">
              <w:rPr>
                <w:rFonts w:ascii="Times New Roman" w:eastAsia="Arial Unicode MS" w:hAnsi="Times New Roman"/>
                <w:sz w:val="24"/>
                <w:szCs w:val="24"/>
              </w:rPr>
              <w:t>ность ОСК %</w:t>
            </w:r>
          </w:p>
        </w:tc>
        <w:tc>
          <w:tcPr>
            <w:tcW w:w="1701" w:type="dxa"/>
            <w:vAlign w:val="center"/>
          </w:tcPr>
          <w:p w:rsidR="00E32A2E" w:rsidRPr="006D6B99" w:rsidRDefault="00E32A2E" w:rsidP="0012083C">
            <w:pPr>
              <w:pStyle w:val="21"/>
              <w:spacing w:after="0" w:line="240" w:lineRule="auto"/>
              <w:ind w:left="33" w:right="-1"/>
              <w:jc w:val="center"/>
              <w:rPr>
                <w:rFonts w:ascii="Times New Roman" w:eastAsia="Arial Unicode MS" w:hAnsi="Times New Roman"/>
                <w:sz w:val="24"/>
                <w:szCs w:val="24"/>
              </w:rPr>
            </w:pPr>
            <w:r w:rsidRPr="006D6B99">
              <w:rPr>
                <w:rFonts w:ascii="Times New Roman" w:eastAsia="Arial Unicode MS" w:hAnsi="Times New Roman"/>
                <w:sz w:val="24"/>
                <w:szCs w:val="24"/>
              </w:rPr>
              <w:t>Технология очистки</w:t>
            </w:r>
          </w:p>
        </w:tc>
        <w:tc>
          <w:tcPr>
            <w:tcW w:w="1559" w:type="dxa"/>
            <w:vAlign w:val="center"/>
          </w:tcPr>
          <w:p w:rsidR="00E32A2E" w:rsidRPr="006D6B99" w:rsidRDefault="00E32A2E" w:rsidP="0012083C">
            <w:pPr>
              <w:pStyle w:val="21"/>
              <w:spacing w:after="0" w:line="240" w:lineRule="auto"/>
              <w:ind w:left="33" w:right="-1"/>
              <w:jc w:val="center"/>
              <w:rPr>
                <w:rFonts w:ascii="Times New Roman" w:eastAsia="Arial Unicode MS" w:hAnsi="Times New Roman"/>
                <w:sz w:val="24"/>
                <w:szCs w:val="24"/>
              </w:rPr>
            </w:pPr>
            <w:r w:rsidRPr="006D6B99">
              <w:rPr>
                <w:rFonts w:ascii="Times New Roman" w:eastAsia="Arial Unicode MS" w:hAnsi="Times New Roman"/>
                <w:sz w:val="24"/>
                <w:szCs w:val="24"/>
              </w:rPr>
              <w:t>Технология обеззараживания</w:t>
            </w:r>
          </w:p>
        </w:tc>
        <w:tc>
          <w:tcPr>
            <w:tcW w:w="1384" w:type="dxa"/>
            <w:vAlign w:val="center"/>
          </w:tcPr>
          <w:p w:rsidR="00E32A2E" w:rsidRPr="006D6B99" w:rsidRDefault="00E32A2E" w:rsidP="0012083C">
            <w:pPr>
              <w:pStyle w:val="21"/>
              <w:spacing w:after="0" w:line="240" w:lineRule="auto"/>
              <w:ind w:left="33" w:right="-1"/>
              <w:jc w:val="center"/>
              <w:rPr>
                <w:rFonts w:ascii="Times New Roman" w:eastAsia="Arial Unicode MS" w:hAnsi="Times New Roman"/>
                <w:sz w:val="24"/>
                <w:szCs w:val="24"/>
              </w:rPr>
            </w:pPr>
            <w:r w:rsidRPr="006D6B99">
              <w:rPr>
                <w:rFonts w:ascii="Times New Roman" w:eastAsia="Arial Unicode MS" w:hAnsi="Times New Roman"/>
                <w:sz w:val="24"/>
                <w:szCs w:val="24"/>
              </w:rPr>
              <w:t>Место выпуска очищ стоков</w:t>
            </w:r>
          </w:p>
        </w:tc>
      </w:tr>
      <w:tr w:rsidR="004D06F6" w:rsidRPr="003E1AA9" w:rsidTr="00F30D7A">
        <w:trPr>
          <w:trHeight w:val="442"/>
        </w:trPr>
        <w:tc>
          <w:tcPr>
            <w:tcW w:w="2235" w:type="dxa"/>
          </w:tcPr>
          <w:p w:rsidR="00F30D7A" w:rsidRDefault="00F30D7A" w:rsidP="0012083C">
            <w:pPr>
              <w:pStyle w:val="21"/>
              <w:spacing w:after="0" w:line="240" w:lineRule="auto"/>
              <w:ind w:left="0"/>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 xml:space="preserve">Городские ОС </w:t>
            </w:r>
          </w:p>
          <w:p w:rsidR="004D06F6" w:rsidRPr="003E1AA9" w:rsidRDefault="003E1AA9" w:rsidP="0012083C">
            <w:pPr>
              <w:pStyle w:val="21"/>
              <w:spacing w:after="0" w:line="240" w:lineRule="auto"/>
              <w:ind w:left="0"/>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 xml:space="preserve">г. </w:t>
            </w:r>
            <w:r w:rsidR="00913F47">
              <w:rPr>
                <w:rFonts w:ascii="Times New Roman" w:eastAsia="Arial Unicode MS" w:hAnsi="Times New Roman"/>
                <w:sz w:val="24"/>
                <w:szCs w:val="24"/>
                <w:lang w:val="ru-RU"/>
              </w:rPr>
              <w:t>Кропоткин</w:t>
            </w:r>
          </w:p>
        </w:tc>
        <w:tc>
          <w:tcPr>
            <w:tcW w:w="1559" w:type="dxa"/>
          </w:tcPr>
          <w:p w:rsidR="004D06F6" w:rsidRPr="003E1AA9" w:rsidRDefault="008E28F3" w:rsidP="00F30D7A">
            <w:pPr>
              <w:pStyle w:val="21"/>
              <w:spacing w:after="0" w:line="240" w:lineRule="auto"/>
              <w:ind w:left="0"/>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32</w:t>
            </w:r>
            <w:r w:rsidR="0012083C">
              <w:rPr>
                <w:rFonts w:ascii="Times New Roman" w:eastAsia="Arial Unicode MS" w:hAnsi="Times New Roman"/>
                <w:sz w:val="24"/>
                <w:szCs w:val="24"/>
                <w:lang w:val="ru-RU"/>
              </w:rPr>
              <w:t>,</w:t>
            </w:r>
            <w:r w:rsidR="00F30D7A">
              <w:rPr>
                <w:rFonts w:ascii="Times New Roman" w:eastAsia="Arial Unicode MS" w:hAnsi="Times New Roman"/>
                <w:sz w:val="24"/>
                <w:szCs w:val="24"/>
                <w:lang w:val="ru-RU"/>
              </w:rPr>
              <w:t>0</w:t>
            </w:r>
          </w:p>
        </w:tc>
        <w:tc>
          <w:tcPr>
            <w:tcW w:w="1559" w:type="dxa"/>
          </w:tcPr>
          <w:p w:rsidR="004D06F6" w:rsidRPr="003E1AA9" w:rsidRDefault="008E28F3" w:rsidP="00F30D7A">
            <w:pPr>
              <w:pStyle w:val="21"/>
              <w:spacing w:after="0" w:line="240" w:lineRule="auto"/>
              <w:ind w:left="0"/>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7</w:t>
            </w:r>
            <w:r w:rsidR="0012083C">
              <w:rPr>
                <w:rFonts w:ascii="Times New Roman" w:eastAsia="Arial Unicode MS" w:hAnsi="Times New Roman"/>
                <w:sz w:val="24"/>
                <w:szCs w:val="24"/>
                <w:lang w:val="ru-RU"/>
              </w:rPr>
              <w:t>,</w:t>
            </w:r>
            <w:r w:rsidR="00F30D7A">
              <w:rPr>
                <w:rFonts w:ascii="Times New Roman" w:eastAsia="Arial Unicode MS" w:hAnsi="Times New Roman"/>
                <w:sz w:val="24"/>
                <w:szCs w:val="24"/>
                <w:lang w:val="ru-RU"/>
              </w:rPr>
              <w:t>00</w:t>
            </w:r>
          </w:p>
        </w:tc>
        <w:tc>
          <w:tcPr>
            <w:tcW w:w="1701" w:type="dxa"/>
          </w:tcPr>
          <w:p w:rsidR="004D06F6" w:rsidRPr="003E1AA9" w:rsidRDefault="004D06F6" w:rsidP="0012083C">
            <w:pPr>
              <w:pStyle w:val="21"/>
              <w:spacing w:after="0" w:line="240" w:lineRule="auto"/>
              <w:ind w:left="0"/>
              <w:jc w:val="center"/>
              <w:rPr>
                <w:rFonts w:ascii="Times New Roman" w:eastAsia="Arial Unicode MS" w:hAnsi="Times New Roman"/>
                <w:sz w:val="24"/>
                <w:szCs w:val="24"/>
                <w:lang w:val="ru-RU"/>
              </w:rPr>
            </w:pPr>
            <w:r w:rsidRPr="003E1AA9">
              <w:rPr>
                <w:rFonts w:ascii="Times New Roman" w:eastAsia="Arial Unicode MS" w:hAnsi="Times New Roman"/>
                <w:sz w:val="24"/>
                <w:szCs w:val="24"/>
                <w:lang w:val="ru-RU"/>
              </w:rPr>
              <w:t>механич</w:t>
            </w:r>
          </w:p>
          <w:p w:rsidR="004D06F6" w:rsidRPr="003E1AA9" w:rsidRDefault="004D06F6" w:rsidP="0012083C">
            <w:pPr>
              <w:pStyle w:val="21"/>
              <w:spacing w:after="0" w:line="240" w:lineRule="auto"/>
              <w:ind w:left="0"/>
              <w:jc w:val="center"/>
              <w:rPr>
                <w:rFonts w:ascii="Times New Roman" w:eastAsia="Arial Unicode MS" w:hAnsi="Times New Roman"/>
                <w:sz w:val="24"/>
                <w:szCs w:val="24"/>
                <w:lang w:val="ru-RU"/>
              </w:rPr>
            </w:pPr>
            <w:r w:rsidRPr="003E1AA9">
              <w:rPr>
                <w:rFonts w:ascii="Times New Roman" w:eastAsia="Arial Unicode MS" w:hAnsi="Times New Roman"/>
                <w:sz w:val="24"/>
                <w:szCs w:val="24"/>
                <w:lang w:val="ru-RU"/>
              </w:rPr>
              <w:t>биологич</w:t>
            </w:r>
          </w:p>
        </w:tc>
        <w:tc>
          <w:tcPr>
            <w:tcW w:w="1559" w:type="dxa"/>
          </w:tcPr>
          <w:p w:rsidR="004D06F6" w:rsidRPr="004372BD" w:rsidRDefault="004D06F6" w:rsidP="0012083C">
            <w:pPr>
              <w:pStyle w:val="21"/>
              <w:spacing w:after="0" w:line="240" w:lineRule="auto"/>
              <w:ind w:left="0"/>
              <w:jc w:val="center"/>
              <w:rPr>
                <w:rFonts w:ascii="Times New Roman" w:eastAsia="Arial Unicode MS" w:hAnsi="Times New Roman"/>
                <w:sz w:val="24"/>
                <w:szCs w:val="24"/>
                <w:lang w:val="ru-RU"/>
              </w:rPr>
            </w:pPr>
            <w:r w:rsidRPr="004372BD">
              <w:rPr>
                <w:rFonts w:ascii="Times New Roman" w:eastAsia="Arial Unicode MS" w:hAnsi="Times New Roman"/>
                <w:sz w:val="24"/>
                <w:szCs w:val="24"/>
                <w:lang w:val="ru-RU"/>
              </w:rPr>
              <w:t>р-р гипохло-рида натрия</w:t>
            </w:r>
          </w:p>
        </w:tc>
        <w:tc>
          <w:tcPr>
            <w:tcW w:w="1384" w:type="dxa"/>
            <w:vAlign w:val="center"/>
          </w:tcPr>
          <w:p w:rsidR="004D06F6" w:rsidRPr="003E1AA9" w:rsidRDefault="004D06F6" w:rsidP="008E28F3">
            <w:pPr>
              <w:pStyle w:val="21"/>
              <w:spacing w:after="0" w:line="240" w:lineRule="auto"/>
              <w:ind w:left="0"/>
              <w:jc w:val="center"/>
              <w:rPr>
                <w:rFonts w:ascii="Times New Roman" w:eastAsia="Arial Unicode MS" w:hAnsi="Times New Roman"/>
                <w:sz w:val="24"/>
                <w:szCs w:val="24"/>
                <w:lang w:val="ru-RU"/>
              </w:rPr>
            </w:pPr>
            <w:r w:rsidRPr="003E1AA9">
              <w:rPr>
                <w:rFonts w:ascii="Times New Roman" w:eastAsia="Arial Unicode MS" w:hAnsi="Times New Roman"/>
                <w:sz w:val="24"/>
                <w:szCs w:val="24"/>
                <w:lang w:val="ru-RU"/>
              </w:rPr>
              <w:t xml:space="preserve">р. </w:t>
            </w:r>
            <w:r w:rsidR="00DF06CD">
              <w:rPr>
                <w:rFonts w:ascii="Times New Roman" w:eastAsia="Arial Unicode MS" w:hAnsi="Times New Roman"/>
                <w:sz w:val="24"/>
                <w:szCs w:val="24"/>
                <w:lang w:val="ru-RU"/>
              </w:rPr>
              <w:t>К</w:t>
            </w:r>
            <w:r w:rsidR="008E28F3">
              <w:rPr>
                <w:rFonts w:ascii="Times New Roman" w:eastAsia="Arial Unicode MS" w:hAnsi="Times New Roman"/>
                <w:sz w:val="24"/>
                <w:szCs w:val="24"/>
                <w:lang w:val="ru-RU"/>
              </w:rPr>
              <w:t>убань</w:t>
            </w:r>
          </w:p>
        </w:tc>
      </w:tr>
    </w:tbl>
    <w:p w:rsidR="00A6105A" w:rsidRPr="00C91471" w:rsidRDefault="006D6B99" w:rsidP="00197DA2">
      <w:pPr>
        <w:tabs>
          <w:tab w:val="left" w:pos="567"/>
        </w:tabs>
        <w:spacing w:before="240" w:line="276" w:lineRule="auto"/>
        <w:ind w:firstLine="709"/>
        <w:rPr>
          <w:rFonts w:ascii="Times New Roman" w:hAnsi="Times New Roman"/>
          <w:sz w:val="28"/>
          <w:szCs w:val="28"/>
          <w:lang w:val="ru-RU"/>
        </w:rPr>
      </w:pPr>
      <w:bookmarkStart w:id="11" w:name="_Toc342477888"/>
      <w:r w:rsidRPr="00C91471">
        <w:rPr>
          <w:rFonts w:ascii="Times New Roman" w:hAnsi="Times New Roman"/>
          <w:sz w:val="28"/>
          <w:szCs w:val="28"/>
          <w:lang w:val="ru-RU"/>
        </w:rPr>
        <w:t xml:space="preserve">Качественная характеристика и степень очистки сточных вод сведена в таблицу </w:t>
      </w:r>
      <w:r w:rsidR="0013028D">
        <w:rPr>
          <w:rFonts w:ascii="Times New Roman" w:hAnsi="Times New Roman"/>
          <w:sz w:val="28"/>
          <w:szCs w:val="28"/>
          <w:lang w:val="ru-RU"/>
        </w:rPr>
        <w:t>3</w:t>
      </w:r>
      <w:r w:rsidRPr="00C91471">
        <w:rPr>
          <w:rFonts w:ascii="Times New Roman" w:hAnsi="Times New Roman"/>
          <w:sz w:val="28"/>
          <w:szCs w:val="28"/>
          <w:lang w:val="ru-RU"/>
        </w:rPr>
        <w:t>.</w:t>
      </w:r>
      <w:bookmarkEnd w:id="11"/>
    </w:p>
    <w:p w:rsidR="00DE4A55" w:rsidRDefault="00DE4A55" w:rsidP="00DF06CD">
      <w:pPr>
        <w:pStyle w:val="21"/>
        <w:spacing w:after="0" w:line="276" w:lineRule="auto"/>
        <w:ind w:left="0" w:right="-1" w:firstLine="709"/>
        <w:jc w:val="right"/>
        <w:rPr>
          <w:rFonts w:ascii="Times New Roman" w:hAnsi="Times New Roman"/>
          <w:sz w:val="24"/>
          <w:szCs w:val="24"/>
          <w:lang w:val="ru-RU"/>
        </w:rPr>
      </w:pPr>
      <w:r w:rsidRPr="00DF06CD">
        <w:rPr>
          <w:rFonts w:ascii="Times New Roman" w:hAnsi="Times New Roman"/>
          <w:sz w:val="24"/>
          <w:szCs w:val="24"/>
          <w:lang w:val="ru-RU"/>
        </w:rPr>
        <w:t xml:space="preserve">Таблица </w:t>
      </w:r>
      <w:r w:rsidR="00F30D7A">
        <w:rPr>
          <w:rFonts w:ascii="Times New Roman" w:hAnsi="Times New Roman"/>
          <w:sz w:val="24"/>
          <w:szCs w:val="24"/>
          <w:lang w:val="ru-RU"/>
        </w:rPr>
        <w:t>3</w:t>
      </w:r>
      <w:r w:rsidRPr="00DF06CD">
        <w:rPr>
          <w:rFonts w:ascii="Times New Roman" w:hAnsi="Times New Roman"/>
          <w:sz w:val="24"/>
          <w:szCs w:val="24"/>
          <w:lang w:val="ru-RU"/>
        </w:rPr>
        <w:t xml:space="preserve">. </w:t>
      </w:r>
    </w:p>
    <w:tbl>
      <w:tblPr>
        <w:tblW w:w="9654" w:type="dxa"/>
        <w:tblLayout w:type="fixed"/>
        <w:tblLook w:val="04A0" w:firstRow="1" w:lastRow="0" w:firstColumn="1" w:lastColumn="0" w:noHBand="0" w:noVBand="1"/>
      </w:tblPr>
      <w:tblGrid>
        <w:gridCol w:w="540"/>
        <w:gridCol w:w="2169"/>
        <w:gridCol w:w="992"/>
        <w:gridCol w:w="1134"/>
        <w:gridCol w:w="1134"/>
        <w:gridCol w:w="1134"/>
        <w:gridCol w:w="1276"/>
        <w:gridCol w:w="1275"/>
      </w:tblGrid>
      <w:tr w:rsidR="00BA0B5F" w:rsidRPr="00BA0B5F" w:rsidTr="00D23B2B">
        <w:trPr>
          <w:trHeight w:val="1425"/>
        </w:trPr>
        <w:tc>
          <w:tcPr>
            <w:tcW w:w="54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 п/п</w:t>
            </w:r>
          </w:p>
        </w:tc>
        <w:tc>
          <w:tcPr>
            <w:tcW w:w="2169" w:type="dxa"/>
            <w:tcBorders>
              <w:top w:val="single" w:sz="8" w:space="0" w:color="auto"/>
              <w:left w:val="nil"/>
              <w:bottom w:val="single" w:sz="8"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Наименование</w:t>
            </w:r>
          </w:p>
        </w:tc>
        <w:tc>
          <w:tcPr>
            <w:tcW w:w="992" w:type="dxa"/>
            <w:tcBorders>
              <w:top w:val="single" w:sz="8" w:space="0" w:color="auto"/>
              <w:left w:val="nil"/>
              <w:bottom w:val="single" w:sz="8"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Ед. изм.</w:t>
            </w:r>
          </w:p>
        </w:tc>
        <w:tc>
          <w:tcPr>
            <w:tcW w:w="1134" w:type="dxa"/>
            <w:tcBorders>
              <w:top w:val="single" w:sz="8" w:space="0" w:color="auto"/>
              <w:left w:val="nil"/>
              <w:bottom w:val="single" w:sz="8"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Поступающая вода</w:t>
            </w:r>
          </w:p>
        </w:tc>
        <w:tc>
          <w:tcPr>
            <w:tcW w:w="1134" w:type="dxa"/>
            <w:tcBorders>
              <w:top w:val="single" w:sz="8" w:space="0" w:color="auto"/>
              <w:left w:val="nil"/>
              <w:bottom w:val="single" w:sz="8"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Очищенная вода</w:t>
            </w:r>
          </w:p>
        </w:tc>
        <w:tc>
          <w:tcPr>
            <w:tcW w:w="1134" w:type="dxa"/>
            <w:tcBorders>
              <w:top w:val="single" w:sz="8" w:space="0" w:color="auto"/>
              <w:left w:val="nil"/>
              <w:bottom w:val="single" w:sz="8"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Утвержденный норматив</w:t>
            </w:r>
          </w:p>
        </w:tc>
        <w:tc>
          <w:tcPr>
            <w:tcW w:w="1276" w:type="dxa"/>
            <w:tcBorders>
              <w:top w:val="single" w:sz="8" w:space="0" w:color="auto"/>
              <w:left w:val="nil"/>
              <w:bottom w:val="single" w:sz="8"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Степень очистки на ОСК, %</w:t>
            </w:r>
          </w:p>
        </w:tc>
        <w:tc>
          <w:tcPr>
            <w:tcW w:w="1275" w:type="dxa"/>
            <w:tcBorders>
              <w:top w:val="single" w:sz="8" w:space="0" w:color="auto"/>
              <w:left w:val="nil"/>
              <w:bottom w:val="single" w:sz="8" w:space="0" w:color="auto"/>
              <w:right w:val="single" w:sz="8"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Нормативная степень очистки, %</w:t>
            </w:r>
          </w:p>
        </w:tc>
      </w:tr>
      <w:tr w:rsidR="00BA0B5F" w:rsidRPr="00BA0B5F" w:rsidTr="00D23B2B">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1</w:t>
            </w:r>
          </w:p>
        </w:tc>
        <w:tc>
          <w:tcPr>
            <w:tcW w:w="2169"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Приток среднесуточный</w:t>
            </w:r>
          </w:p>
        </w:tc>
        <w:tc>
          <w:tcPr>
            <w:tcW w:w="992"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тыс.м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7,1</w:t>
            </w: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7,1</w:t>
            </w: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6"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5" w:type="dxa"/>
            <w:tcBorders>
              <w:top w:val="nil"/>
              <w:left w:val="nil"/>
              <w:bottom w:val="single" w:sz="4" w:space="0" w:color="auto"/>
              <w:right w:val="single" w:sz="8"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r>
      <w:tr w:rsidR="00BA0B5F" w:rsidRPr="00BA0B5F" w:rsidTr="00D23B2B">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2</w:t>
            </w:r>
          </w:p>
        </w:tc>
        <w:tc>
          <w:tcPr>
            <w:tcW w:w="2169"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Осадок по объему</w:t>
            </w:r>
          </w:p>
        </w:tc>
        <w:tc>
          <w:tcPr>
            <w:tcW w:w="992"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6"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5" w:type="dxa"/>
            <w:tcBorders>
              <w:top w:val="nil"/>
              <w:left w:val="nil"/>
              <w:bottom w:val="single" w:sz="4" w:space="0" w:color="auto"/>
              <w:right w:val="single" w:sz="8"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r>
      <w:tr w:rsidR="00BA0B5F" w:rsidRPr="00BA0B5F" w:rsidTr="00D23B2B">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3</w:t>
            </w:r>
          </w:p>
        </w:tc>
        <w:tc>
          <w:tcPr>
            <w:tcW w:w="2169"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Оседающие вещества</w:t>
            </w:r>
          </w:p>
        </w:tc>
        <w:tc>
          <w:tcPr>
            <w:tcW w:w="992"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6"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5" w:type="dxa"/>
            <w:tcBorders>
              <w:top w:val="nil"/>
              <w:left w:val="nil"/>
              <w:bottom w:val="single" w:sz="4" w:space="0" w:color="auto"/>
              <w:right w:val="single" w:sz="8"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r>
      <w:tr w:rsidR="00BA0B5F" w:rsidRPr="00BA0B5F" w:rsidTr="00025662">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4</w:t>
            </w:r>
          </w:p>
        </w:tc>
        <w:tc>
          <w:tcPr>
            <w:tcW w:w="2169"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025662">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 xml:space="preserve">Прозрачность </w:t>
            </w:r>
            <w:r w:rsidR="00025662">
              <w:rPr>
                <w:rFonts w:ascii="Times New Roman" w:hAnsi="Times New Roman"/>
                <w:sz w:val="24"/>
                <w:szCs w:val="24"/>
                <w:lang w:val="ru-RU" w:eastAsia="ru-RU" w:bidi="ar-SA"/>
              </w:rPr>
              <w:t>отстоянной</w:t>
            </w:r>
          </w:p>
        </w:tc>
        <w:tc>
          <w:tcPr>
            <w:tcW w:w="992"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см</w:t>
            </w: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1,8</w:t>
            </w:r>
          </w:p>
        </w:tc>
        <w:tc>
          <w:tcPr>
            <w:tcW w:w="1134" w:type="dxa"/>
            <w:tcBorders>
              <w:top w:val="nil"/>
              <w:left w:val="nil"/>
              <w:bottom w:val="single" w:sz="4" w:space="0" w:color="auto"/>
              <w:right w:val="single" w:sz="4" w:space="0" w:color="auto"/>
            </w:tcBorders>
            <w:shd w:val="clear" w:color="auto" w:fill="auto"/>
            <w:vAlign w:val="center"/>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6"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5" w:type="dxa"/>
            <w:tcBorders>
              <w:top w:val="nil"/>
              <w:left w:val="nil"/>
              <w:bottom w:val="single" w:sz="4" w:space="0" w:color="auto"/>
              <w:right w:val="single" w:sz="8"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r>
      <w:tr w:rsidR="00BA0B5F" w:rsidRPr="00BA0B5F" w:rsidTr="00025662">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5</w:t>
            </w:r>
          </w:p>
        </w:tc>
        <w:tc>
          <w:tcPr>
            <w:tcW w:w="2169"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рН</w:t>
            </w:r>
          </w:p>
        </w:tc>
        <w:tc>
          <w:tcPr>
            <w:tcW w:w="992"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 </w:t>
            </w: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7,3</w:t>
            </w:r>
          </w:p>
        </w:tc>
        <w:tc>
          <w:tcPr>
            <w:tcW w:w="1134" w:type="dxa"/>
            <w:tcBorders>
              <w:top w:val="nil"/>
              <w:left w:val="nil"/>
              <w:bottom w:val="single" w:sz="4" w:space="0" w:color="auto"/>
              <w:right w:val="single" w:sz="4" w:space="0" w:color="auto"/>
            </w:tcBorders>
            <w:shd w:val="clear" w:color="auto" w:fill="auto"/>
            <w:vAlign w:val="center"/>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6,5-8,5</w:t>
            </w:r>
          </w:p>
        </w:tc>
        <w:tc>
          <w:tcPr>
            <w:tcW w:w="1276"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5" w:type="dxa"/>
            <w:tcBorders>
              <w:top w:val="nil"/>
              <w:left w:val="nil"/>
              <w:bottom w:val="single" w:sz="4" w:space="0" w:color="auto"/>
              <w:right w:val="single" w:sz="8" w:space="0" w:color="auto"/>
            </w:tcBorders>
            <w:shd w:val="clear" w:color="auto" w:fill="auto"/>
            <w:vAlign w:val="center"/>
          </w:tcPr>
          <w:p w:rsidR="00BA0B5F" w:rsidRPr="00BA0B5F" w:rsidRDefault="00BA0B5F" w:rsidP="00D23B2B">
            <w:pPr>
              <w:spacing w:line="240" w:lineRule="auto"/>
              <w:jc w:val="center"/>
              <w:rPr>
                <w:rFonts w:ascii="Times New Roman" w:hAnsi="Times New Roman"/>
                <w:sz w:val="24"/>
                <w:szCs w:val="24"/>
                <w:lang w:val="ru-RU" w:eastAsia="ru-RU" w:bidi="ar-SA"/>
              </w:rPr>
            </w:pPr>
          </w:p>
        </w:tc>
      </w:tr>
      <w:tr w:rsidR="00BA0B5F" w:rsidRPr="00BA0B5F" w:rsidTr="00D23B2B">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6</w:t>
            </w:r>
          </w:p>
        </w:tc>
        <w:tc>
          <w:tcPr>
            <w:tcW w:w="2169"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Температура</w:t>
            </w:r>
          </w:p>
        </w:tc>
        <w:tc>
          <w:tcPr>
            <w:tcW w:w="992"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 </w:t>
            </w: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6"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5" w:type="dxa"/>
            <w:tcBorders>
              <w:top w:val="nil"/>
              <w:left w:val="nil"/>
              <w:bottom w:val="single" w:sz="4" w:space="0" w:color="auto"/>
              <w:right w:val="single" w:sz="8"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r>
      <w:tr w:rsidR="00025662" w:rsidRPr="00BA0B5F" w:rsidTr="00C04B93">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7</w:t>
            </w:r>
          </w:p>
        </w:tc>
        <w:tc>
          <w:tcPr>
            <w:tcW w:w="2169"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Сухой остаток</w:t>
            </w:r>
          </w:p>
        </w:tc>
        <w:tc>
          <w:tcPr>
            <w:tcW w:w="992"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876</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821,03</w:t>
            </w:r>
          </w:p>
        </w:tc>
        <w:tc>
          <w:tcPr>
            <w:tcW w:w="1134" w:type="dxa"/>
            <w:tcBorders>
              <w:top w:val="nil"/>
              <w:left w:val="nil"/>
              <w:bottom w:val="single" w:sz="4" w:space="0" w:color="auto"/>
              <w:right w:val="single" w:sz="4" w:space="0" w:color="auto"/>
            </w:tcBorders>
            <w:shd w:val="clear" w:color="auto" w:fill="auto"/>
            <w:vAlign w:val="center"/>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821,84</w:t>
            </w:r>
          </w:p>
        </w:tc>
        <w:tc>
          <w:tcPr>
            <w:tcW w:w="1276" w:type="dxa"/>
            <w:tcBorders>
              <w:top w:val="nil"/>
              <w:left w:val="nil"/>
              <w:bottom w:val="single" w:sz="4" w:space="0" w:color="auto"/>
              <w:right w:val="single" w:sz="4" w:space="0" w:color="auto"/>
            </w:tcBorders>
            <w:shd w:val="clear" w:color="auto" w:fill="auto"/>
            <w:vAlign w:val="center"/>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6,28</w:t>
            </w:r>
          </w:p>
        </w:tc>
        <w:tc>
          <w:tcPr>
            <w:tcW w:w="1275" w:type="dxa"/>
            <w:tcBorders>
              <w:top w:val="nil"/>
              <w:left w:val="nil"/>
              <w:bottom w:val="single" w:sz="4" w:space="0" w:color="auto"/>
              <w:right w:val="single" w:sz="8" w:space="0" w:color="auto"/>
            </w:tcBorders>
            <w:shd w:val="clear" w:color="auto" w:fill="auto"/>
            <w:vAlign w:val="center"/>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15,4</w:t>
            </w:r>
          </w:p>
        </w:tc>
      </w:tr>
      <w:tr w:rsidR="00025662" w:rsidRPr="00BA0B5F" w:rsidTr="00025662">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8</w:t>
            </w:r>
          </w:p>
        </w:tc>
        <w:tc>
          <w:tcPr>
            <w:tcW w:w="2169"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Взвешенные вещества</w:t>
            </w:r>
          </w:p>
        </w:tc>
        <w:tc>
          <w:tcPr>
            <w:tcW w:w="992"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206</w:t>
            </w:r>
          </w:p>
        </w:tc>
        <w:tc>
          <w:tcPr>
            <w:tcW w:w="1134" w:type="dxa"/>
            <w:tcBorders>
              <w:top w:val="nil"/>
              <w:left w:val="nil"/>
              <w:bottom w:val="single" w:sz="4" w:space="0" w:color="auto"/>
              <w:right w:val="single" w:sz="4"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8,31</w:t>
            </w:r>
          </w:p>
        </w:tc>
        <w:tc>
          <w:tcPr>
            <w:tcW w:w="1134" w:type="dxa"/>
            <w:tcBorders>
              <w:top w:val="nil"/>
              <w:left w:val="nil"/>
              <w:bottom w:val="single" w:sz="4" w:space="0" w:color="auto"/>
              <w:right w:val="single" w:sz="4" w:space="0" w:color="auto"/>
            </w:tcBorders>
            <w:shd w:val="clear" w:color="auto" w:fill="auto"/>
            <w:vAlign w:val="center"/>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8,42</w:t>
            </w:r>
          </w:p>
        </w:tc>
        <w:tc>
          <w:tcPr>
            <w:tcW w:w="1276" w:type="dxa"/>
            <w:tcBorders>
              <w:top w:val="nil"/>
              <w:left w:val="nil"/>
              <w:bottom w:val="single" w:sz="4" w:space="0" w:color="auto"/>
              <w:right w:val="single" w:sz="4" w:space="0" w:color="auto"/>
            </w:tcBorders>
            <w:shd w:val="clear" w:color="auto" w:fill="auto"/>
            <w:vAlign w:val="center"/>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95,97</w:t>
            </w:r>
          </w:p>
        </w:tc>
        <w:tc>
          <w:tcPr>
            <w:tcW w:w="1275" w:type="dxa"/>
            <w:tcBorders>
              <w:top w:val="nil"/>
              <w:left w:val="nil"/>
              <w:bottom w:val="single" w:sz="4" w:space="0" w:color="auto"/>
              <w:right w:val="single" w:sz="8" w:space="0" w:color="auto"/>
            </w:tcBorders>
            <w:shd w:val="clear" w:color="auto" w:fill="auto"/>
            <w:vAlign w:val="center"/>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63,3</w:t>
            </w:r>
          </w:p>
        </w:tc>
      </w:tr>
      <w:tr w:rsidR="00025662" w:rsidRPr="00BA0B5F" w:rsidTr="000D5A19">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9</w:t>
            </w:r>
          </w:p>
        </w:tc>
        <w:tc>
          <w:tcPr>
            <w:tcW w:w="2169"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БПК5</w:t>
            </w:r>
          </w:p>
        </w:tc>
        <w:tc>
          <w:tcPr>
            <w:tcW w:w="992"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310</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5,08</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4,25</w:t>
            </w:r>
          </w:p>
        </w:tc>
        <w:tc>
          <w:tcPr>
            <w:tcW w:w="1276" w:type="dxa"/>
            <w:tcBorders>
              <w:top w:val="nil"/>
              <w:left w:val="nil"/>
              <w:bottom w:val="single" w:sz="4" w:space="0" w:color="auto"/>
              <w:right w:val="single" w:sz="4"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98,36</w:t>
            </w:r>
          </w:p>
        </w:tc>
        <w:tc>
          <w:tcPr>
            <w:tcW w:w="1275" w:type="dxa"/>
            <w:tcBorders>
              <w:top w:val="nil"/>
              <w:left w:val="nil"/>
              <w:bottom w:val="single" w:sz="4" w:space="0" w:color="auto"/>
              <w:right w:val="single" w:sz="8" w:space="0" w:color="auto"/>
            </w:tcBorders>
            <w:shd w:val="clear" w:color="auto" w:fill="auto"/>
            <w:vAlign w:val="center"/>
            <w:hideMark/>
          </w:tcPr>
          <w:p w:rsidR="00025662" w:rsidRPr="00BA0B5F" w:rsidRDefault="00025662" w:rsidP="00025662">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33,9</w:t>
            </w:r>
          </w:p>
        </w:tc>
      </w:tr>
      <w:tr w:rsidR="00BA0B5F" w:rsidRPr="00BA0B5F" w:rsidTr="00D23B2B">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BA0B5F"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lastRenderedPageBreak/>
              <w:t>10</w:t>
            </w:r>
          </w:p>
        </w:tc>
        <w:tc>
          <w:tcPr>
            <w:tcW w:w="2169"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ХПК</w:t>
            </w:r>
          </w:p>
        </w:tc>
        <w:tc>
          <w:tcPr>
            <w:tcW w:w="992"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6"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5" w:type="dxa"/>
            <w:tcBorders>
              <w:top w:val="nil"/>
              <w:left w:val="nil"/>
              <w:bottom w:val="single" w:sz="4" w:space="0" w:color="auto"/>
              <w:right w:val="single" w:sz="8"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r>
      <w:tr w:rsidR="00025662" w:rsidRPr="00BA0B5F" w:rsidTr="00FD77DE">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bCs/>
                <w:sz w:val="24"/>
                <w:szCs w:val="24"/>
                <w:lang w:val="ru-RU" w:eastAsia="ru-RU" w:bidi="ar-SA"/>
              </w:rPr>
            </w:pPr>
            <w:r>
              <w:rPr>
                <w:rFonts w:ascii="Times New Roman" w:hAnsi="Times New Roman"/>
                <w:bCs/>
                <w:sz w:val="24"/>
                <w:szCs w:val="24"/>
                <w:lang w:val="ru-RU" w:eastAsia="ru-RU" w:bidi="ar-SA"/>
              </w:rPr>
              <w:t>11</w:t>
            </w:r>
          </w:p>
        </w:tc>
        <w:tc>
          <w:tcPr>
            <w:tcW w:w="2169"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left"/>
              <w:rPr>
                <w:rFonts w:ascii="Times New Roman" w:hAnsi="Times New Roman"/>
                <w:bCs/>
                <w:sz w:val="24"/>
                <w:szCs w:val="24"/>
                <w:lang w:val="ru-RU" w:eastAsia="ru-RU" w:bidi="ar-SA"/>
              </w:rPr>
            </w:pPr>
            <w:r w:rsidRPr="00BA0B5F">
              <w:rPr>
                <w:rFonts w:ascii="Times New Roman" w:hAnsi="Times New Roman"/>
                <w:bCs/>
                <w:sz w:val="24"/>
                <w:szCs w:val="24"/>
                <w:lang w:val="ru-RU" w:eastAsia="ru-RU" w:bidi="ar-SA"/>
              </w:rPr>
              <w:t>Азот аммония</w:t>
            </w:r>
          </w:p>
        </w:tc>
        <w:tc>
          <w:tcPr>
            <w:tcW w:w="992"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bCs/>
                <w:sz w:val="24"/>
                <w:szCs w:val="24"/>
                <w:lang w:val="ru-RU" w:eastAsia="ru-RU" w:bidi="ar-SA"/>
              </w:rPr>
            </w:pPr>
            <w:r w:rsidRPr="00BA0B5F">
              <w:rPr>
                <w:rFonts w:ascii="Times New Roman" w:hAnsi="Times New Roman"/>
                <w:bCs/>
                <w:sz w:val="24"/>
                <w:szCs w:val="24"/>
                <w:lang w:val="ru-RU" w:eastAsia="ru-RU" w:bidi="ar-SA"/>
              </w:rPr>
              <w:t>мг/дм</w:t>
            </w:r>
            <w:r w:rsidRPr="00BA0B5F">
              <w:rPr>
                <w:rFonts w:ascii="Times New Roman" w:hAnsi="Times New Roman"/>
                <w:bCs/>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38</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0,38</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0,33</w:t>
            </w:r>
          </w:p>
        </w:tc>
        <w:tc>
          <w:tcPr>
            <w:tcW w:w="1276" w:type="dxa"/>
            <w:tcBorders>
              <w:top w:val="nil"/>
              <w:left w:val="nil"/>
              <w:bottom w:val="single" w:sz="4" w:space="0" w:color="auto"/>
              <w:right w:val="single" w:sz="4"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99,00</w:t>
            </w:r>
          </w:p>
        </w:tc>
        <w:tc>
          <w:tcPr>
            <w:tcW w:w="1275" w:type="dxa"/>
            <w:tcBorders>
              <w:top w:val="nil"/>
              <w:left w:val="nil"/>
              <w:bottom w:val="single" w:sz="4" w:space="0" w:color="auto"/>
              <w:right w:val="single" w:sz="8"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12,6</w:t>
            </w:r>
          </w:p>
        </w:tc>
      </w:tr>
      <w:tr w:rsidR="00025662" w:rsidRPr="00BA0B5F" w:rsidTr="00FD77DE">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12</w:t>
            </w:r>
          </w:p>
        </w:tc>
        <w:tc>
          <w:tcPr>
            <w:tcW w:w="2169"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Нитрит-ион</w:t>
            </w:r>
          </w:p>
        </w:tc>
        <w:tc>
          <w:tcPr>
            <w:tcW w:w="992"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0,04</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0,33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0,36</w:t>
            </w:r>
          </w:p>
        </w:tc>
        <w:tc>
          <w:tcPr>
            <w:tcW w:w="1276" w:type="dxa"/>
            <w:tcBorders>
              <w:top w:val="nil"/>
              <w:left w:val="nil"/>
              <w:bottom w:val="single" w:sz="4" w:space="0" w:color="auto"/>
              <w:right w:val="single" w:sz="4"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 </w:t>
            </w:r>
          </w:p>
        </w:tc>
        <w:tc>
          <w:tcPr>
            <w:tcW w:w="1275" w:type="dxa"/>
            <w:tcBorders>
              <w:top w:val="nil"/>
              <w:left w:val="nil"/>
              <w:bottom w:val="single" w:sz="4" w:space="0" w:color="auto"/>
              <w:right w:val="single" w:sz="8" w:space="0" w:color="auto"/>
            </w:tcBorders>
            <w:shd w:val="clear" w:color="auto" w:fill="auto"/>
            <w:vAlign w:val="center"/>
            <w:hideMark/>
          </w:tcPr>
          <w:p w:rsidR="00025662" w:rsidRPr="00BA0B5F" w:rsidRDefault="00025662" w:rsidP="00025662">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70</w:t>
            </w:r>
          </w:p>
        </w:tc>
      </w:tr>
      <w:tr w:rsidR="00025662" w:rsidRPr="00BA0B5F" w:rsidTr="00FD77DE">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13</w:t>
            </w:r>
          </w:p>
        </w:tc>
        <w:tc>
          <w:tcPr>
            <w:tcW w:w="2169"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Нитрат-ион</w:t>
            </w:r>
          </w:p>
        </w:tc>
        <w:tc>
          <w:tcPr>
            <w:tcW w:w="992"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0,48</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56,61</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56</w:t>
            </w:r>
          </w:p>
        </w:tc>
        <w:tc>
          <w:tcPr>
            <w:tcW w:w="1276" w:type="dxa"/>
            <w:tcBorders>
              <w:top w:val="nil"/>
              <w:left w:val="nil"/>
              <w:bottom w:val="single" w:sz="4" w:space="0" w:color="auto"/>
              <w:right w:val="single" w:sz="4"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 </w:t>
            </w:r>
          </w:p>
        </w:tc>
        <w:tc>
          <w:tcPr>
            <w:tcW w:w="1275" w:type="dxa"/>
            <w:tcBorders>
              <w:top w:val="nil"/>
              <w:left w:val="nil"/>
              <w:bottom w:val="single" w:sz="4" w:space="0" w:color="auto"/>
              <w:right w:val="single" w:sz="8" w:space="0" w:color="auto"/>
            </w:tcBorders>
            <w:shd w:val="clear" w:color="auto" w:fill="auto"/>
            <w:vAlign w:val="center"/>
            <w:hideMark/>
          </w:tcPr>
          <w:p w:rsidR="00025662" w:rsidRPr="00BA0B5F" w:rsidRDefault="00025662" w:rsidP="00025662">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51,3</w:t>
            </w:r>
          </w:p>
        </w:tc>
      </w:tr>
      <w:tr w:rsidR="00BA0B5F" w:rsidRPr="00BA0B5F" w:rsidTr="00025662">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BA0B5F"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14</w:t>
            </w:r>
          </w:p>
        </w:tc>
        <w:tc>
          <w:tcPr>
            <w:tcW w:w="2169"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Азот общий</w:t>
            </w:r>
          </w:p>
        </w:tc>
        <w:tc>
          <w:tcPr>
            <w:tcW w:w="992" w:type="dxa"/>
            <w:tcBorders>
              <w:top w:val="nil"/>
              <w:left w:val="nil"/>
              <w:bottom w:val="single" w:sz="4" w:space="0" w:color="auto"/>
              <w:right w:val="single" w:sz="4" w:space="0" w:color="auto"/>
            </w:tcBorders>
            <w:shd w:val="clear" w:color="auto" w:fill="auto"/>
            <w:vAlign w:val="bottom"/>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center"/>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c>
          <w:tcPr>
            <w:tcW w:w="1276" w:type="dxa"/>
            <w:tcBorders>
              <w:top w:val="nil"/>
              <w:left w:val="nil"/>
              <w:bottom w:val="single" w:sz="4" w:space="0" w:color="auto"/>
              <w:right w:val="single" w:sz="4"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96,6</w:t>
            </w:r>
          </w:p>
        </w:tc>
        <w:tc>
          <w:tcPr>
            <w:tcW w:w="1275" w:type="dxa"/>
            <w:tcBorders>
              <w:top w:val="nil"/>
              <w:left w:val="nil"/>
              <w:bottom w:val="single" w:sz="4" w:space="0" w:color="auto"/>
              <w:right w:val="single" w:sz="8" w:space="0" w:color="auto"/>
            </w:tcBorders>
            <w:shd w:val="clear" w:color="auto" w:fill="auto"/>
            <w:vAlign w:val="center"/>
            <w:hideMark/>
          </w:tcPr>
          <w:p w:rsidR="00BA0B5F" w:rsidRPr="00BA0B5F" w:rsidRDefault="00BA0B5F" w:rsidP="00D23B2B">
            <w:pPr>
              <w:spacing w:line="240" w:lineRule="auto"/>
              <w:jc w:val="center"/>
              <w:rPr>
                <w:rFonts w:ascii="Times New Roman" w:hAnsi="Times New Roman"/>
                <w:sz w:val="24"/>
                <w:szCs w:val="24"/>
                <w:lang w:val="ru-RU" w:eastAsia="ru-RU" w:bidi="ar-SA"/>
              </w:rPr>
            </w:pPr>
          </w:p>
        </w:tc>
      </w:tr>
      <w:tr w:rsidR="00025662" w:rsidRPr="00BA0B5F" w:rsidTr="00D4139B">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15</w:t>
            </w:r>
          </w:p>
        </w:tc>
        <w:tc>
          <w:tcPr>
            <w:tcW w:w="2169"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Фосфор фосфатов</w:t>
            </w:r>
          </w:p>
        </w:tc>
        <w:tc>
          <w:tcPr>
            <w:tcW w:w="992"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3,9</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3,38</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3,46</w:t>
            </w:r>
          </w:p>
        </w:tc>
        <w:tc>
          <w:tcPr>
            <w:tcW w:w="1276" w:type="dxa"/>
            <w:tcBorders>
              <w:top w:val="nil"/>
              <w:left w:val="nil"/>
              <w:bottom w:val="single" w:sz="4" w:space="0" w:color="auto"/>
              <w:right w:val="single" w:sz="4"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13,33</w:t>
            </w:r>
          </w:p>
        </w:tc>
        <w:tc>
          <w:tcPr>
            <w:tcW w:w="1275" w:type="dxa"/>
            <w:tcBorders>
              <w:top w:val="nil"/>
              <w:left w:val="nil"/>
              <w:bottom w:val="single" w:sz="4" w:space="0" w:color="auto"/>
              <w:right w:val="single" w:sz="8" w:space="0" w:color="auto"/>
            </w:tcBorders>
            <w:shd w:val="clear" w:color="auto" w:fill="auto"/>
            <w:vAlign w:val="center"/>
            <w:hideMark/>
          </w:tcPr>
          <w:p w:rsidR="00025662" w:rsidRPr="00BA0B5F" w:rsidRDefault="00025662" w:rsidP="00025662">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10,2</w:t>
            </w:r>
          </w:p>
        </w:tc>
      </w:tr>
      <w:tr w:rsidR="00025662" w:rsidRPr="00BA0B5F" w:rsidTr="008F2616">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16</w:t>
            </w:r>
          </w:p>
        </w:tc>
        <w:tc>
          <w:tcPr>
            <w:tcW w:w="2169"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Хлорид-ион</w:t>
            </w:r>
          </w:p>
        </w:tc>
        <w:tc>
          <w:tcPr>
            <w:tcW w:w="992"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165</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150,4</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151,6</w:t>
            </w:r>
          </w:p>
        </w:tc>
        <w:tc>
          <w:tcPr>
            <w:tcW w:w="1276" w:type="dxa"/>
            <w:tcBorders>
              <w:top w:val="nil"/>
              <w:left w:val="nil"/>
              <w:bottom w:val="single" w:sz="4" w:space="0" w:color="auto"/>
              <w:right w:val="single" w:sz="4"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8,85</w:t>
            </w:r>
          </w:p>
        </w:tc>
        <w:tc>
          <w:tcPr>
            <w:tcW w:w="1275" w:type="dxa"/>
            <w:tcBorders>
              <w:top w:val="nil"/>
              <w:left w:val="nil"/>
              <w:bottom w:val="single" w:sz="4" w:space="0" w:color="auto"/>
              <w:right w:val="single" w:sz="8" w:space="0" w:color="auto"/>
            </w:tcBorders>
            <w:shd w:val="clear" w:color="auto" w:fill="auto"/>
            <w:vAlign w:val="center"/>
            <w:hideMark/>
          </w:tcPr>
          <w:p w:rsidR="00025662" w:rsidRPr="00BA0B5F" w:rsidRDefault="00025662" w:rsidP="00025662">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18,8</w:t>
            </w:r>
          </w:p>
        </w:tc>
      </w:tr>
      <w:tr w:rsidR="00025662" w:rsidRPr="00BA0B5F" w:rsidTr="008F2616">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17</w:t>
            </w:r>
          </w:p>
        </w:tc>
        <w:tc>
          <w:tcPr>
            <w:tcW w:w="2169"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Сульфат-ион</w:t>
            </w:r>
          </w:p>
        </w:tc>
        <w:tc>
          <w:tcPr>
            <w:tcW w:w="992"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143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132,28</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133,6</w:t>
            </w:r>
          </w:p>
        </w:tc>
        <w:tc>
          <w:tcPr>
            <w:tcW w:w="1276" w:type="dxa"/>
            <w:tcBorders>
              <w:top w:val="nil"/>
              <w:left w:val="nil"/>
              <w:bottom w:val="single" w:sz="4" w:space="0" w:color="auto"/>
              <w:right w:val="single" w:sz="4"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7,50</w:t>
            </w:r>
          </w:p>
        </w:tc>
        <w:tc>
          <w:tcPr>
            <w:tcW w:w="1275" w:type="dxa"/>
            <w:tcBorders>
              <w:top w:val="nil"/>
              <w:left w:val="nil"/>
              <w:bottom w:val="single" w:sz="4" w:space="0" w:color="auto"/>
              <w:right w:val="single" w:sz="8" w:space="0" w:color="auto"/>
            </w:tcBorders>
            <w:shd w:val="clear" w:color="auto" w:fill="auto"/>
            <w:vAlign w:val="center"/>
            <w:hideMark/>
          </w:tcPr>
          <w:p w:rsidR="00025662" w:rsidRPr="00BA0B5F" w:rsidRDefault="00025662" w:rsidP="00025662">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19,1</w:t>
            </w:r>
          </w:p>
        </w:tc>
      </w:tr>
      <w:tr w:rsidR="00025662" w:rsidRPr="00BA0B5F" w:rsidTr="00941219">
        <w:trPr>
          <w:trHeight w:val="255"/>
        </w:trPr>
        <w:tc>
          <w:tcPr>
            <w:tcW w:w="540" w:type="dxa"/>
            <w:tcBorders>
              <w:top w:val="nil"/>
              <w:left w:val="single" w:sz="8" w:space="0" w:color="auto"/>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Pr>
                <w:rFonts w:ascii="Times New Roman" w:hAnsi="Times New Roman"/>
                <w:sz w:val="24"/>
                <w:szCs w:val="24"/>
                <w:lang w:val="ru-RU" w:eastAsia="ru-RU" w:bidi="ar-SA"/>
              </w:rPr>
              <w:t>16</w:t>
            </w:r>
          </w:p>
        </w:tc>
        <w:tc>
          <w:tcPr>
            <w:tcW w:w="2169"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left"/>
              <w:rPr>
                <w:rFonts w:ascii="Times New Roman" w:hAnsi="Times New Roman"/>
                <w:sz w:val="24"/>
                <w:szCs w:val="24"/>
                <w:lang w:val="ru-RU" w:eastAsia="ru-RU" w:bidi="ar-SA"/>
              </w:rPr>
            </w:pPr>
            <w:r w:rsidRPr="00BA0B5F">
              <w:rPr>
                <w:rFonts w:ascii="Times New Roman" w:hAnsi="Times New Roman"/>
                <w:sz w:val="24"/>
                <w:szCs w:val="24"/>
                <w:lang w:val="ru-RU" w:eastAsia="ru-RU" w:bidi="ar-SA"/>
              </w:rPr>
              <w:t>Нефтепродукты</w:t>
            </w:r>
          </w:p>
        </w:tc>
        <w:tc>
          <w:tcPr>
            <w:tcW w:w="992" w:type="dxa"/>
            <w:tcBorders>
              <w:top w:val="nil"/>
              <w:left w:val="nil"/>
              <w:bottom w:val="single" w:sz="4" w:space="0" w:color="auto"/>
              <w:right w:val="single" w:sz="4" w:space="0" w:color="auto"/>
            </w:tcBorders>
            <w:shd w:val="clear" w:color="auto" w:fill="auto"/>
            <w:vAlign w:val="bottom"/>
            <w:hideMark/>
          </w:tcPr>
          <w:p w:rsidR="00025662" w:rsidRPr="00BA0B5F" w:rsidRDefault="00025662" w:rsidP="00D23B2B">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мг/дм</w:t>
            </w:r>
            <w:r w:rsidRPr="00BA0B5F">
              <w:rPr>
                <w:rFonts w:ascii="Times New Roman" w:hAnsi="Times New Roman"/>
                <w:sz w:val="24"/>
                <w:szCs w:val="24"/>
                <w:vertAlign w:val="superscript"/>
                <w:lang w:val="ru-RU" w:eastAsia="ru-RU" w:bidi="ar-SA"/>
              </w:rPr>
              <w:t>3</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7,2</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0,061</w:t>
            </w:r>
          </w:p>
        </w:tc>
        <w:tc>
          <w:tcPr>
            <w:tcW w:w="1134" w:type="dxa"/>
            <w:tcBorders>
              <w:top w:val="nil"/>
              <w:left w:val="nil"/>
              <w:bottom w:val="single" w:sz="4" w:space="0" w:color="auto"/>
              <w:right w:val="single" w:sz="4" w:space="0" w:color="auto"/>
            </w:tcBorders>
            <w:shd w:val="clear" w:color="auto" w:fill="auto"/>
            <w:vAlign w:val="bottom"/>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0,06</w:t>
            </w:r>
          </w:p>
        </w:tc>
        <w:tc>
          <w:tcPr>
            <w:tcW w:w="1276" w:type="dxa"/>
            <w:tcBorders>
              <w:top w:val="nil"/>
              <w:left w:val="nil"/>
              <w:bottom w:val="single" w:sz="4" w:space="0" w:color="auto"/>
              <w:right w:val="single" w:sz="4" w:space="0" w:color="auto"/>
            </w:tcBorders>
            <w:shd w:val="clear" w:color="auto" w:fill="auto"/>
            <w:vAlign w:val="center"/>
            <w:hideMark/>
          </w:tcPr>
          <w:p w:rsidR="00025662" w:rsidRPr="00025662" w:rsidRDefault="00025662" w:rsidP="00025662">
            <w:pPr>
              <w:spacing w:line="240" w:lineRule="auto"/>
              <w:jc w:val="center"/>
              <w:rPr>
                <w:rFonts w:ascii="Times New Roman" w:hAnsi="Times New Roman"/>
                <w:sz w:val="24"/>
                <w:szCs w:val="24"/>
                <w:lang w:val="ru-RU" w:eastAsia="ru-RU" w:bidi="ar-SA"/>
              </w:rPr>
            </w:pPr>
            <w:r w:rsidRPr="00025662">
              <w:rPr>
                <w:rFonts w:ascii="Times New Roman" w:hAnsi="Times New Roman"/>
                <w:sz w:val="24"/>
                <w:szCs w:val="24"/>
                <w:lang w:val="ru-RU" w:eastAsia="ru-RU" w:bidi="ar-SA"/>
              </w:rPr>
              <w:t>99,15</w:t>
            </w:r>
          </w:p>
        </w:tc>
        <w:tc>
          <w:tcPr>
            <w:tcW w:w="1275" w:type="dxa"/>
            <w:tcBorders>
              <w:top w:val="nil"/>
              <w:left w:val="nil"/>
              <w:bottom w:val="single" w:sz="4" w:space="0" w:color="auto"/>
              <w:right w:val="single" w:sz="8" w:space="0" w:color="auto"/>
            </w:tcBorders>
            <w:shd w:val="clear" w:color="auto" w:fill="auto"/>
            <w:vAlign w:val="center"/>
            <w:hideMark/>
          </w:tcPr>
          <w:p w:rsidR="00025662" w:rsidRPr="00BA0B5F" w:rsidRDefault="00025662" w:rsidP="00025662">
            <w:pPr>
              <w:spacing w:line="240" w:lineRule="auto"/>
              <w:jc w:val="center"/>
              <w:rPr>
                <w:rFonts w:ascii="Times New Roman" w:hAnsi="Times New Roman"/>
                <w:sz w:val="24"/>
                <w:szCs w:val="24"/>
                <w:lang w:val="ru-RU" w:eastAsia="ru-RU" w:bidi="ar-SA"/>
              </w:rPr>
            </w:pPr>
            <w:r w:rsidRPr="00BA0B5F">
              <w:rPr>
                <w:rFonts w:ascii="Times New Roman" w:hAnsi="Times New Roman"/>
                <w:sz w:val="24"/>
                <w:szCs w:val="24"/>
                <w:lang w:val="ru-RU" w:eastAsia="ru-RU" w:bidi="ar-SA"/>
              </w:rPr>
              <w:t>0.</w:t>
            </w:r>
          </w:p>
        </w:tc>
      </w:tr>
    </w:tbl>
    <w:p w:rsidR="00302C03" w:rsidRPr="00CC3569" w:rsidRDefault="00302C03" w:rsidP="00CC3569">
      <w:pPr>
        <w:pStyle w:val="1a"/>
        <w:spacing w:before="240" w:line="276" w:lineRule="auto"/>
        <w:rPr>
          <w:rFonts w:ascii="Times New Roman" w:hAnsi="Times New Roman"/>
          <w:noProof/>
          <w:sz w:val="24"/>
          <w:szCs w:val="24"/>
          <w:lang w:val="ru-RU"/>
        </w:rPr>
      </w:pPr>
      <w:bookmarkStart w:id="12" w:name="_Toc374447014"/>
      <w:r w:rsidRPr="00CC3569">
        <w:rPr>
          <w:rFonts w:ascii="Times New Roman" w:hAnsi="Times New Roman"/>
          <w:noProof/>
          <w:sz w:val="24"/>
          <w:szCs w:val="24"/>
          <w:lang w:val="ru-RU"/>
        </w:rPr>
        <w:t>1.3. У</w:t>
      </w:r>
      <w:r w:rsidR="00DC4F9C" w:rsidRPr="00CC3569">
        <w:rPr>
          <w:rFonts w:ascii="Times New Roman" w:hAnsi="Times New Roman"/>
          <w:noProof/>
          <w:sz w:val="24"/>
          <w:szCs w:val="24"/>
          <w:lang w:val="ru-RU"/>
        </w:rPr>
        <w:t>тилизация осадков сточных вод</w:t>
      </w:r>
      <w:r w:rsidRPr="00CC3569">
        <w:rPr>
          <w:rFonts w:ascii="Times New Roman" w:hAnsi="Times New Roman"/>
          <w:noProof/>
          <w:sz w:val="24"/>
          <w:szCs w:val="24"/>
          <w:lang w:val="ru-RU"/>
        </w:rPr>
        <w:t>.</w:t>
      </w:r>
      <w:bookmarkEnd w:id="12"/>
    </w:p>
    <w:p w:rsidR="00302C03" w:rsidRPr="000A24BF" w:rsidRDefault="004B597A" w:rsidP="00CC3569">
      <w:pPr>
        <w:spacing w:line="276" w:lineRule="auto"/>
        <w:ind w:firstLine="709"/>
        <w:rPr>
          <w:rFonts w:ascii="Times New Roman" w:hAnsi="Times New Roman"/>
          <w:sz w:val="28"/>
          <w:szCs w:val="28"/>
          <w:lang w:val="ru-RU"/>
        </w:rPr>
      </w:pPr>
      <w:r w:rsidRPr="00CC3569">
        <w:rPr>
          <w:rFonts w:ascii="Times New Roman" w:hAnsi="Times New Roman"/>
          <w:sz w:val="28"/>
          <w:szCs w:val="28"/>
          <w:lang w:val="ru-RU"/>
        </w:rPr>
        <w:t xml:space="preserve">В качестве сооружений обработки осадка на существующих очистных сооружениях биологической очистки </w:t>
      </w:r>
      <w:r w:rsidR="000A24BF" w:rsidRPr="00CC3569">
        <w:rPr>
          <w:rFonts w:ascii="Times New Roman" w:hAnsi="Times New Roman"/>
          <w:sz w:val="28"/>
          <w:szCs w:val="28"/>
          <w:lang w:val="ru-RU"/>
        </w:rPr>
        <w:t xml:space="preserve">г. </w:t>
      </w:r>
      <w:r w:rsidR="00913F47">
        <w:rPr>
          <w:rFonts w:ascii="Times New Roman" w:hAnsi="Times New Roman"/>
          <w:sz w:val="28"/>
          <w:szCs w:val="28"/>
          <w:lang w:val="ru-RU"/>
        </w:rPr>
        <w:t>Кропоткин</w:t>
      </w:r>
      <w:r w:rsidR="000A24BF" w:rsidRPr="00CC3569">
        <w:rPr>
          <w:rFonts w:ascii="Times New Roman" w:hAnsi="Times New Roman"/>
          <w:sz w:val="28"/>
          <w:szCs w:val="28"/>
          <w:lang w:val="ru-RU"/>
        </w:rPr>
        <w:t xml:space="preserve"> </w:t>
      </w:r>
      <w:r w:rsidRPr="00CC3569">
        <w:rPr>
          <w:rFonts w:ascii="Times New Roman" w:hAnsi="Times New Roman"/>
          <w:sz w:val="28"/>
          <w:szCs w:val="28"/>
          <w:lang w:val="ru-RU"/>
        </w:rPr>
        <w:t xml:space="preserve">предусмотрены иловые площадки, где происходит обезвоживание осадка. Высушеный осадок </w:t>
      </w:r>
      <w:r w:rsidR="000A24BF" w:rsidRPr="00CC3569">
        <w:rPr>
          <w:rFonts w:ascii="Times New Roman" w:hAnsi="Times New Roman"/>
          <w:sz w:val="28"/>
          <w:szCs w:val="28"/>
          <w:lang w:val="ru-RU"/>
        </w:rPr>
        <w:t>в дальнейшем вывозится на свалку</w:t>
      </w:r>
      <w:r w:rsidRPr="00CC3569">
        <w:rPr>
          <w:rFonts w:ascii="Times New Roman" w:hAnsi="Times New Roman"/>
          <w:sz w:val="28"/>
          <w:szCs w:val="28"/>
          <w:lang w:val="ru-RU"/>
        </w:rPr>
        <w:t>.</w:t>
      </w:r>
    </w:p>
    <w:p w:rsidR="008B67D4" w:rsidRDefault="008B67D4" w:rsidP="00CC3569">
      <w:pPr>
        <w:pStyle w:val="1a"/>
        <w:spacing w:before="240" w:line="276" w:lineRule="auto"/>
        <w:rPr>
          <w:rFonts w:ascii="Times New Roman" w:hAnsi="Times New Roman"/>
          <w:noProof/>
          <w:sz w:val="24"/>
          <w:szCs w:val="24"/>
          <w:lang w:val="ru-RU"/>
        </w:rPr>
      </w:pPr>
      <w:bookmarkStart w:id="13" w:name="_Toc374447015"/>
      <w:r>
        <w:rPr>
          <w:rFonts w:ascii="Times New Roman" w:hAnsi="Times New Roman"/>
          <w:noProof/>
          <w:sz w:val="24"/>
          <w:szCs w:val="24"/>
          <w:lang w:val="ru-RU"/>
        </w:rPr>
        <w:t>1.4. С</w:t>
      </w:r>
      <w:r w:rsidR="00DC4F9C">
        <w:rPr>
          <w:rFonts w:ascii="Times New Roman" w:hAnsi="Times New Roman"/>
          <w:noProof/>
          <w:sz w:val="24"/>
          <w:szCs w:val="24"/>
          <w:lang w:val="ru-RU"/>
        </w:rPr>
        <w:t>ети</w:t>
      </w:r>
      <w:r>
        <w:rPr>
          <w:rFonts w:ascii="Times New Roman" w:hAnsi="Times New Roman"/>
          <w:noProof/>
          <w:sz w:val="24"/>
          <w:szCs w:val="24"/>
          <w:lang w:val="ru-RU"/>
        </w:rPr>
        <w:t xml:space="preserve"> </w:t>
      </w:r>
      <w:r w:rsidR="00DC4F9C">
        <w:rPr>
          <w:rFonts w:ascii="Times New Roman" w:hAnsi="Times New Roman"/>
          <w:noProof/>
          <w:sz w:val="24"/>
          <w:szCs w:val="24"/>
          <w:lang w:val="ru-RU"/>
        </w:rPr>
        <w:t>систем водоотведения и сооружения на них</w:t>
      </w:r>
      <w:r>
        <w:rPr>
          <w:rFonts w:ascii="Times New Roman" w:hAnsi="Times New Roman"/>
          <w:noProof/>
          <w:sz w:val="24"/>
          <w:szCs w:val="24"/>
          <w:lang w:val="ru-RU"/>
        </w:rPr>
        <w:t>.</w:t>
      </w:r>
      <w:bookmarkEnd w:id="13"/>
    </w:p>
    <w:p w:rsidR="00692D34" w:rsidRDefault="00CC308B" w:rsidP="00CC3569">
      <w:pPr>
        <w:spacing w:line="276" w:lineRule="auto"/>
        <w:ind w:firstLine="709"/>
        <w:rPr>
          <w:rFonts w:ascii="Times New Roman" w:hAnsi="Times New Roman"/>
          <w:sz w:val="28"/>
          <w:szCs w:val="28"/>
          <w:lang w:val="ru-RU"/>
        </w:rPr>
      </w:pPr>
      <w:r w:rsidRPr="00CC6500">
        <w:rPr>
          <w:rFonts w:ascii="Times New Roman" w:hAnsi="Times New Roman"/>
          <w:sz w:val="28"/>
          <w:szCs w:val="28"/>
          <w:lang w:val="ru-RU"/>
        </w:rPr>
        <w:t xml:space="preserve">Общее состояние </w:t>
      </w:r>
      <w:r>
        <w:rPr>
          <w:rFonts w:ascii="Times New Roman" w:hAnsi="Times New Roman"/>
          <w:sz w:val="28"/>
          <w:szCs w:val="28"/>
          <w:lang w:val="ru-RU"/>
        </w:rPr>
        <w:t>канализационных</w:t>
      </w:r>
      <w:r w:rsidRPr="00CC6500">
        <w:rPr>
          <w:rFonts w:ascii="Times New Roman" w:hAnsi="Times New Roman"/>
          <w:sz w:val="28"/>
          <w:szCs w:val="28"/>
          <w:lang w:val="ru-RU"/>
        </w:rPr>
        <w:t xml:space="preserve"> сетей характеризуется высоким износом</w:t>
      </w:r>
      <w:r>
        <w:rPr>
          <w:rFonts w:ascii="Times New Roman" w:hAnsi="Times New Roman"/>
          <w:sz w:val="28"/>
          <w:szCs w:val="28"/>
          <w:lang w:val="ru-RU"/>
        </w:rPr>
        <w:t>, значительная часть сетей находится в неудовлетворительном состоянии и требует перекладки либо санации</w:t>
      </w:r>
      <w:r w:rsidRPr="00CC6500">
        <w:rPr>
          <w:rFonts w:ascii="Times New Roman" w:hAnsi="Times New Roman"/>
          <w:sz w:val="28"/>
          <w:szCs w:val="28"/>
          <w:lang w:val="ru-RU"/>
        </w:rPr>
        <w:t xml:space="preserve">. </w:t>
      </w:r>
    </w:p>
    <w:p w:rsidR="00CC308B" w:rsidRDefault="00CC308B" w:rsidP="00CC3569">
      <w:pPr>
        <w:spacing w:line="276" w:lineRule="auto"/>
        <w:ind w:firstLine="709"/>
        <w:rPr>
          <w:rFonts w:ascii="Times New Roman" w:hAnsi="Times New Roman"/>
          <w:sz w:val="28"/>
          <w:szCs w:val="28"/>
          <w:lang w:val="ru-RU"/>
        </w:rPr>
      </w:pPr>
      <w:r w:rsidRPr="00CC6500">
        <w:rPr>
          <w:rFonts w:ascii="Times New Roman" w:hAnsi="Times New Roman"/>
          <w:sz w:val="28"/>
          <w:szCs w:val="28"/>
          <w:lang w:val="ru-RU"/>
        </w:rPr>
        <w:t xml:space="preserve">Протяженность </w:t>
      </w:r>
      <w:r w:rsidR="004E52E0">
        <w:rPr>
          <w:rFonts w:ascii="Times New Roman" w:hAnsi="Times New Roman"/>
          <w:sz w:val="28"/>
          <w:szCs w:val="28"/>
          <w:lang w:val="ru-RU"/>
        </w:rPr>
        <w:t xml:space="preserve">канализационных </w:t>
      </w:r>
      <w:r w:rsidRPr="00CC6500">
        <w:rPr>
          <w:rFonts w:ascii="Times New Roman" w:hAnsi="Times New Roman"/>
          <w:sz w:val="28"/>
          <w:szCs w:val="28"/>
          <w:lang w:val="ru-RU"/>
        </w:rPr>
        <w:t xml:space="preserve">сетей </w:t>
      </w:r>
      <w:r w:rsidR="00692D34">
        <w:rPr>
          <w:rFonts w:ascii="Times New Roman" w:hAnsi="Times New Roman"/>
          <w:sz w:val="28"/>
          <w:szCs w:val="28"/>
          <w:lang w:val="ru-RU"/>
        </w:rPr>
        <w:t xml:space="preserve">в </w:t>
      </w:r>
      <w:r w:rsidR="00F86C3E">
        <w:rPr>
          <w:rFonts w:ascii="Times New Roman" w:hAnsi="Times New Roman"/>
          <w:sz w:val="28"/>
          <w:szCs w:val="28"/>
          <w:lang w:val="ru-RU"/>
        </w:rPr>
        <w:t>г.</w:t>
      </w:r>
      <w:r w:rsidR="00913F47">
        <w:rPr>
          <w:rFonts w:ascii="Times New Roman" w:hAnsi="Times New Roman"/>
          <w:sz w:val="28"/>
          <w:szCs w:val="28"/>
          <w:lang w:val="ru-RU"/>
        </w:rPr>
        <w:t>Кропоткин</w:t>
      </w:r>
      <w:r w:rsidR="00692D34">
        <w:rPr>
          <w:rFonts w:ascii="Times New Roman" w:hAnsi="Times New Roman"/>
          <w:sz w:val="28"/>
          <w:szCs w:val="28"/>
          <w:lang w:val="ru-RU"/>
        </w:rPr>
        <w:t xml:space="preserve"> </w:t>
      </w:r>
      <w:r w:rsidRPr="00CC6500">
        <w:rPr>
          <w:rFonts w:ascii="Times New Roman" w:hAnsi="Times New Roman"/>
          <w:sz w:val="28"/>
          <w:szCs w:val="28"/>
          <w:lang w:val="ru-RU"/>
        </w:rPr>
        <w:t xml:space="preserve">составляет </w:t>
      </w:r>
      <w:r w:rsidR="004E52E0">
        <w:rPr>
          <w:rFonts w:ascii="Times New Roman" w:hAnsi="Times New Roman"/>
          <w:sz w:val="28"/>
          <w:szCs w:val="28"/>
          <w:lang w:val="ru-RU"/>
        </w:rPr>
        <w:t>65,9</w:t>
      </w:r>
      <w:r>
        <w:rPr>
          <w:rFonts w:ascii="Times New Roman" w:hAnsi="Times New Roman"/>
          <w:sz w:val="28"/>
          <w:szCs w:val="28"/>
          <w:lang w:val="ru-RU"/>
        </w:rPr>
        <w:t xml:space="preserve"> </w:t>
      </w:r>
      <w:r w:rsidRPr="00CC6500">
        <w:rPr>
          <w:rFonts w:ascii="Times New Roman" w:hAnsi="Times New Roman"/>
          <w:sz w:val="28"/>
          <w:szCs w:val="28"/>
          <w:lang w:val="ru-RU"/>
        </w:rPr>
        <w:t>км</w:t>
      </w:r>
      <w:r w:rsidR="004E52E0">
        <w:rPr>
          <w:rFonts w:ascii="Times New Roman" w:hAnsi="Times New Roman"/>
          <w:sz w:val="28"/>
          <w:szCs w:val="28"/>
          <w:lang w:val="ru-RU"/>
        </w:rPr>
        <w:t xml:space="preserve"> от 100 до 1200 мм</w:t>
      </w:r>
      <w:r w:rsidR="00CB22A4">
        <w:rPr>
          <w:rFonts w:ascii="Times New Roman" w:hAnsi="Times New Roman"/>
          <w:sz w:val="28"/>
          <w:szCs w:val="28"/>
          <w:lang w:val="ru-RU"/>
        </w:rPr>
        <w:t>,</w:t>
      </w:r>
      <w:r w:rsidR="004E52E0">
        <w:rPr>
          <w:rFonts w:ascii="Times New Roman" w:hAnsi="Times New Roman"/>
          <w:sz w:val="28"/>
          <w:szCs w:val="28"/>
          <w:lang w:val="ru-RU"/>
        </w:rPr>
        <w:t xml:space="preserve"> </w:t>
      </w:r>
      <w:r w:rsidR="00CB22A4">
        <w:rPr>
          <w:rFonts w:ascii="Times New Roman" w:hAnsi="Times New Roman"/>
          <w:sz w:val="28"/>
          <w:szCs w:val="28"/>
          <w:lang w:val="ru-RU"/>
        </w:rPr>
        <w:t>и</w:t>
      </w:r>
      <w:r w:rsidR="004E52E0">
        <w:rPr>
          <w:rFonts w:ascii="Times New Roman" w:hAnsi="Times New Roman"/>
          <w:sz w:val="28"/>
          <w:szCs w:val="28"/>
          <w:lang w:val="ru-RU"/>
        </w:rPr>
        <w:t>з них 22,1 км имеют износ более 100%</w:t>
      </w:r>
      <w:r w:rsidR="00692D34">
        <w:rPr>
          <w:rFonts w:ascii="Times New Roman" w:hAnsi="Times New Roman"/>
          <w:sz w:val="28"/>
          <w:szCs w:val="28"/>
          <w:lang w:val="ru-RU"/>
        </w:rPr>
        <w:t>.</w:t>
      </w:r>
      <w:r w:rsidR="004E52E0">
        <w:rPr>
          <w:rFonts w:ascii="Times New Roman" w:hAnsi="Times New Roman"/>
          <w:sz w:val="28"/>
          <w:szCs w:val="28"/>
          <w:lang w:val="ru-RU"/>
        </w:rPr>
        <w:t xml:space="preserve"> Сети проложены из асбестоцементных, керамических и железобетонных труб с 1953 года по 200</w:t>
      </w:r>
      <w:r w:rsidR="002F35D8">
        <w:rPr>
          <w:rFonts w:ascii="Times New Roman" w:hAnsi="Times New Roman"/>
          <w:sz w:val="28"/>
          <w:szCs w:val="28"/>
          <w:lang w:val="ru-RU"/>
        </w:rPr>
        <w:t>0</w:t>
      </w:r>
      <w:r w:rsidR="004E52E0">
        <w:rPr>
          <w:rFonts w:ascii="Times New Roman" w:hAnsi="Times New Roman"/>
          <w:sz w:val="28"/>
          <w:szCs w:val="28"/>
          <w:lang w:val="ru-RU"/>
        </w:rPr>
        <w:t xml:space="preserve"> год, глубина заложения трубопроводов различная, от 1,0 м до 4 м. </w:t>
      </w:r>
    </w:p>
    <w:p w:rsidR="006F28FE" w:rsidRPr="006F28FE" w:rsidRDefault="006F28FE" w:rsidP="00D23B2B">
      <w:pPr>
        <w:spacing w:line="276" w:lineRule="auto"/>
        <w:ind w:firstLine="709"/>
        <w:rPr>
          <w:rFonts w:ascii="Times New Roman" w:hAnsi="Times New Roman"/>
          <w:sz w:val="28"/>
          <w:szCs w:val="28"/>
          <w:lang w:val="ru-RU"/>
        </w:rPr>
      </w:pPr>
      <w:bookmarkStart w:id="14" w:name="_Ref303444608"/>
      <w:r w:rsidRPr="006F28FE">
        <w:rPr>
          <w:rFonts w:ascii="Times New Roman" w:hAnsi="Times New Roman"/>
          <w:sz w:val="28"/>
          <w:szCs w:val="28"/>
          <w:lang w:val="ru-RU"/>
        </w:rPr>
        <w:t>В связи с высоким процентом износа происходят разрушения канализационных труб в виде трещин, переломов, что приводит к утечкам сточной воды.</w:t>
      </w:r>
    </w:p>
    <w:p w:rsidR="006F28FE" w:rsidRPr="006F28FE" w:rsidRDefault="006F28FE" w:rsidP="00D23B2B">
      <w:pPr>
        <w:spacing w:line="276" w:lineRule="auto"/>
        <w:ind w:firstLine="709"/>
        <w:rPr>
          <w:rFonts w:ascii="Times New Roman" w:hAnsi="Times New Roman"/>
          <w:sz w:val="28"/>
          <w:szCs w:val="28"/>
          <w:lang w:val="ru-RU"/>
        </w:rPr>
      </w:pPr>
      <w:r w:rsidRPr="006F28FE">
        <w:rPr>
          <w:rFonts w:ascii="Times New Roman" w:hAnsi="Times New Roman"/>
          <w:sz w:val="28"/>
          <w:szCs w:val="28"/>
          <w:lang w:val="ru-RU"/>
        </w:rPr>
        <w:t>Разрушение канализационных труб происходит по следующим причинам:</w:t>
      </w:r>
    </w:p>
    <w:p w:rsidR="006F28FE" w:rsidRPr="006F28FE" w:rsidRDefault="006F28FE" w:rsidP="00D23B2B">
      <w:pPr>
        <w:numPr>
          <w:ilvl w:val="0"/>
          <w:numId w:val="35"/>
        </w:numPr>
        <w:spacing w:line="276" w:lineRule="auto"/>
        <w:ind w:left="0" w:firstLine="709"/>
        <w:rPr>
          <w:rFonts w:ascii="Times New Roman" w:hAnsi="Times New Roman"/>
          <w:sz w:val="28"/>
          <w:szCs w:val="28"/>
          <w:lang w:val="ru-RU"/>
        </w:rPr>
      </w:pPr>
      <w:r w:rsidRPr="006F28FE">
        <w:rPr>
          <w:rFonts w:ascii="Times New Roman" w:hAnsi="Times New Roman"/>
          <w:sz w:val="28"/>
          <w:szCs w:val="28"/>
          <w:lang w:val="ru-RU"/>
        </w:rPr>
        <w:t>коррозия асбестоцемента в сводной части трубопроводов и коллекторов. Причиной разрушения являются аэробные тионовые бактерии, которые взаимодействуют с выделяющимся из сточных вод сероводородом. Образующаяся при этом серная кислота способна вызвать коррозию, скорость которой достигает 10-20 мм в год;</w:t>
      </w:r>
    </w:p>
    <w:p w:rsidR="006F28FE" w:rsidRDefault="006F28FE" w:rsidP="00197DA2">
      <w:pPr>
        <w:numPr>
          <w:ilvl w:val="0"/>
          <w:numId w:val="35"/>
        </w:numPr>
        <w:spacing w:line="276" w:lineRule="auto"/>
        <w:ind w:left="0" w:firstLine="709"/>
        <w:rPr>
          <w:rFonts w:ascii="Times New Roman" w:hAnsi="Times New Roman"/>
          <w:sz w:val="28"/>
          <w:szCs w:val="28"/>
          <w:lang w:val="ru-RU"/>
        </w:rPr>
      </w:pPr>
      <w:r w:rsidRPr="006F28FE">
        <w:rPr>
          <w:rFonts w:ascii="Times New Roman" w:hAnsi="Times New Roman"/>
          <w:sz w:val="28"/>
          <w:szCs w:val="28"/>
          <w:lang w:val="ru-RU"/>
        </w:rPr>
        <w:t>образование газообразных продуктов (мет</w:t>
      </w:r>
      <w:r w:rsidR="00197DA2">
        <w:rPr>
          <w:rFonts w:ascii="Times New Roman" w:hAnsi="Times New Roman"/>
          <w:sz w:val="28"/>
          <w:szCs w:val="28"/>
          <w:lang w:val="ru-RU"/>
        </w:rPr>
        <w:t>ан, аммиак, сероводород и др.).</w:t>
      </w:r>
    </w:p>
    <w:p w:rsidR="00C86A62" w:rsidRDefault="00C37CDC" w:rsidP="00197DA2">
      <w:pPr>
        <w:spacing w:line="276" w:lineRule="auto"/>
        <w:ind w:firstLine="709"/>
        <w:rPr>
          <w:rFonts w:ascii="Times New Roman" w:hAnsi="Times New Roman"/>
          <w:sz w:val="28"/>
          <w:szCs w:val="28"/>
          <w:lang w:val="ru-RU"/>
        </w:rPr>
      </w:pPr>
      <w:r w:rsidRPr="00C37CDC">
        <w:rPr>
          <w:rFonts w:ascii="Times New Roman" w:hAnsi="Times New Roman"/>
          <w:sz w:val="28"/>
          <w:szCs w:val="28"/>
          <w:lang w:val="ru-RU"/>
        </w:rPr>
        <w:t>В системе</w:t>
      </w:r>
      <w:r>
        <w:rPr>
          <w:rFonts w:ascii="Times New Roman" w:hAnsi="Times New Roman"/>
          <w:sz w:val="28"/>
          <w:szCs w:val="28"/>
          <w:lang w:val="ru-RU"/>
        </w:rPr>
        <w:t xml:space="preserve"> канализования </w:t>
      </w:r>
      <w:r w:rsidR="00D85E35">
        <w:rPr>
          <w:rFonts w:ascii="Times New Roman" w:hAnsi="Times New Roman"/>
          <w:sz w:val="28"/>
          <w:szCs w:val="28"/>
          <w:lang w:val="ru-RU"/>
        </w:rPr>
        <w:t>г.</w:t>
      </w:r>
      <w:r w:rsidR="00E258F1">
        <w:rPr>
          <w:rFonts w:ascii="Times New Roman" w:hAnsi="Times New Roman"/>
          <w:sz w:val="28"/>
          <w:szCs w:val="28"/>
          <w:lang w:val="ru-RU"/>
        </w:rPr>
        <w:t xml:space="preserve"> </w:t>
      </w:r>
      <w:r w:rsidR="00913F47">
        <w:rPr>
          <w:rFonts w:ascii="Times New Roman" w:hAnsi="Times New Roman"/>
          <w:sz w:val="28"/>
          <w:szCs w:val="28"/>
          <w:lang w:val="ru-RU"/>
        </w:rPr>
        <w:t>Кропоткин</w:t>
      </w:r>
      <w:r>
        <w:rPr>
          <w:rFonts w:ascii="Times New Roman" w:hAnsi="Times New Roman"/>
          <w:sz w:val="28"/>
          <w:szCs w:val="28"/>
          <w:lang w:val="ru-RU"/>
        </w:rPr>
        <w:t xml:space="preserve"> для наименьшего заглубления трубопроводов на сети канализации предусмотрены </w:t>
      </w:r>
      <w:r w:rsidR="004E52E0">
        <w:rPr>
          <w:rFonts w:ascii="Times New Roman" w:hAnsi="Times New Roman"/>
          <w:sz w:val="28"/>
          <w:szCs w:val="28"/>
          <w:lang w:val="ru-RU"/>
        </w:rPr>
        <w:t xml:space="preserve">3 перекачивающие </w:t>
      </w:r>
      <w:r>
        <w:rPr>
          <w:rFonts w:ascii="Times New Roman" w:hAnsi="Times New Roman"/>
          <w:sz w:val="28"/>
          <w:szCs w:val="28"/>
          <w:lang w:val="ru-RU"/>
        </w:rPr>
        <w:t>насосные станции</w:t>
      </w:r>
      <w:r w:rsidR="004E52E0">
        <w:rPr>
          <w:rFonts w:ascii="Times New Roman" w:hAnsi="Times New Roman"/>
          <w:sz w:val="28"/>
          <w:szCs w:val="28"/>
          <w:lang w:val="ru-RU"/>
        </w:rPr>
        <w:t>, расположенные по ул.</w:t>
      </w:r>
      <w:r w:rsidR="009C6C12">
        <w:rPr>
          <w:rFonts w:ascii="Times New Roman" w:hAnsi="Times New Roman"/>
          <w:sz w:val="28"/>
          <w:szCs w:val="28"/>
          <w:lang w:val="ru-RU"/>
        </w:rPr>
        <w:t xml:space="preserve"> </w:t>
      </w:r>
      <w:r w:rsidR="004E52E0">
        <w:rPr>
          <w:rFonts w:ascii="Times New Roman" w:hAnsi="Times New Roman"/>
          <w:sz w:val="28"/>
          <w:szCs w:val="28"/>
          <w:lang w:val="ru-RU"/>
        </w:rPr>
        <w:t>Лазо, ул.</w:t>
      </w:r>
      <w:r w:rsidR="009C6C12">
        <w:rPr>
          <w:rFonts w:ascii="Times New Roman" w:hAnsi="Times New Roman"/>
          <w:sz w:val="28"/>
          <w:szCs w:val="28"/>
          <w:lang w:val="ru-RU"/>
        </w:rPr>
        <w:t xml:space="preserve"> </w:t>
      </w:r>
      <w:r w:rsidR="004E52E0">
        <w:rPr>
          <w:rFonts w:ascii="Times New Roman" w:hAnsi="Times New Roman"/>
          <w:sz w:val="28"/>
          <w:szCs w:val="28"/>
          <w:lang w:val="ru-RU"/>
        </w:rPr>
        <w:t>Журавлиная, пер.Мопровский</w:t>
      </w:r>
      <w:r>
        <w:rPr>
          <w:rFonts w:ascii="Times New Roman" w:hAnsi="Times New Roman"/>
          <w:sz w:val="28"/>
          <w:szCs w:val="28"/>
          <w:lang w:val="ru-RU"/>
        </w:rPr>
        <w:t xml:space="preserve">. </w:t>
      </w:r>
    </w:p>
    <w:p w:rsidR="00197DA2" w:rsidRPr="00197DA2" w:rsidRDefault="00197DA2" w:rsidP="00197DA2">
      <w:pPr>
        <w:spacing w:line="276" w:lineRule="auto"/>
        <w:ind w:firstLine="709"/>
        <w:rPr>
          <w:rFonts w:ascii="Times New Roman" w:hAnsi="Times New Roman"/>
          <w:sz w:val="28"/>
          <w:szCs w:val="28"/>
          <w:lang w:val="ru-RU"/>
        </w:rPr>
      </w:pPr>
      <w:r w:rsidRPr="00197DA2">
        <w:rPr>
          <w:rFonts w:ascii="Times New Roman" w:hAnsi="Times New Roman"/>
          <w:sz w:val="28"/>
          <w:szCs w:val="28"/>
          <w:lang w:val="ru-RU"/>
        </w:rPr>
        <w:lastRenderedPageBreak/>
        <w:t>Канализационные</w:t>
      </w:r>
      <w:r>
        <w:rPr>
          <w:rFonts w:ascii="Times New Roman" w:hAnsi="Times New Roman"/>
          <w:sz w:val="28"/>
          <w:szCs w:val="28"/>
          <w:lang w:val="ru-RU"/>
        </w:rPr>
        <w:t xml:space="preserve"> </w:t>
      </w:r>
      <w:r w:rsidRPr="00197DA2">
        <w:rPr>
          <w:rFonts w:ascii="Times New Roman" w:hAnsi="Times New Roman"/>
          <w:sz w:val="28"/>
          <w:szCs w:val="28"/>
          <w:lang w:val="ru-RU"/>
        </w:rPr>
        <w:t>насосные станции</w:t>
      </w:r>
      <w:r>
        <w:rPr>
          <w:rFonts w:ascii="Times New Roman" w:hAnsi="Times New Roman"/>
          <w:sz w:val="28"/>
          <w:szCs w:val="28"/>
          <w:lang w:val="ru-RU"/>
        </w:rPr>
        <w:t xml:space="preserve"> </w:t>
      </w:r>
      <w:r w:rsidRPr="00197DA2">
        <w:rPr>
          <w:rFonts w:ascii="Times New Roman" w:hAnsi="Times New Roman"/>
          <w:sz w:val="28"/>
          <w:szCs w:val="28"/>
          <w:lang w:val="ru-RU"/>
        </w:rPr>
        <w:t xml:space="preserve">в городе </w:t>
      </w:r>
      <w:r w:rsidR="00913F47">
        <w:rPr>
          <w:rFonts w:ascii="Times New Roman" w:hAnsi="Times New Roman"/>
          <w:sz w:val="28"/>
          <w:szCs w:val="28"/>
          <w:lang w:val="ru-RU"/>
        </w:rPr>
        <w:t>Кропоткин</w:t>
      </w:r>
      <w:r>
        <w:rPr>
          <w:rFonts w:ascii="Times New Roman" w:hAnsi="Times New Roman"/>
          <w:sz w:val="28"/>
          <w:szCs w:val="28"/>
          <w:lang w:val="ru-RU"/>
        </w:rPr>
        <w:t xml:space="preserve"> по надежности действия, </w:t>
      </w:r>
      <w:r w:rsidRPr="00197DA2">
        <w:rPr>
          <w:rFonts w:ascii="Times New Roman" w:hAnsi="Times New Roman"/>
          <w:sz w:val="28"/>
          <w:szCs w:val="28"/>
          <w:lang w:val="ru-RU"/>
        </w:rPr>
        <w:t>согласно</w:t>
      </w:r>
      <w:r>
        <w:rPr>
          <w:rFonts w:ascii="Times New Roman" w:hAnsi="Times New Roman"/>
          <w:sz w:val="28"/>
          <w:szCs w:val="28"/>
          <w:lang w:val="ru-RU"/>
        </w:rPr>
        <w:t xml:space="preserve"> </w:t>
      </w:r>
      <w:r w:rsidRPr="00197DA2">
        <w:rPr>
          <w:rFonts w:ascii="Times New Roman" w:hAnsi="Times New Roman"/>
          <w:sz w:val="28"/>
          <w:szCs w:val="28"/>
          <w:lang w:val="ru-RU"/>
        </w:rPr>
        <w:t xml:space="preserve">СНиП </w:t>
      </w:r>
      <w:r>
        <w:rPr>
          <w:rFonts w:ascii="Times New Roman" w:hAnsi="Times New Roman"/>
          <w:sz w:val="28"/>
          <w:szCs w:val="28"/>
          <w:lang w:val="ru-RU"/>
        </w:rPr>
        <w:t xml:space="preserve">2.04.03-85, </w:t>
      </w:r>
      <w:r w:rsidRPr="00197DA2">
        <w:rPr>
          <w:rFonts w:ascii="Times New Roman" w:hAnsi="Times New Roman"/>
          <w:sz w:val="28"/>
          <w:szCs w:val="28"/>
          <w:lang w:val="ru-RU"/>
        </w:rPr>
        <w:t>относя</w:t>
      </w:r>
      <w:r>
        <w:rPr>
          <w:rFonts w:ascii="Times New Roman" w:hAnsi="Times New Roman"/>
          <w:sz w:val="28"/>
          <w:szCs w:val="28"/>
          <w:lang w:val="ru-RU"/>
        </w:rPr>
        <w:t>тся ко второй категории.</w:t>
      </w:r>
    </w:p>
    <w:p w:rsidR="00197DA2" w:rsidRDefault="00197DA2" w:rsidP="00197DA2">
      <w:pPr>
        <w:spacing w:line="276" w:lineRule="auto"/>
        <w:ind w:firstLine="709"/>
        <w:rPr>
          <w:rFonts w:ascii="Times New Roman" w:hAnsi="Times New Roman"/>
          <w:sz w:val="28"/>
          <w:szCs w:val="28"/>
          <w:lang w:val="ru-RU"/>
        </w:rPr>
      </w:pPr>
      <w:r w:rsidRPr="00197DA2">
        <w:rPr>
          <w:rFonts w:ascii="Times New Roman" w:hAnsi="Times New Roman"/>
          <w:sz w:val="28"/>
          <w:szCs w:val="28"/>
          <w:lang w:val="ru-RU"/>
        </w:rPr>
        <w:t>Насосные</w:t>
      </w:r>
      <w:r>
        <w:rPr>
          <w:rFonts w:ascii="Times New Roman" w:hAnsi="Times New Roman"/>
          <w:sz w:val="28"/>
          <w:szCs w:val="28"/>
          <w:lang w:val="ru-RU"/>
        </w:rPr>
        <w:t xml:space="preserve"> </w:t>
      </w:r>
      <w:r w:rsidRPr="00197DA2">
        <w:rPr>
          <w:rFonts w:ascii="Times New Roman" w:hAnsi="Times New Roman"/>
          <w:sz w:val="28"/>
          <w:szCs w:val="28"/>
          <w:lang w:val="ru-RU"/>
        </w:rPr>
        <w:t>станции располага</w:t>
      </w:r>
      <w:r w:rsidR="009C6C12">
        <w:rPr>
          <w:rFonts w:ascii="Times New Roman" w:hAnsi="Times New Roman"/>
          <w:sz w:val="28"/>
          <w:szCs w:val="28"/>
          <w:lang w:val="ru-RU"/>
        </w:rPr>
        <w:t>ю</w:t>
      </w:r>
      <w:r w:rsidRPr="00197DA2">
        <w:rPr>
          <w:rFonts w:ascii="Times New Roman" w:hAnsi="Times New Roman"/>
          <w:sz w:val="28"/>
          <w:szCs w:val="28"/>
          <w:lang w:val="ru-RU"/>
        </w:rPr>
        <w:t xml:space="preserve">тся в отдельно стоящих павильонах, </w:t>
      </w:r>
      <w:r w:rsidR="004E52E0">
        <w:rPr>
          <w:rFonts w:ascii="Times New Roman" w:hAnsi="Times New Roman"/>
          <w:sz w:val="28"/>
          <w:szCs w:val="28"/>
          <w:lang w:val="ru-RU"/>
        </w:rPr>
        <w:t>оборудованы приточно-вытяжной вентиляцией, для задержания отбросов имеются решетчатые контейнеры.</w:t>
      </w:r>
    </w:p>
    <w:p w:rsidR="004E52E0" w:rsidRPr="00197DA2" w:rsidRDefault="004E52E0" w:rsidP="00197DA2">
      <w:pPr>
        <w:spacing w:line="276" w:lineRule="auto"/>
        <w:ind w:firstLine="709"/>
        <w:rPr>
          <w:rFonts w:ascii="Times New Roman" w:hAnsi="Times New Roman"/>
          <w:sz w:val="28"/>
          <w:szCs w:val="28"/>
          <w:lang w:val="ru-RU"/>
        </w:rPr>
      </w:pPr>
      <w:r>
        <w:rPr>
          <w:rFonts w:ascii="Times New Roman" w:hAnsi="Times New Roman"/>
          <w:sz w:val="28"/>
          <w:szCs w:val="28"/>
          <w:lang w:val="ru-RU"/>
        </w:rPr>
        <w:t>Главная насосная станция (ГНС) производительностью 60 тыс. м</w:t>
      </w:r>
      <w:r w:rsidRPr="004E52E0">
        <w:rPr>
          <w:rFonts w:ascii="Times New Roman" w:hAnsi="Times New Roman"/>
          <w:sz w:val="28"/>
          <w:szCs w:val="28"/>
          <w:vertAlign w:val="superscript"/>
          <w:lang w:val="ru-RU"/>
        </w:rPr>
        <w:t>3</w:t>
      </w:r>
      <w:r>
        <w:rPr>
          <w:rFonts w:ascii="Times New Roman" w:hAnsi="Times New Roman"/>
          <w:sz w:val="28"/>
          <w:szCs w:val="28"/>
          <w:lang w:val="ru-RU"/>
        </w:rPr>
        <w:t>/сут, принимает все стоки города и перекачивает их на очистные сооружения. Насосная станция оборудована приточно-вытяжной вентиляцией, грузоподъемными механизмами. В приемном отделении установлены две ручные</w:t>
      </w:r>
      <w:r w:rsidR="00991DBA">
        <w:rPr>
          <w:rFonts w:ascii="Times New Roman" w:hAnsi="Times New Roman"/>
          <w:sz w:val="28"/>
          <w:szCs w:val="28"/>
          <w:lang w:val="ru-RU"/>
        </w:rPr>
        <w:t xml:space="preserve"> решетки, отбросы, задерживаемые на решетках, собираются в контейнер и вывозятся на городскую свалку. На насосных агрегатах установлены преобразователи частоты вращения электродвигателей.</w:t>
      </w:r>
    </w:p>
    <w:p w:rsidR="00C86A62" w:rsidRDefault="00C37CDC" w:rsidP="00197DA2">
      <w:pPr>
        <w:spacing w:line="276" w:lineRule="auto"/>
        <w:ind w:firstLine="709"/>
        <w:rPr>
          <w:rFonts w:ascii="Times New Roman" w:hAnsi="Times New Roman"/>
          <w:sz w:val="28"/>
          <w:szCs w:val="28"/>
          <w:lang w:val="ru-RU"/>
        </w:rPr>
      </w:pPr>
      <w:r>
        <w:rPr>
          <w:rFonts w:ascii="Times New Roman" w:hAnsi="Times New Roman"/>
          <w:sz w:val="28"/>
          <w:szCs w:val="28"/>
          <w:lang w:val="ru-RU"/>
        </w:rPr>
        <w:t xml:space="preserve">Характеристика оборудования насосных станций отражена в таблице </w:t>
      </w:r>
      <w:r w:rsidR="0013028D">
        <w:rPr>
          <w:rFonts w:ascii="Times New Roman" w:hAnsi="Times New Roman"/>
          <w:sz w:val="28"/>
          <w:szCs w:val="28"/>
          <w:lang w:val="ru-RU"/>
        </w:rPr>
        <w:t>4</w:t>
      </w:r>
      <w:r>
        <w:rPr>
          <w:rFonts w:ascii="Times New Roman" w:hAnsi="Times New Roman"/>
          <w:sz w:val="28"/>
          <w:szCs w:val="28"/>
          <w:lang w:val="ru-RU"/>
        </w:rPr>
        <w:t>.</w:t>
      </w:r>
    </w:p>
    <w:p w:rsidR="00C86A62" w:rsidRPr="00F30D7A" w:rsidRDefault="00E2394D" w:rsidP="00CC3569">
      <w:pPr>
        <w:pStyle w:val="21"/>
        <w:spacing w:after="0" w:line="276" w:lineRule="auto"/>
        <w:ind w:left="0" w:right="-1" w:firstLine="709"/>
        <w:jc w:val="right"/>
        <w:rPr>
          <w:rFonts w:ascii="Times New Roman" w:hAnsi="Times New Roman"/>
          <w:sz w:val="24"/>
          <w:szCs w:val="24"/>
          <w:lang w:val="ru-RU"/>
        </w:rPr>
      </w:pPr>
      <w:r w:rsidRPr="00F30D7A">
        <w:rPr>
          <w:rFonts w:ascii="Times New Roman" w:hAnsi="Times New Roman"/>
          <w:sz w:val="24"/>
          <w:szCs w:val="24"/>
          <w:lang w:val="ru-RU"/>
        </w:rPr>
        <w:t>Таблица</w:t>
      </w:r>
      <w:r w:rsidR="006F28FE" w:rsidRPr="00F30D7A">
        <w:rPr>
          <w:rFonts w:ascii="Times New Roman" w:hAnsi="Times New Roman"/>
          <w:sz w:val="24"/>
          <w:szCs w:val="24"/>
          <w:lang w:val="ru-RU"/>
        </w:rPr>
        <w:t xml:space="preserve"> </w:t>
      </w:r>
      <w:r w:rsidR="0013028D">
        <w:rPr>
          <w:rFonts w:ascii="Times New Roman" w:hAnsi="Times New Roman"/>
          <w:sz w:val="24"/>
          <w:szCs w:val="24"/>
          <w:lang w:val="ru-RU"/>
        </w:rPr>
        <w:t>4</w:t>
      </w:r>
      <w:r w:rsidR="00C86A62" w:rsidRPr="00F30D7A">
        <w:rPr>
          <w:rFonts w:ascii="Times New Roman" w:hAnsi="Times New Roman"/>
          <w:sz w:val="24"/>
          <w:szCs w:val="24"/>
          <w:lang w:val="ru-RU"/>
        </w:rPr>
        <w:t>.</w:t>
      </w:r>
    </w:p>
    <w:tbl>
      <w:tblPr>
        <w:tblW w:w="980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857"/>
        <w:gridCol w:w="2127"/>
        <w:gridCol w:w="1024"/>
        <w:gridCol w:w="1669"/>
        <w:gridCol w:w="866"/>
        <w:gridCol w:w="1087"/>
        <w:gridCol w:w="747"/>
      </w:tblGrid>
      <w:tr w:rsidR="002B0C68" w:rsidRPr="003468AD" w:rsidTr="002B0C68">
        <w:trPr>
          <w:trHeight w:val="270"/>
        </w:trPr>
        <w:tc>
          <w:tcPr>
            <w:tcW w:w="426" w:type="dxa"/>
            <w:vMerge w:val="restart"/>
            <w:shd w:val="clear" w:color="auto" w:fill="auto"/>
            <w:noWrap/>
            <w:vAlign w:val="center"/>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w:t>
            </w:r>
          </w:p>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п/</w:t>
            </w:r>
            <w:r>
              <w:rPr>
                <w:rFonts w:ascii="Times New Roman" w:hAnsi="Times New Roman"/>
                <w:lang w:val="ru-RU" w:eastAsia="ru-RU" w:bidi="ar-SA"/>
              </w:rPr>
              <w:t xml:space="preserve"> </w:t>
            </w:r>
            <w:r w:rsidRPr="003468AD">
              <w:rPr>
                <w:rFonts w:ascii="Times New Roman" w:hAnsi="Times New Roman"/>
                <w:lang w:val="ru-RU" w:eastAsia="ru-RU" w:bidi="ar-SA"/>
              </w:rPr>
              <w:t>п</w:t>
            </w:r>
          </w:p>
        </w:tc>
        <w:tc>
          <w:tcPr>
            <w:tcW w:w="1857" w:type="dxa"/>
            <w:vMerge w:val="restart"/>
            <w:shd w:val="clear" w:color="auto" w:fill="auto"/>
            <w:noWrap/>
            <w:vAlign w:val="center"/>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Место</w:t>
            </w:r>
          </w:p>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расположения</w:t>
            </w:r>
          </w:p>
        </w:tc>
        <w:tc>
          <w:tcPr>
            <w:tcW w:w="2127" w:type="dxa"/>
            <w:vMerge w:val="restart"/>
            <w:shd w:val="clear" w:color="auto" w:fill="auto"/>
            <w:noWrap/>
            <w:vAlign w:val="center"/>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Наименование</w:t>
            </w:r>
          </w:p>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сооружений</w:t>
            </w:r>
          </w:p>
        </w:tc>
        <w:tc>
          <w:tcPr>
            <w:tcW w:w="1024" w:type="dxa"/>
            <w:vMerge w:val="restart"/>
            <w:shd w:val="clear" w:color="auto" w:fill="auto"/>
            <w:noWrap/>
            <w:vAlign w:val="center"/>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Год ввода</w:t>
            </w:r>
          </w:p>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в эксплуа-</w:t>
            </w:r>
          </w:p>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тацию</w:t>
            </w:r>
          </w:p>
        </w:tc>
        <w:tc>
          <w:tcPr>
            <w:tcW w:w="1669" w:type="dxa"/>
            <w:vMerge w:val="restart"/>
            <w:shd w:val="clear" w:color="auto" w:fill="auto"/>
            <w:noWrap/>
            <w:vAlign w:val="center"/>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Тип</w:t>
            </w:r>
          </w:p>
        </w:tc>
        <w:tc>
          <w:tcPr>
            <w:tcW w:w="2700" w:type="dxa"/>
            <w:gridSpan w:val="3"/>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Хар-ка оборудования</w:t>
            </w:r>
          </w:p>
        </w:tc>
      </w:tr>
      <w:tr w:rsidR="002B0C68" w:rsidRPr="003468AD" w:rsidTr="002B0C68">
        <w:trPr>
          <w:trHeight w:val="1037"/>
        </w:trPr>
        <w:tc>
          <w:tcPr>
            <w:tcW w:w="426" w:type="dxa"/>
            <w:vMerge/>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p>
        </w:tc>
        <w:tc>
          <w:tcPr>
            <w:tcW w:w="1857" w:type="dxa"/>
            <w:vMerge/>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p>
        </w:tc>
        <w:tc>
          <w:tcPr>
            <w:tcW w:w="2127" w:type="dxa"/>
            <w:vMerge/>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p>
        </w:tc>
        <w:tc>
          <w:tcPr>
            <w:tcW w:w="1024" w:type="dxa"/>
            <w:vMerge/>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p>
        </w:tc>
        <w:tc>
          <w:tcPr>
            <w:tcW w:w="1669" w:type="dxa"/>
            <w:vMerge/>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866"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Напор, м в.ст.</w:t>
            </w:r>
            <w:r>
              <w:rPr>
                <w:rFonts w:ascii="Times New Roman" w:hAnsi="Times New Roman"/>
                <w:lang w:val="ru-RU" w:eastAsia="ru-RU" w:bidi="ar-SA"/>
              </w:rPr>
              <w:t xml:space="preserve"> </w:t>
            </w:r>
            <w:r w:rsidRPr="003468AD">
              <w:rPr>
                <w:rFonts w:ascii="Times New Roman" w:hAnsi="Times New Roman"/>
                <w:lang w:val="ru-RU" w:eastAsia="ru-RU" w:bidi="ar-SA"/>
              </w:rPr>
              <w:t>(стат.</w:t>
            </w:r>
            <w:r>
              <w:rPr>
                <w:rFonts w:ascii="Times New Roman" w:hAnsi="Times New Roman"/>
                <w:lang w:val="ru-RU" w:eastAsia="ru-RU" w:bidi="ar-SA"/>
              </w:rPr>
              <w:t xml:space="preserve"> </w:t>
            </w:r>
            <w:r w:rsidRPr="003468AD">
              <w:rPr>
                <w:rFonts w:ascii="Times New Roman" w:hAnsi="Times New Roman"/>
                <w:lang w:val="ru-RU" w:eastAsia="ru-RU" w:bidi="ar-SA"/>
              </w:rPr>
              <w:t>давл.</w:t>
            </w:r>
            <w:r>
              <w:rPr>
                <w:rFonts w:ascii="Times New Roman" w:hAnsi="Times New Roman"/>
                <w:lang w:val="ru-RU" w:eastAsia="ru-RU" w:bidi="ar-SA"/>
              </w:rPr>
              <w:t>)</w:t>
            </w:r>
          </w:p>
        </w:tc>
        <w:tc>
          <w:tcPr>
            <w:tcW w:w="108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Произво</w:t>
            </w:r>
            <w:r>
              <w:rPr>
                <w:rFonts w:ascii="Times New Roman" w:hAnsi="Times New Roman"/>
                <w:lang w:val="ru-RU" w:eastAsia="ru-RU" w:bidi="ar-SA"/>
              </w:rPr>
              <w:t>-</w:t>
            </w:r>
            <w:r w:rsidRPr="003468AD">
              <w:rPr>
                <w:rFonts w:ascii="Times New Roman" w:hAnsi="Times New Roman"/>
                <w:lang w:val="ru-RU" w:eastAsia="ru-RU" w:bidi="ar-SA"/>
              </w:rPr>
              <w:t>дитель-</w:t>
            </w:r>
          </w:p>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ность, м</w:t>
            </w:r>
            <w:r w:rsidRPr="003468AD">
              <w:rPr>
                <w:rFonts w:ascii="Times New Roman" w:hAnsi="Times New Roman"/>
                <w:vertAlign w:val="superscript"/>
                <w:lang w:val="ru-RU" w:eastAsia="ru-RU" w:bidi="ar-SA"/>
              </w:rPr>
              <w:t>3</w:t>
            </w:r>
            <w:r w:rsidRPr="003468AD">
              <w:rPr>
                <w:rFonts w:ascii="Times New Roman" w:hAnsi="Times New Roman"/>
                <w:lang w:val="ru-RU" w:eastAsia="ru-RU" w:bidi="ar-SA"/>
              </w:rPr>
              <w:t>/ч</w:t>
            </w:r>
          </w:p>
        </w:tc>
        <w:tc>
          <w:tcPr>
            <w:tcW w:w="747"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Pr>
                <w:rFonts w:ascii="Times New Roman" w:hAnsi="Times New Roman"/>
                <w:lang w:val="ru-RU" w:eastAsia="ru-RU" w:bidi="ar-SA"/>
              </w:rPr>
              <w:t>износ</w:t>
            </w:r>
            <w:r w:rsidRPr="003468AD">
              <w:rPr>
                <w:rFonts w:ascii="Times New Roman" w:hAnsi="Times New Roman"/>
                <w:lang w:val="ru-RU" w:eastAsia="ru-RU" w:bidi="ar-SA"/>
              </w:rPr>
              <w:t xml:space="preserve"> %</w:t>
            </w:r>
          </w:p>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p>
        </w:tc>
      </w:tr>
      <w:tr w:rsidR="002B0C68" w:rsidRPr="003468AD" w:rsidTr="002B0C68">
        <w:trPr>
          <w:trHeight w:val="255"/>
        </w:trPr>
        <w:tc>
          <w:tcPr>
            <w:tcW w:w="426" w:type="dxa"/>
            <w:shd w:val="clear" w:color="auto" w:fill="auto"/>
            <w:noWrap/>
            <w:vAlign w:val="center"/>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1.</w:t>
            </w:r>
          </w:p>
        </w:tc>
        <w:tc>
          <w:tcPr>
            <w:tcW w:w="1857" w:type="dxa"/>
            <w:vMerge w:val="restart"/>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ул.Шоссейная, 93</w:t>
            </w:r>
          </w:p>
        </w:tc>
        <w:tc>
          <w:tcPr>
            <w:tcW w:w="7520" w:type="dxa"/>
            <w:gridSpan w:val="6"/>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Главная КНС</w:t>
            </w:r>
          </w:p>
        </w:tc>
      </w:tr>
      <w:tr w:rsidR="002B0C68" w:rsidRPr="003468AD" w:rsidTr="002B0C68">
        <w:trPr>
          <w:trHeight w:val="255"/>
        </w:trPr>
        <w:tc>
          <w:tcPr>
            <w:tcW w:w="42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p>
        </w:tc>
        <w:tc>
          <w:tcPr>
            <w:tcW w:w="1857" w:type="dxa"/>
            <w:vMerge/>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212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СМ 250-200-400/46</w:t>
            </w:r>
          </w:p>
        </w:tc>
        <w:tc>
          <w:tcPr>
            <w:tcW w:w="1024"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2001</w:t>
            </w:r>
          </w:p>
        </w:tc>
        <w:tc>
          <w:tcPr>
            <w:tcW w:w="1669"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центробежный</w:t>
            </w:r>
          </w:p>
        </w:tc>
        <w:tc>
          <w:tcPr>
            <w:tcW w:w="86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22</w:t>
            </w:r>
          </w:p>
        </w:tc>
        <w:tc>
          <w:tcPr>
            <w:tcW w:w="1087"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530</w:t>
            </w:r>
          </w:p>
        </w:tc>
        <w:tc>
          <w:tcPr>
            <w:tcW w:w="74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r>
              <w:rPr>
                <w:rFonts w:ascii="Times New Roman" w:hAnsi="Times New Roman"/>
                <w:lang w:val="ru-RU" w:eastAsia="ru-RU" w:bidi="ar-SA"/>
              </w:rPr>
              <w:t>100</w:t>
            </w:r>
          </w:p>
        </w:tc>
      </w:tr>
      <w:tr w:rsidR="002B0C68" w:rsidRPr="003468AD" w:rsidTr="002B0C68">
        <w:trPr>
          <w:trHeight w:val="255"/>
        </w:trPr>
        <w:tc>
          <w:tcPr>
            <w:tcW w:w="42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p>
        </w:tc>
        <w:tc>
          <w:tcPr>
            <w:tcW w:w="1857" w:type="dxa"/>
            <w:vMerge/>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212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СМ 250-200-400/46</w:t>
            </w:r>
          </w:p>
        </w:tc>
        <w:tc>
          <w:tcPr>
            <w:tcW w:w="1024"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1999</w:t>
            </w:r>
          </w:p>
        </w:tc>
        <w:tc>
          <w:tcPr>
            <w:tcW w:w="1669"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центробежный</w:t>
            </w:r>
          </w:p>
        </w:tc>
        <w:tc>
          <w:tcPr>
            <w:tcW w:w="86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35</w:t>
            </w:r>
          </w:p>
        </w:tc>
        <w:tc>
          <w:tcPr>
            <w:tcW w:w="1087"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720</w:t>
            </w:r>
          </w:p>
        </w:tc>
        <w:tc>
          <w:tcPr>
            <w:tcW w:w="747" w:type="dxa"/>
            <w:shd w:val="clear" w:color="auto" w:fill="auto"/>
            <w:noWrap/>
            <w:vAlign w:val="bottom"/>
            <w:hideMark/>
          </w:tcPr>
          <w:p w:rsidR="002B0C68" w:rsidRPr="003468AD" w:rsidRDefault="002B0C68" w:rsidP="00873FA3">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r>
              <w:rPr>
                <w:rFonts w:ascii="Times New Roman" w:hAnsi="Times New Roman"/>
                <w:lang w:val="ru-RU" w:eastAsia="ru-RU" w:bidi="ar-SA"/>
              </w:rPr>
              <w:t>100</w:t>
            </w:r>
          </w:p>
        </w:tc>
      </w:tr>
      <w:tr w:rsidR="002B0C68" w:rsidRPr="003468AD" w:rsidTr="002B0C68">
        <w:trPr>
          <w:trHeight w:val="255"/>
        </w:trPr>
        <w:tc>
          <w:tcPr>
            <w:tcW w:w="42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p>
        </w:tc>
        <w:tc>
          <w:tcPr>
            <w:tcW w:w="1857" w:type="dxa"/>
            <w:vMerge/>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212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СМ 250-200-400/46</w:t>
            </w:r>
          </w:p>
        </w:tc>
        <w:tc>
          <w:tcPr>
            <w:tcW w:w="1024"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2003</w:t>
            </w:r>
          </w:p>
        </w:tc>
        <w:tc>
          <w:tcPr>
            <w:tcW w:w="1669"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центробежный</w:t>
            </w:r>
          </w:p>
        </w:tc>
        <w:tc>
          <w:tcPr>
            <w:tcW w:w="86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22</w:t>
            </w:r>
          </w:p>
        </w:tc>
        <w:tc>
          <w:tcPr>
            <w:tcW w:w="1087"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530</w:t>
            </w:r>
          </w:p>
        </w:tc>
        <w:tc>
          <w:tcPr>
            <w:tcW w:w="747" w:type="dxa"/>
            <w:shd w:val="clear" w:color="auto" w:fill="auto"/>
            <w:noWrap/>
            <w:vAlign w:val="bottom"/>
            <w:hideMark/>
          </w:tcPr>
          <w:p w:rsidR="002B0C68" w:rsidRPr="003468AD" w:rsidRDefault="002B0C68" w:rsidP="00873FA3">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r>
              <w:rPr>
                <w:rFonts w:ascii="Times New Roman" w:hAnsi="Times New Roman"/>
                <w:lang w:val="ru-RU" w:eastAsia="ru-RU" w:bidi="ar-SA"/>
              </w:rPr>
              <w:t>100</w:t>
            </w:r>
          </w:p>
        </w:tc>
      </w:tr>
      <w:tr w:rsidR="002B0C68" w:rsidRPr="003468AD" w:rsidTr="002B0C68">
        <w:trPr>
          <w:trHeight w:val="255"/>
        </w:trPr>
        <w:tc>
          <w:tcPr>
            <w:tcW w:w="42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p>
        </w:tc>
        <w:tc>
          <w:tcPr>
            <w:tcW w:w="1857" w:type="dxa"/>
            <w:vMerge/>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212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СМ 250-200-400/46</w:t>
            </w:r>
          </w:p>
        </w:tc>
        <w:tc>
          <w:tcPr>
            <w:tcW w:w="1024"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2002</w:t>
            </w:r>
          </w:p>
        </w:tc>
        <w:tc>
          <w:tcPr>
            <w:tcW w:w="1669"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центробежный</w:t>
            </w:r>
          </w:p>
        </w:tc>
        <w:tc>
          <w:tcPr>
            <w:tcW w:w="86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22</w:t>
            </w:r>
          </w:p>
        </w:tc>
        <w:tc>
          <w:tcPr>
            <w:tcW w:w="1087"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530</w:t>
            </w:r>
          </w:p>
        </w:tc>
        <w:tc>
          <w:tcPr>
            <w:tcW w:w="747" w:type="dxa"/>
            <w:shd w:val="clear" w:color="auto" w:fill="auto"/>
            <w:noWrap/>
            <w:vAlign w:val="bottom"/>
            <w:hideMark/>
          </w:tcPr>
          <w:p w:rsidR="002B0C68" w:rsidRPr="003468AD" w:rsidRDefault="002B0C68" w:rsidP="00873FA3">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r>
              <w:rPr>
                <w:rFonts w:ascii="Times New Roman" w:hAnsi="Times New Roman"/>
                <w:lang w:val="ru-RU" w:eastAsia="ru-RU" w:bidi="ar-SA"/>
              </w:rPr>
              <w:t>100</w:t>
            </w:r>
          </w:p>
        </w:tc>
      </w:tr>
      <w:tr w:rsidR="002B0C68" w:rsidRPr="003468AD" w:rsidTr="002B0C68">
        <w:trPr>
          <w:trHeight w:val="255"/>
        </w:trPr>
        <w:tc>
          <w:tcPr>
            <w:tcW w:w="42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p>
        </w:tc>
        <w:tc>
          <w:tcPr>
            <w:tcW w:w="1857" w:type="dxa"/>
            <w:vMerge/>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212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СМ 250-200-400/46</w:t>
            </w:r>
          </w:p>
        </w:tc>
        <w:tc>
          <w:tcPr>
            <w:tcW w:w="1024"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1994</w:t>
            </w:r>
          </w:p>
        </w:tc>
        <w:tc>
          <w:tcPr>
            <w:tcW w:w="1669"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центробежный</w:t>
            </w:r>
          </w:p>
        </w:tc>
        <w:tc>
          <w:tcPr>
            <w:tcW w:w="86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22</w:t>
            </w:r>
          </w:p>
        </w:tc>
        <w:tc>
          <w:tcPr>
            <w:tcW w:w="1087"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530</w:t>
            </w:r>
          </w:p>
        </w:tc>
        <w:tc>
          <w:tcPr>
            <w:tcW w:w="747" w:type="dxa"/>
            <w:shd w:val="clear" w:color="auto" w:fill="auto"/>
            <w:noWrap/>
            <w:vAlign w:val="bottom"/>
            <w:hideMark/>
          </w:tcPr>
          <w:p w:rsidR="002B0C68" w:rsidRPr="003468AD" w:rsidRDefault="002B0C68" w:rsidP="00873FA3">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r>
              <w:rPr>
                <w:rFonts w:ascii="Times New Roman" w:hAnsi="Times New Roman"/>
                <w:lang w:val="ru-RU" w:eastAsia="ru-RU" w:bidi="ar-SA"/>
              </w:rPr>
              <w:t>100</w:t>
            </w:r>
          </w:p>
        </w:tc>
      </w:tr>
      <w:tr w:rsidR="002B0C68" w:rsidRPr="000604A8" w:rsidTr="002B0C68">
        <w:trPr>
          <w:trHeight w:val="255"/>
        </w:trPr>
        <w:tc>
          <w:tcPr>
            <w:tcW w:w="42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w:t>
            </w:r>
          </w:p>
        </w:tc>
        <w:tc>
          <w:tcPr>
            <w:tcW w:w="1857" w:type="dxa"/>
            <w:vMerge w:val="restart"/>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ул. Журавлиная, 10-а</w:t>
            </w:r>
          </w:p>
        </w:tc>
        <w:tc>
          <w:tcPr>
            <w:tcW w:w="7520" w:type="dxa"/>
            <w:gridSpan w:val="6"/>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Перекачивающая насосная станция (1 раб.,1 рез.)</w:t>
            </w:r>
          </w:p>
        </w:tc>
      </w:tr>
      <w:tr w:rsidR="002B0C68" w:rsidRPr="003468AD" w:rsidTr="002B0C68">
        <w:trPr>
          <w:trHeight w:val="255"/>
        </w:trPr>
        <w:tc>
          <w:tcPr>
            <w:tcW w:w="426" w:type="dxa"/>
            <w:shd w:val="clear" w:color="auto" w:fill="auto"/>
            <w:noWrap/>
            <w:vAlign w:val="bottom"/>
          </w:tcPr>
          <w:p w:rsidR="002B0C68" w:rsidRPr="003468AD" w:rsidRDefault="002B0C68" w:rsidP="002B0C68">
            <w:pPr>
              <w:spacing w:line="240" w:lineRule="auto"/>
              <w:jc w:val="left"/>
              <w:rPr>
                <w:rFonts w:ascii="Times New Roman" w:hAnsi="Times New Roman"/>
                <w:lang w:val="ru-RU" w:eastAsia="ru-RU" w:bidi="ar-SA"/>
              </w:rPr>
            </w:pPr>
          </w:p>
        </w:tc>
        <w:tc>
          <w:tcPr>
            <w:tcW w:w="1857" w:type="dxa"/>
            <w:vMerge/>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212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xml:space="preserve">СМ 100-65-250/4 </w:t>
            </w:r>
          </w:p>
        </w:tc>
        <w:tc>
          <w:tcPr>
            <w:tcW w:w="1024"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1998</w:t>
            </w:r>
          </w:p>
        </w:tc>
        <w:tc>
          <w:tcPr>
            <w:tcW w:w="1669"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центробежный</w:t>
            </w:r>
          </w:p>
        </w:tc>
        <w:tc>
          <w:tcPr>
            <w:tcW w:w="86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20</w:t>
            </w:r>
          </w:p>
        </w:tc>
        <w:tc>
          <w:tcPr>
            <w:tcW w:w="1087"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50</w:t>
            </w:r>
          </w:p>
        </w:tc>
        <w:tc>
          <w:tcPr>
            <w:tcW w:w="747" w:type="dxa"/>
            <w:shd w:val="clear" w:color="auto" w:fill="auto"/>
            <w:noWrap/>
            <w:vAlign w:val="bottom"/>
            <w:hideMark/>
          </w:tcPr>
          <w:p w:rsidR="002B0C68" w:rsidRPr="003468AD" w:rsidRDefault="002B0C68" w:rsidP="00873FA3">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r>
              <w:rPr>
                <w:rFonts w:ascii="Times New Roman" w:hAnsi="Times New Roman"/>
                <w:lang w:val="ru-RU" w:eastAsia="ru-RU" w:bidi="ar-SA"/>
              </w:rPr>
              <w:t>100</w:t>
            </w:r>
          </w:p>
        </w:tc>
      </w:tr>
      <w:tr w:rsidR="002B0C68" w:rsidRPr="003468AD" w:rsidTr="002B0C68">
        <w:trPr>
          <w:trHeight w:val="255"/>
        </w:trPr>
        <w:tc>
          <w:tcPr>
            <w:tcW w:w="426" w:type="dxa"/>
            <w:shd w:val="clear" w:color="auto" w:fill="auto"/>
            <w:noWrap/>
            <w:vAlign w:val="bottom"/>
          </w:tcPr>
          <w:p w:rsidR="002B0C68" w:rsidRPr="003468AD" w:rsidRDefault="002B0C68" w:rsidP="002B0C68">
            <w:pPr>
              <w:spacing w:line="240" w:lineRule="auto"/>
              <w:jc w:val="left"/>
              <w:rPr>
                <w:rFonts w:ascii="Times New Roman" w:hAnsi="Times New Roman"/>
                <w:lang w:val="ru-RU" w:eastAsia="ru-RU" w:bidi="ar-SA"/>
              </w:rPr>
            </w:pPr>
          </w:p>
        </w:tc>
        <w:tc>
          <w:tcPr>
            <w:tcW w:w="1857" w:type="dxa"/>
            <w:vMerge/>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212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НС 160/45</w:t>
            </w:r>
          </w:p>
        </w:tc>
        <w:tc>
          <w:tcPr>
            <w:tcW w:w="1024"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1998</w:t>
            </w:r>
          </w:p>
        </w:tc>
        <w:tc>
          <w:tcPr>
            <w:tcW w:w="1669"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центробежный</w:t>
            </w:r>
          </w:p>
        </w:tc>
        <w:tc>
          <w:tcPr>
            <w:tcW w:w="86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45</w:t>
            </w:r>
          </w:p>
        </w:tc>
        <w:tc>
          <w:tcPr>
            <w:tcW w:w="1087"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160</w:t>
            </w:r>
          </w:p>
        </w:tc>
        <w:tc>
          <w:tcPr>
            <w:tcW w:w="747" w:type="dxa"/>
            <w:shd w:val="clear" w:color="auto" w:fill="auto"/>
            <w:noWrap/>
            <w:vAlign w:val="bottom"/>
            <w:hideMark/>
          </w:tcPr>
          <w:p w:rsidR="002B0C68" w:rsidRPr="003468AD" w:rsidRDefault="002B0C68" w:rsidP="00873FA3">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r>
              <w:rPr>
                <w:rFonts w:ascii="Times New Roman" w:hAnsi="Times New Roman"/>
                <w:lang w:val="ru-RU" w:eastAsia="ru-RU" w:bidi="ar-SA"/>
              </w:rPr>
              <w:t>100</w:t>
            </w:r>
          </w:p>
        </w:tc>
      </w:tr>
      <w:tr w:rsidR="002B0C68" w:rsidRPr="000604A8" w:rsidTr="002B0C68">
        <w:trPr>
          <w:trHeight w:val="255"/>
        </w:trPr>
        <w:tc>
          <w:tcPr>
            <w:tcW w:w="42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3.</w:t>
            </w:r>
          </w:p>
        </w:tc>
        <w:tc>
          <w:tcPr>
            <w:tcW w:w="1857" w:type="dxa"/>
            <w:vMerge w:val="restart"/>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ул. Лазо, 18/2</w:t>
            </w:r>
          </w:p>
        </w:tc>
        <w:tc>
          <w:tcPr>
            <w:tcW w:w="7520" w:type="dxa"/>
            <w:gridSpan w:val="6"/>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Перекачивающая насосная станция (1 раб.,1 рез.)</w:t>
            </w:r>
          </w:p>
        </w:tc>
      </w:tr>
      <w:tr w:rsidR="002B0C68" w:rsidRPr="003468AD" w:rsidTr="002B0C68">
        <w:trPr>
          <w:trHeight w:val="255"/>
        </w:trPr>
        <w:tc>
          <w:tcPr>
            <w:tcW w:w="426" w:type="dxa"/>
            <w:shd w:val="clear" w:color="auto" w:fill="auto"/>
            <w:noWrap/>
            <w:vAlign w:val="bottom"/>
          </w:tcPr>
          <w:p w:rsidR="002B0C68" w:rsidRPr="003468AD" w:rsidRDefault="002B0C68" w:rsidP="002B0C68">
            <w:pPr>
              <w:spacing w:line="240" w:lineRule="auto"/>
              <w:jc w:val="left"/>
              <w:rPr>
                <w:rFonts w:ascii="Times New Roman" w:hAnsi="Times New Roman"/>
                <w:lang w:val="ru-RU" w:eastAsia="ru-RU" w:bidi="ar-SA"/>
              </w:rPr>
            </w:pPr>
          </w:p>
        </w:tc>
        <w:tc>
          <w:tcPr>
            <w:tcW w:w="1857" w:type="dxa"/>
            <w:vMerge/>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2127" w:type="dxa"/>
            <w:vMerge w:val="restart"/>
            <w:shd w:val="clear" w:color="auto" w:fill="auto"/>
            <w:noWrap/>
            <w:vAlign w:val="center"/>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СМ 100/65 - 250/4 С-04</w:t>
            </w:r>
          </w:p>
        </w:tc>
        <w:tc>
          <w:tcPr>
            <w:tcW w:w="1024"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1998</w:t>
            </w:r>
          </w:p>
        </w:tc>
        <w:tc>
          <w:tcPr>
            <w:tcW w:w="1669"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центробежный</w:t>
            </w:r>
          </w:p>
        </w:tc>
        <w:tc>
          <w:tcPr>
            <w:tcW w:w="86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20</w:t>
            </w:r>
          </w:p>
        </w:tc>
        <w:tc>
          <w:tcPr>
            <w:tcW w:w="1087"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50</w:t>
            </w:r>
          </w:p>
        </w:tc>
        <w:tc>
          <w:tcPr>
            <w:tcW w:w="747" w:type="dxa"/>
            <w:shd w:val="clear" w:color="auto" w:fill="auto"/>
            <w:noWrap/>
            <w:vAlign w:val="bottom"/>
            <w:hideMark/>
          </w:tcPr>
          <w:p w:rsidR="002B0C68" w:rsidRPr="003468AD" w:rsidRDefault="002B0C68" w:rsidP="00873FA3">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r>
              <w:rPr>
                <w:rFonts w:ascii="Times New Roman" w:hAnsi="Times New Roman"/>
                <w:lang w:val="ru-RU" w:eastAsia="ru-RU" w:bidi="ar-SA"/>
              </w:rPr>
              <w:t>100</w:t>
            </w:r>
          </w:p>
        </w:tc>
      </w:tr>
      <w:tr w:rsidR="002B0C68" w:rsidRPr="003468AD" w:rsidTr="002B0C68">
        <w:trPr>
          <w:trHeight w:val="255"/>
        </w:trPr>
        <w:tc>
          <w:tcPr>
            <w:tcW w:w="426" w:type="dxa"/>
            <w:shd w:val="clear" w:color="auto" w:fill="auto"/>
            <w:noWrap/>
            <w:vAlign w:val="bottom"/>
          </w:tcPr>
          <w:p w:rsidR="002B0C68" w:rsidRPr="003468AD" w:rsidRDefault="002B0C68" w:rsidP="002B0C68">
            <w:pPr>
              <w:spacing w:line="240" w:lineRule="auto"/>
              <w:jc w:val="left"/>
              <w:rPr>
                <w:rFonts w:ascii="Times New Roman" w:hAnsi="Times New Roman"/>
                <w:lang w:val="ru-RU" w:eastAsia="ru-RU" w:bidi="ar-SA"/>
              </w:rPr>
            </w:pPr>
          </w:p>
        </w:tc>
        <w:tc>
          <w:tcPr>
            <w:tcW w:w="1857" w:type="dxa"/>
            <w:vMerge/>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2127" w:type="dxa"/>
            <w:vMerge/>
            <w:vAlign w:val="center"/>
            <w:hideMark/>
          </w:tcPr>
          <w:p w:rsidR="002B0C68" w:rsidRPr="003468AD" w:rsidRDefault="002B0C68" w:rsidP="002B0C68">
            <w:pPr>
              <w:spacing w:line="240" w:lineRule="auto"/>
              <w:jc w:val="left"/>
              <w:rPr>
                <w:rFonts w:ascii="Times New Roman" w:hAnsi="Times New Roman"/>
                <w:lang w:val="ru-RU" w:eastAsia="ru-RU" w:bidi="ar-SA"/>
              </w:rPr>
            </w:pPr>
          </w:p>
        </w:tc>
        <w:tc>
          <w:tcPr>
            <w:tcW w:w="1024"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1998</w:t>
            </w:r>
          </w:p>
        </w:tc>
        <w:tc>
          <w:tcPr>
            <w:tcW w:w="1669"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центробежный</w:t>
            </w:r>
          </w:p>
        </w:tc>
        <w:tc>
          <w:tcPr>
            <w:tcW w:w="866"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p>
        </w:tc>
        <w:tc>
          <w:tcPr>
            <w:tcW w:w="1087"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 </w:t>
            </w:r>
          </w:p>
        </w:tc>
        <w:tc>
          <w:tcPr>
            <w:tcW w:w="74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 </w:t>
            </w:r>
          </w:p>
        </w:tc>
      </w:tr>
      <w:tr w:rsidR="002B0C68" w:rsidRPr="000604A8" w:rsidTr="002B0C68">
        <w:trPr>
          <w:trHeight w:val="255"/>
        </w:trPr>
        <w:tc>
          <w:tcPr>
            <w:tcW w:w="426"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4.</w:t>
            </w:r>
          </w:p>
        </w:tc>
        <w:tc>
          <w:tcPr>
            <w:tcW w:w="1857" w:type="dxa"/>
            <w:vMerge w:val="restart"/>
            <w:shd w:val="clear" w:color="auto" w:fill="auto"/>
            <w:noWrap/>
            <w:vAlign w:val="center"/>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пер. Мопровский, 9</w:t>
            </w:r>
          </w:p>
        </w:tc>
        <w:tc>
          <w:tcPr>
            <w:tcW w:w="7520" w:type="dxa"/>
            <w:gridSpan w:val="6"/>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Перекачивающая насосная станция (1 раб.,1 рез.)</w:t>
            </w:r>
          </w:p>
        </w:tc>
      </w:tr>
      <w:tr w:rsidR="002B0C68" w:rsidRPr="003468AD" w:rsidTr="002B0C68">
        <w:trPr>
          <w:trHeight w:val="255"/>
        </w:trPr>
        <w:tc>
          <w:tcPr>
            <w:tcW w:w="426" w:type="dxa"/>
            <w:shd w:val="clear" w:color="auto" w:fill="auto"/>
            <w:noWrap/>
            <w:vAlign w:val="bottom"/>
          </w:tcPr>
          <w:p w:rsidR="002B0C68" w:rsidRPr="003468AD" w:rsidRDefault="002B0C68" w:rsidP="002B0C68">
            <w:pPr>
              <w:spacing w:line="240" w:lineRule="auto"/>
              <w:jc w:val="center"/>
              <w:rPr>
                <w:rFonts w:ascii="Times New Roman" w:hAnsi="Times New Roman"/>
                <w:lang w:val="ru-RU" w:eastAsia="ru-RU" w:bidi="ar-SA"/>
              </w:rPr>
            </w:pPr>
          </w:p>
        </w:tc>
        <w:tc>
          <w:tcPr>
            <w:tcW w:w="1857" w:type="dxa"/>
            <w:vMerge/>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p>
        </w:tc>
        <w:tc>
          <w:tcPr>
            <w:tcW w:w="2127" w:type="dxa"/>
            <w:shd w:val="clear" w:color="auto" w:fill="auto"/>
            <w:noWrap/>
            <w:vAlign w:val="bottom"/>
            <w:hideMark/>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СМ 80-50-200/2</w:t>
            </w:r>
          </w:p>
        </w:tc>
        <w:tc>
          <w:tcPr>
            <w:tcW w:w="1024" w:type="dxa"/>
            <w:shd w:val="clear" w:color="auto" w:fill="auto"/>
            <w:noWrap/>
            <w:vAlign w:val="bottom"/>
            <w:hideMark/>
          </w:tcPr>
          <w:p w:rsidR="002B0C68" w:rsidRPr="003468AD" w:rsidRDefault="002B0C68" w:rsidP="002B0C68">
            <w:pPr>
              <w:spacing w:line="240" w:lineRule="auto"/>
              <w:jc w:val="center"/>
              <w:rPr>
                <w:rFonts w:ascii="Times New Roman" w:hAnsi="Times New Roman"/>
                <w:lang w:val="ru-RU" w:eastAsia="ru-RU" w:bidi="ar-SA"/>
              </w:rPr>
            </w:pPr>
            <w:r w:rsidRPr="003468AD">
              <w:rPr>
                <w:rFonts w:ascii="Times New Roman" w:hAnsi="Times New Roman"/>
                <w:lang w:val="ru-RU" w:eastAsia="ru-RU" w:bidi="ar-SA"/>
              </w:rPr>
              <w:t>2002</w:t>
            </w:r>
          </w:p>
        </w:tc>
        <w:tc>
          <w:tcPr>
            <w:tcW w:w="1669" w:type="dxa"/>
            <w:shd w:val="clear" w:color="auto" w:fill="auto"/>
            <w:noWrap/>
            <w:vAlign w:val="bottom"/>
          </w:tcPr>
          <w:p w:rsidR="002B0C68" w:rsidRPr="003468AD" w:rsidRDefault="002B0C68" w:rsidP="002B0C68">
            <w:pPr>
              <w:spacing w:line="240" w:lineRule="auto"/>
              <w:jc w:val="left"/>
              <w:rPr>
                <w:rFonts w:ascii="Times New Roman" w:hAnsi="Times New Roman"/>
                <w:lang w:val="ru-RU" w:eastAsia="ru-RU" w:bidi="ar-SA"/>
              </w:rPr>
            </w:pPr>
            <w:r w:rsidRPr="003468AD">
              <w:rPr>
                <w:rFonts w:ascii="Times New Roman" w:hAnsi="Times New Roman"/>
                <w:lang w:val="ru-RU" w:eastAsia="ru-RU" w:bidi="ar-SA"/>
              </w:rPr>
              <w:t>центробежный</w:t>
            </w:r>
          </w:p>
        </w:tc>
        <w:tc>
          <w:tcPr>
            <w:tcW w:w="866" w:type="dxa"/>
            <w:shd w:val="clear" w:color="auto" w:fill="auto"/>
            <w:noWrap/>
            <w:vAlign w:val="center"/>
          </w:tcPr>
          <w:p w:rsidR="002B0C68" w:rsidRPr="003468AD" w:rsidRDefault="002B0C68" w:rsidP="002B0C68">
            <w:pPr>
              <w:spacing w:line="240" w:lineRule="auto"/>
              <w:jc w:val="center"/>
              <w:rPr>
                <w:rFonts w:ascii="Times New Roman" w:hAnsi="Times New Roman"/>
                <w:lang w:val="ru-RU" w:eastAsia="ru-RU" w:bidi="ar-SA"/>
              </w:rPr>
            </w:pPr>
            <w:r>
              <w:rPr>
                <w:rFonts w:ascii="Times New Roman" w:hAnsi="Times New Roman"/>
                <w:lang w:val="ru-RU" w:eastAsia="ru-RU" w:bidi="ar-SA"/>
              </w:rPr>
              <w:t>50</w:t>
            </w:r>
          </w:p>
        </w:tc>
        <w:tc>
          <w:tcPr>
            <w:tcW w:w="1087" w:type="dxa"/>
            <w:shd w:val="clear" w:color="auto" w:fill="auto"/>
            <w:vAlign w:val="center"/>
          </w:tcPr>
          <w:p w:rsidR="002B0C68" w:rsidRPr="003468AD" w:rsidRDefault="002B0C68" w:rsidP="002B0C68">
            <w:pPr>
              <w:spacing w:line="240" w:lineRule="auto"/>
              <w:jc w:val="center"/>
              <w:rPr>
                <w:rFonts w:ascii="Times New Roman" w:hAnsi="Times New Roman"/>
                <w:lang w:val="ru-RU" w:eastAsia="ru-RU" w:bidi="ar-SA"/>
              </w:rPr>
            </w:pPr>
            <w:r>
              <w:rPr>
                <w:rFonts w:ascii="Times New Roman" w:hAnsi="Times New Roman"/>
                <w:lang w:val="ru-RU" w:eastAsia="ru-RU" w:bidi="ar-SA"/>
              </w:rPr>
              <w:t>50</w:t>
            </w:r>
          </w:p>
        </w:tc>
        <w:tc>
          <w:tcPr>
            <w:tcW w:w="747" w:type="dxa"/>
            <w:shd w:val="clear" w:color="auto" w:fill="auto"/>
            <w:vAlign w:val="center"/>
          </w:tcPr>
          <w:p w:rsidR="002B0C68" w:rsidRPr="003468AD" w:rsidRDefault="002B0C68" w:rsidP="002B0C68">
            <w:pPr>
              <w:spacing w:line="240" w:lineRule="auto"/>
              <w:jc w:val="center"/>
              <w:rPr>
                <w:rFonts w:ascii="Times New Roman" w:hAnsi="Times New Roman"/>
                <w:lang w:val="ru-RU" w:eastAsia="ru-RU" w:bidi="ar-SA"/>
              </w:rPr>
            </w:pPr>
            <w:r>
              <w:rPr>
                <w:rFonts w:ascii="Times New Roman" w:hAnsi="Times New Roman"/>
                <w:lang w:val="ru-RU" w:eastAsia="ru-RU" w:bidi="ar-SA"/>
              </w:rPr>
              <w:t>100</w:t>
            </w:r>
          </w:p>
        </w:tc>
      </w:tr>
    </w:tbl>
    <w:p w:rsidR="0004117E" w:rsidRDefault="00006FE4" w:rsidP="00197DA2">
      <w:pPr>
        <w:spacing w:before="240" w:line="276" w:lineRule="auto"/>
        <w:ind w:firstLine="851"/>
        <w:rPr>
          <w:rFonts w:ascii="Times New Roman" w:hAnsi="Times New Roman"/>
          <w:sz w:val="28"/>
          <w:szCs w:val="28"/>
          <w:lang w:val="ru-RU"/>
        </w:rPr>
      </w:pPr>
      <w:r>
        <w:rPr>
          <w:rFonts w:ascii="Times New Roman" w:hAnsi="Times New Roman"/>
          <w:sz w:val="28"/>
          <w:szCs w:val="28"/>
          <w:lang w:val="ru-RU"/>
        </w:rPr>
        <w:t xml:space="preserve">Из вышеприведенных </w:t>
      </w:r>
      <w:r w:rsidR="00FE3FBA">
        <w:rPr>
          <w:rFonts w:ascii="Times New Roman" w:hAnsi="Times New Roman"/>
          <w:sz w:val="28"/>
          <w:szCs w:val="28"/>
          <w:lang w:val="ru-RU"/>
        </w:rPr>
        <w:t>данных</w:t>
      </w:r>
      <w:r>
        <w:rPr>
          <w:rFonts w:ascii="Times New Roman" w:hAnsi="Times New Roman"/>
          <w:sz w:val="28"/>
          <w:szCs w:val="28"/>
          <w:lang w:val="ru-RU"/>
        </w:rPr>
        <w:t xml:space="preserve"> видно, </w:t>
      </w:r>
      <w:r w:rsidR="00FE3FBA">
        <w:rPr>
          <w:rFonts w:ascii="Times New Roman" w:hAnsi="Times New Roman"/>
          <w:sz w:val="28"/>
          <w:szCs w:val="28"/>
          <w:lang w:val="ru-RU"/>
        </w:rPr>
        <w:t xml:space="preserve">что </w:t>
      </w:r>
      <w:r>
        <w:rPr>
          <w:rFonts w:ascii="Times New Roman" w:hAnsi="Times New Roman"/>
          <w:sz w:val="28"/>
          <w:szCs w:val="28"/>
          <w:lang w:val="ru-RU"/>
        </w:rPr>
        <w:t>насосны</w:t>
      </w:r>
      <w:r w:rsidR="00FE3FBA">
        <w:rPr>
          <w:rFonts w:ascii="Times New Roman" w:hAnsi="Times New Roman"/>
          <w:sz w:val="28"/>
          <w:szCs w:val="28"/>
          <w:lang w:val="ru-RU"/>
        </w:rPr>
        <w:t>е</w:t>
      </w:r>
      <w:r>
        <w:rPr>
          <w:rFonts w:ascii="Times New Roman" w:hAnsi="Times New Roman"/>
          <w:sz w:val="28"/>
          <w:szCs w:val="28"/>
          <w:lang w:val="ru-RU"/>
        </w:rPr>
        <w:t xml:space="preserve"> станци</w:t>
      </w:r>
      <w:r w:rsidR="00FE3FBA">
        <w:rPr>
          <w:rFonts w:ascii="Times New Roman" w:hAnsi="Times New Roman"/>
          <w:sz w:val="28"/>
          <w:szCs w:val="28"/>
          <w:lang w:val="ru-RU"/>
        </w:rPr>
        <w:t>и</w:t>
      </w:r>
      <w:r>
        <w:rPr>
          <w:rFonts w:ascii="Times New Roman" w:hAnsi="Times New Roman"/>
          <w:sz w:val="28"/>
          <w:szCs w:val="28"/>
          <w:lang w:val="ru-RU"/>
        </w:rPr>
        <w:t xml:space="preserve"> так же наход</w:t>
      </w:r>
      <w:r w:rsidR="00FE3FBA">
        <w:rPr>
          <w:rFonts w:ascii="Times New Roman" w:hAnsi="Times New Roman"/>
          <w:sz w:val="28"/>
          <w:szCs w:val="28"/>
          <w:lang w:val="ru-RU"/>
        </w:rPr>
        <w:t>я</w:t>
      </w:r>
      <w:r>
        <w:rPr>
          <w:rFonts w:ascii="Times New Roman" w:hAnsi="Times New Roman"/>
          <w:sz w:val="28"/>
          <w:szCs w:val="28"/>
          <w:lang w:val="ru-RU"/>
        </w:rPr>
        <w:t>тся в н</w:t>
      </w:r>
      <w:r w:rsidR="00FE3FBA">
        <w:rPr>
          <w:rFonts w:ascii="Times New Roman" w:hAnsi="Times New Roman"/>
          <w:sz w:val="28"/>
          <w:szCs w:val="28"/>
          <w:lang w:val="ru-RU"/>
        </w:rPr>
        <w:t xml:space="preserve">еудовлетворительном состоянии, оборудование </w:t>
      </w:r>
      <w:r>
        <w:rPr>
          <w:rFonts w:ascii="Times New Roman" w:hAnsi="Times New Roman"/>
          <w:sz w:val="28"/>
          <w:szCs w:val="28"/>
          <w:lang w:val="ru-RU"/>
        </w:rPr>
        <w:t xml:space="preserve">требует </w:t>
      </w:r>
      <w:r w:rsidR="00FE3FBA">
        <w:rPr>
          <w:rFonts w:ascii="Times New Roman" w:hAnsi="Times New Roman"/>
          <w:sz w:val="28"/>
          <w:szCs w:val="28"/>
          <w:lang w:val="ru-RU"/>
        </w:rPr>
        <w:t xml:space="preserve">модернизации, либо </w:t>
      </w:r>
      <w:r>
        <w:rPr>
          <w:rFonts w:ascii="Times New Roman" w:hAnsi="Times New Roman"/>
          <w:sz w:val="28"/>
          <w:szCs w:val="28"/>
          <w:lang w:val="ru-RU"/>
        </w:rPr>
        <w:t>замены.</w:t>
      </w:r>
      <w:r w:rsidR="00C86F83" w:rsidRPr="00C86F83">
        <w:rPr>
          <w:rFonts w:ascii="Times New Roman" w:eastAsia="Arial Unicode MS" w:hAnsi="Times New Roman"/>
          <w:sz w:val="24"/>
          <w:szCs w:val="24"/>
          <w:lang w:val="ru-RU"/>
        </w:rPr>
        <w:t xml:space="preserve"> </w:t>
      </w:r>
    </w:p>
    <w:p w:rsidR="00006FE4" w:rsidRPr="00D23B2B" w:rsidRDefault="00FE3FBA" w:rsidP="0013028D">
      <w:pPr>
        <w:pStyle w:val="1a"/>
        <w:spacing w:before="240"/>
        <w:rPr>
          <w:sz w:val="24"/>
          <w:szCs w:val="24"/>
          <w:lang w:val="ru-RU" w:eastAsia="ru-RU"/>
        </w:rPr>
      </w:pPr>
      <w:bookmarkStart w:id="15" w:name="_Toc374447016"/>
      <w:r w:rsidRPr="00D23B2B">
        <w:rPr>
          <w:sz w:val="24"/>
          <w:szCs w:val="24"/>
        </w:rPr>
        <w:t>1.5. Б</w:t>
      </w:r>
      <w:r w:rsidR="00DC4F9C" w:rsidRPr="00D23B2B">
        <w:rPr>
          <w:sz w:val="24"/>
          <w:szCs w:val="24"/>
          <w:lang w:val="ru-RU"/>
        </w:rPr>
        <w:t>алансы производительности очистных сооружений и притока сточных вод</w:t>
      </w:r>
      <w:r w:rsidRPr="00D23B2B">
        <w:rPr>
          <w:sz w:val="24"/>
          <w:szCs w:val="24"/>
          <w:lang w:val="ru-RU" w:eastAsia="ru-RU"/>
        </w:rPr>
        <w:t>.</w:t>
      </w:r>
      <w:bookmarkEnd w:id="15"/>
    </w:p>
    <w:p w:rsidR="00FE3FBA" w:rsidRDefault="00FE3FBA" w:rsidP="0013028D">
      <w:pPr>
        <w:spacing w:line="276" w:lineRule="auto"/>
        <w:ind w:firstLine="709"/>
        <w:rPr>
          <w:rFonts w:ascii="Times New Roman" w:hAnsi="Times New Roman"/>
          <w:sz w:val="28"/>
          <w:szCs w:val="28"/>
          <w:lang w:val="ru-RU"/>
        </w:rPr>
      </w:pPr>
      <w:r w:rsidRPr="00821DBC">
        <w:rPr>
          <w:rFonts w:ascii="Times New Roman" w:hAnsi="Times New Roman"/>
          <w:sz w:val="28"/>
          <w:szCs w:val="28"/>
          <w:lang w:val="ru-RU"/>
        </w:rPr>
        <w:t xml:space="preserve">Анализ баланса </w:t>
      </w:r>
      <w:r>
        <w:rPr>
          <w:rFonts w:ascii="Times New Roman" w:hAnsi="Times New Roman"/>
          <w:sz w:val="28"/>
          <w:szCs w:val="28"/>
          <w:lang w:val="ru-RU"/>
        </w:rPr>
        <w:t>производительности очистных сооружений и притока сточных вод</w:t>
      </w:r>
      <w:r w:rsidRPr="00821DBC">
        <w:rPr>
          <w:rFonts w:ascii="Times New Roman" w:hAnsi="Times New Roman"/>
          <w:sz w:val="28"/>
          <w:szCs w:val="28"/>
          <w:lang w:val="ru-RU"/>
        </w:rPr>
        <w:t xml:space="preserve"> разрабатывается, прежде всего, для формирования базы, </w:t>
      </w:r>
      <w:r w:rsidRPr="00821DBC">
        <w:rPr>
          <w:rFonts w:ascii="Times New Roman" w:hAnsi="Times New Roman"/>
          <w:sz w:val="28"/>
          <w:szCs w:val="28"/>
          <w:lang w:val="ru-RU"/>
        </w:rPr>
        <w:lastRenderedPageBreak/>
        <w:t xml:space="preserve">необходимой в последующей работе по прогнозированию перспективных нагрузок, служащей основой для моделирования системы </w:t>
      </w:r>
      <w:r>
        <w:rPr>
          <w:rFonts w:ascii="Times New Roman" w:hAnsi="Times New Roman"/>
          <w:sz w:val="28"/>
          <w:szCs w:val="28"/>
          <w:lang w:val="ru-RU"/>
        </w:rPr>
        <w:t>водоотведения</w:t>
      </w:r>
      <w:r w:rsidRPr="00821DBC">
        <w:rPr>
          <w:rFonts w:ascii="Times New Roman" w:hAnsi="Times New Roman"/>
          <w:sz w:val="28"/>
          <w:szCs w:val="28"/>
          <w:lang w:val="ru-RU"/>
        </w:rPr>
        <w:t>, выявления резервов мощности канализационных очистных сооружений и формир</w:t>
      </w:r>
      <w:r>
        <w:rPr>
          <w:rFonts w:ascii="Times New Roman" w:hAnsi="Times New Roman"/>
          <w:sz w:val="28"/>
          <w:szCs w:val="28"/>
          <w:lang w:val="ru-RU"/>
        </w:rPr>
        <w:t>ования программ по их развитию.</w:t>
      </w:r>
    </w:p>
    <w:p w:rsidR="001C1DC9" w:rsidRDefault="001C1DC9" w:rsidP="0013028D">
      <w:pPr>
        <w:spacing w:line="276" w:lineRule="auto"/>
        <w:ind w:firstLine="709"/>
        <w:rPr>
          <w:rFonts w:ascii="Times New Roman" w:hAnsi="Times New Roman"/>
          <w:sz w:val="28"/>
          <w:szCs w:val="28"/>
          <w:lang w:val="ru-RU"/>
        </w:rPr>
      </w:pPr>
      <w:r>
        <w:rPr>
          <w:rFonts w:ascii="Times New Roman" w:hAnsi="Times New Roman"/>
          <w:sz w:val="28"/>
          <w:szCs w:val="28"/>
          <w:lang w:val="ru-RU"/>
        </w:rPr>
        <w:t xml:space="preserve">В существующей системе водоотведения </w:t>
      </w:r>
      <w:r w:rsidR="006F28FE">
        <w:rPr>
          <w:rFonts w:ascii="Times New Roman" w:hAnsi="Times New Roman"/>
          <w:sz w:val="28"/>
          <w:szCs w:val="28"/>
          <w:lang w:val="ru-RU"/>
        </w:rPr>
        <w:t xml:space="preserve">г. </w:t>
      </w:r>
      <w:r w:rsidR="00913F47">
        <w:rPr>
          <w:rFonts w:ascii="Times New Roman" w:hAnsi="Times New Roman"/>
          <w:sz w:val="28"/>
          <w:szCs w:val="28"/>
          <w:lang w:val="ru-RU"/>
        </w:rPr>
        <w:t>Кропоткин</w:t>
      </w:r>
      <w:r>
        <w:rPr>
          <w:rFonts w:ascii="Times New Roman" w:hAnsi="Times New Roman"/>
          <w:sz w:val="28"/>
          <w:szCs w:val="28"/>
          <w:lang w:val="ru-RU"/>
        </w:rPr>
        <w:t xml:space="preserve"> проектная мощность очистных сооружений и фактический приток крайне разнятся. В результате этого сооружения загружены неравномерно, что препятствует их нормальной работе.</w:t>
      </w:r>
    </w:p>
    <w:bookmarkEnd w:id="14"/>
    <w:p w:rsidR="00CE39B8" w:rsidRPr="00D867F4" w:rsidRDefault="00C352BC" w:rsidP="0013028D">
      <w:pPr>
        <w:shd w:val="clear" w:color="auto" w:fill="FFFFFF"/>
        <w:spacing w:line="276" w:lineRule="auto"/>
        <w:ind w:right="102" w:firstLine="709"/>
        <w:rPr>
          <w:rFonts w:ascii="Times New Roman" w:hAnsi="Times New Roman"/>
          <w:sz w:val="28"/>
          <w:szCs w:val="28"/>
          <w:lang w:val="ru-RU"/>
        </w:rPr>
      </w:pPr>
      <w:r w:rsidRPr="00D867F4">
        <w:rPr>
          <w:rFonts w:ascii="Times New Roman" w:hAnsi="Times New Roman"/>
          <w:sz w:val="28"/>
          <w:szCs w:val="28"/>
          <w:lang w:val="ru-RU"/>
        </w:rPr>
        <w:t xml:space="preserve">Дисбаланс </w:t>
      </w:r>
      <w:r w:rsidR="00744C94" w:rsidRPr="00D867F4">
        <w:rPr>
          <w:rFonts w:ascii="Times New Roman" w:hAnsi="Times New Roman"/>
          <w:sz w:val="28"/>
          <w:szCs w:val="28"/>
          <w:lang w:val="ru-RU"/>
        </w:rPr>
        <w:t>производительности сооружений и фактическ</w:t>
      </w:r>
      <w:r w:rsidRPr="00D867F4">
        <w:rPr>
          <w:rFonts w:ascii="Times New Roman" w:hAnsi="Times New Roman"/>
          <w:sz w:val="28"/>
          <w:szCs w:val="28"/>
          <w:lang w:val="ru-RU"/>
        </w:rPr>
        <w:t>ого</w:t>
      </w:r>
      <w:r w:rsidR="00744C94" w:rsidRPr="00D867F4">
        <w:rPr>
          <w:rFonts w:ascii="Times New Roman" w:hAnsi="Times New Roman"/>
          <w:sz w:val="28"/>
          <w:szCs w:val="28"/>
          <w:lang w:val="ru-RU"/>
        </w:rPr>
        <w:t xml:space="preserve"> приток</w:t>
      </w:r>
      <w:r w:rsidRPr="00D867F4">
        <w:rPr>
          <w:rFonts w:ascii="Times New Roman" w:hAnsi="Times New Roman"/>
          <w:sz w:val="28"/>
          <w:szCs w:val="28"/>
          <w:lang w:val="ru-RU"/>
        </w:rPr>
        <w:t>а</w:t>
      </w:r>
      <w:r w:rsidR="00744C94" w:rsidRPr="00D867F4">
        <w:rPr>
          <w:rFonts w:ascii="Times New Roman" w:hAnsi="Times New Roman"/>
          <w:sz w:val="28"/>
          <w:szCs w:val="28"/>
          <w:lang w:val="ru-RU"/>
        </w:rPr>
        <w:t xml:space="preserve"> сточных вод формируется рядом следующих факторов:</w:t>
      </w:r>
    </w:p>
    <w:p w:rsidR="00744C94" w:rsidRPr="00D867F4" w:rsidRDefault="00744C94" w:rsidP="00D23B2B">
      <w:pPr>
        <w:numPr>
          <w:ilvl w:val="0"/>
          <w:numId w:val="6"/>
        </w:numPr>
        <w:tabs>
          <w:tab w:val="clear" w:pos="1440"/>
        </w:tabs>
        <w:spacing w:line="276" w:lineRule="auto"/>
        <w:ind w:left="426"/>
        <w:rPr>
          <w:rFonts w:ascii="Times New Roman" w:hAnsi="Times New Roman"/>
          <w:sz w:val="28"/>
          <w:szCs w:val="28"/>
          <w:lang w:val="ru-RU"/>
        </w:rPr>
      </w:pPr>
      <w:r w:rsidRPr="00D867F4">
        <w:rPr>
          <w:rFonts w:ascii="Times New Roman" w:hAnsi="Times New Roman"/>
          <w:sz w:val="28"/>
          <w:szCs w:val="28"/>
          <w:lang w:val="ru-RU"/>
        </w:rPr>
        <w:t>в</w:t>
      </w:r>
      <w:r w:rsidRPr="00CA14E9">
        <w:rPr>
          <w:rFonts w:ascii="Times New Roman" w:hAnsi="Times New Roman"/>
          <w:sz w:val="28"/>
          <w:szCs w:val="28"/>
          <w:lang w:val="ru-RU"/>
        </w:rPr>
        <w:t>ысок</w:t>
      </w:r>
      <w:r>
        <w:rPr>
          <w:rFonts w:ascii="Times New Roman" w:hAnsi="Times New Roman"/>
          <w:sz w:val="28"/>
          <w:szCs w:val="28"/>
          <w:lang w:val="ru-RU"/>
        </w:rPr>
        <w:t>ая</w:t>
      </w:r>
      <w:r w:rsidRPr="00CA14E9">
        <w:rPr>
          <w:rFonts w:ascii="Times New Roman" w:hAnsi="Times New Roman"/>
          <w:sz w:val="28"/>
          <w:szCs w:val="28"/>
          <w:lang w:val="ru-RU"/>
        </w:rPr>
        <w:t xml:space="preserve"> сезонн</w:t>
      </w:r>
      <w:r>
        <w:rPr>
          <w:rFonts w:ascii="Times New Roman" w:hAnsi="Times New Roman"/>
          <w:sz w:val="28"/>
          <w:szCs w:val="28"/>
          <w:lang w:val="ru-RU"/>
        </w:rPr>
        <w:t>ая</w:t>
      </w:r>
      <w:r w:rsidRPr="00CA14E9">
        <w:rPr>
          <w:rFonts w:ascii="Times New Roman" w:hAnsi="Times New Roman"/>
          <w:sz w:val="28"/>
          <w:szCs w:val="28"/>
          <w:lang w:val="ru-RU"/>
        </w:rPr>
        <w:t xml:space="preserve"> неравномерност</w:t>
      </w:r>
      <w:r>
        <w:rPr>
          <w:rFonts w:ascii="Times New Roman" w:hAnsi="Times New Roman"/>
          <w:sz w:val="28"/>
          <w:szCs w:val="28"/>
          <w:lang w:val="ru-RU"/>
        </w:rPr>
        <w:t>ь</w:t>
      </w:r>
      <w:r w:rsidRPr="00CA14E9">
        <w:rPr>
          <w:rFonts w:ascii="Times New Roman" w:hAnsi="Times New Roman"/>
          <w:sz w:val="28"/>
          <w:szCs w:val="28"/>
          <w:lang w:val="ru-RU"/>
        </w:rPr>
        <w:t xml:space="preserve"> </w:t>
      </w:r>
      <w:r>
        <w:rPr>
          <w:rFonts w:ascii="Times New Roman" w:hAnsi="Times New Roman"/>
          <w:sz w:val="28"/>
          <w:szCs w:val="28"/>
          <w:lang w:val="ru-RU"/>
        </w:rPr>
        <w:t>водопотребления, и соответственно водоотведения;</w:t>
      </w:r>
    </w:p>
    <w:p w:rsidR="00744C94" w:rsidRDefault="00C352BC" w:rsidP="00D23B2B">
      <w:pPr>
        <w:numPr>
          <w:ilvl w:val="0"/>
          <w:numId w:val="6"/>
        </w:numPr>
        <w:tabs>
          <w:tab w:val="clear" w:pos="1440"/>
        </w:tabs>
        <w:spacing w:line="276" w:lineRule="auto"/>
        <w:ind w:left="426"/>
        <w:rPr>
          <w:rFonts w:ascii="Times New Roman" w:hAnsi="Times New Roman"/>
          <w:sz w:val="28"/>
          <w:szCs w:val="28"/>
          <w:lang w:val="ru-RU"/>
        </w:rPr>
      </w:pPr>
      <w:r>
        <w:rPr>
          <w:rFonts w:ascii="Times New Roman" w:hAnsi="Times New Roman"/>
          <w:sz w:val="28"/>
          <w:szCs w:val="28"/>
          <w:lang w:val="ru-RU"/>
        </w:rPr>
        <w:t>отсутствие приборов коммерческого учета стоков.</w:t>
      </w:r>
    </w:p>
    <w:p w:rsidR="008F76CB" w:rsidRDefault="008F76CB" w:rsidP="00D23B2B">
      <w:pPr>
        <w:pStyle w:val="21"/>
        <w:spacing w:after="0" w:line="276" w:lineRule="auto"/>
        <w:rPr>
          <w:rFonts w:ascii="Times New Roman" w:hAnsi="Times New Roman"/>
          <w:sz w:val="28"/>
          <w:szCs w:val="28"/>
          <w:lang w:val="ru-RU"/>
        </w:rPr>
      </w:pPr>
      <w:r>
        <w:rPr>
          <w:rFonts w:ascii="Times New Roman" w:hAnsi="Times New Roman"/>
          <w:sz w:val="28"/>
          <w:szCs w:val="28"/>
          <w:lang w:val="ru-RU"/>
        </w:rPr>
        <w:t xml:space="preserve">Баланс мощности и ресурса системы водоотведения отражен в таблице </w:t>
      </w:r>
      <w:r w:rsidR="0013028D">
        <w:rPr>
          <w:rFonts w:ascii="Times New Roman" w:hAnsi="Times New Roman"/>
          <w:sz w:val="28"/>
          <w:szCs w:val="28"/>
          <w:lang w:val="ru-RU"/>
        </w:rPr>
        <w:t>5</w:t>
      </w:r>
      <w:r>
        <w:rPr>
          <w:rFonts w:ascii="Times New Roman" w:hAnsi="Times New Roman"/>
          <w:sz w:val="28"/>
          <w:szCs w:val="28"/>
          <w:lang w:val="ru-RU"/>
        </w:rPr>
        <w:t>.</w:t>
      </w:r>
    </w:p>
    <w:p w:rsidR="008F76CB" w:rsidRPr="00A828AB" w:rsidRDefault="00E2394D" w:rsidP="00D23B2B">
      <w:pPr>
        <w:pStyle w:val="21"/>
        <w:spacing w:after="0" w:line="276" w:lineRule="auto"/>
        <w:ind w:left="1440"/>
        <w:jc w:val="right"/>
        <w:rPr>
          <w:rFonts w:ascii="Times New Roman" w:hAnsi="Times New Roman"/>
          <w:sz w:val="24"/>
          <w:szCs w:val="24"/>
          <w:lang w:val="ru-RU"/>
        </w:rPr>
      </w:pPr>
      <w:r w:rsidRPr="00A828AB">
        <w:rPr>
          <w:rFonts w:ascii="Times New Roman" w:hAnsi="Times New Roman"/>
          <w:sz w:val="24"/>
          <w:szCs w:val="24"/>
          <w:lang w:val="ru-RU"/>
        </w:rPr>
        <w:t>Таблица</w:t>
      </w:r>
      <w:r w:rsidR="00757F62" w:rsidRPr="00A828AB">
        <w:rPr>
          <w:rFonts w:ascii="Times New Roman" w:hAnsi="Times New Roman"/>
          <w:sz w:val="24"/>
          <w:szCs w:val="24"/>
          <w:lang w:val="ru-RU"/>
        </w:rPr>
        <w:t xml:space="preserve"> </w:t>
      </w:r>
      <w:r w:rsidR="0013028D" w:rsidRPr="00A828AB">
        <w:rPr>
          <w:rFonts w:ascii="Times New Roman" w:hAnsi="Times New Roman"/>
          <w:sz w:val="24"/>
          <w:szCs w:val="24"/>
          <w:lang w:val="ru-RU"/>
        </w:rPr>
        <w:t>5</w:t>
      </w:r>
      <w:r w:rsidR="008F76CB" w:rsidRPr="00A828AB">
        <w:rPr>
          <w:rFonts w:ascii="Times New Roman" w:hAnsi="Times New Roman"/>
          <w:sz w:val="24"/>
          <w:szCs w:val="24"/>
          <w:lang w:val="ru-RU"/>
        </w:rPr>
        <w:t xml:space="preserve">.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417"/>
        <w:gridCol w:w="992"/>
        <w:gridCol w:w="1134"/>
        <w:gridCol w:w="1134"/>
        <w:gridCol w:w="1134"/>
        <w:gridCol w:w="993"/>
      </w:tblGrid>
      <w:tr w:rsidR="002F37E8" w:rsidRPr="00494AE4" w:rsidTr="002F37E8">
        <w:tc>
          <w:tcPr>
            <w:tcW w:w="2802" w:type="dxa"/>
          </w:tcPr>
          <w:p w:rsidR="002F37E8" w:rsidRPr="00C6346A" w:rsidRDefault="002F37E8" w:rsidP="008F3C10">
            <w:pPr>
              <w:pStyle w:val="21"/>
              <w:spacing w:after="0" w:line="240" w:lineRule="auto"/>
              <w:ind w:left="33" w:right="-1"/>
              <w:jc w:val="center"/>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Наименование</w:t>
            </w:r>
          </w:p>
        </w:tc>
        <w:tc>
          <w:tcPr>
            <w:tcW w:w="1417" w:type="dxa"/>
          </w:tcPr>
          <w:p w:rsidR="002F37E8" w:rsidRPr="00C6346A" w:rsidRDefault="002F37E8" w:rsidP="002F37E8">
            <w:pPr>
              <w:pStyle w:val="21"/>
              <w:spacing w:after="0" w:line="240" w:lineRule="auto"/>
              <w:ind w:left="33" w:right="-1"/>
              <w:jc w:val="center"/>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Ед.изм.</w:t>
            </w:r>
          </w:p>
        </w:tc>
        <w:tc>
          <w:tcPr>
            <w:tcW w:w="992" w:type="dxa"/>
          </w:tcPr>
          <w:p w:rsidR="002F37E8" w:rsidRPr="00C6346A" w:rsidRDefault="002F37E8" w:rsidP="002F37E8">
            <w:pPr>
              <w:pStyle w:val="21"/>
              <w:spacing w:after="0" w:line="240" w:lineRule="auto"/>
              <w:ind w:left="33" w:right="-1"/>
              <w:jc w:val="center"/>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200</w:t>
            </w:r>
            <w:r>
              <w:rPr>
                <w:rFonts w:ascii="Times New Roman" w:eastAsia="Arial Unicode MS" w:hAnsi="Times New Roman"/>
                <w:sz w:val="24"/>
                <w:szCs w:val="24"/>
                <w:lang w:val="ru-RU"/>
              </w:rPr>
              <w:t>9</w:t>
            </w:r>
            <w:r w:rsidRPr="00C6346A">
              <w:rPr>
                <w:rFonts w:ascii="Times New Roman" w:eastAsia="Arial Unicode MS" w:hAnsi="Times New Roman"/>
                <w:sz w:val="24"/>
                <w:szCs w:val="24"/>
                <w:lang w:val="ru-RU"/>
              </w:rPr>
              <w:t>г</w:t>
            </w:r>
          </w:p>
        </w:tc>
        <w:tc>
          <w:tcPr>
            <w:tcW w:w="1134" w:type="dxa"/>
          </w:tcPr>
          <w:p w:rsidR="002F37E8" w:rsidRPr="00C6346A" w:rsidRDefault="002F37E8" w:rsidP="002F37E8">
            <w:pPr>
              <w:pStyle w:val="21"/>
              <w:spacing w:after="0" w:line="240" w:lineRule="auto"/>
              <w:ind w:left="33" w:right="-1"/>
              <w:jc w:val="center"/>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20</w:t>
            </w:r>
            <w:r>
              <w:rPr>
                <w:rFonts w:ascii="Times New Roman" w:eastAsia="Arial Unicode MS" w:hAnsi="Times New Roman"/>
                <w:sz w:val="24"/>
                <w:szCs w:val="24"/>
                <w:lang w:val="ru-RU"/>
              </w:rPr>
              <w:t>10</w:t>
            </w:r>
            <w:r w:rsidRPr="00C6346A">
              <w:rPr>
                <w:rFonts w:ascii="Times New Roman" w:eastAsia="Arial Unicode MS" w:hAnsi="Times New Roman"/>
                <w:sz w:val="24"/>
                <w:szCs w:val="24"/>
                <w:lang w:val="ru-RU"/>
              </w:rPr>
              <w:t>г</w:t>
            </w:r>
          </w:p>
        </w:tc>
        <w:tc>
          <w:tcPr>
            <w:tcW w:w="1134" w:type="dxa"/>
          </w:tcPr>
          <w:p w:rsidR="002F37E8" w:rsidRPr="00C6346A" w:rsidRDefault="002F37E8" w:rsidP="002F37E8">
            <w:pPr>
              <w:pStyle w:val="21"/>
              <w:spacing w:after="0" w:line="240" w:lineRule="auto"/>
              <w:ind w:left="33" w:right="-1"/>
              <w:jc w:val="center"/>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201</w:t>
            </w:r>
            <w:r>
              <w:rPr>
                <w:rFonts w:ascii="Times New Roman" w:eastAsia="Arial Unicode MS" w:hAnsi="Times New Roman"/>
                <w:sz w:val="24"/>
                <w:szCs w:val="24"/>
                <w:lang w:val="ru-RU"/>
              </w:rPr>
              <w:t>1</w:t>
            </w:r>
            <w:r w:rsidRPr="00C6346A">
              <w:rPr>
                <w:rFonts w:ascii="Times New Roman" w:eastAsia="Arial Unicode MS" w:hAnsi="Times New Roman"/>
                <w:sz w:val="24"/>
                <w:szCs w:val="24"/>
                <w:lang w:val="ru-RU"/>
              </w:rPr>
              <w:t>г</w:t>
            </w:r>
          </w:p>
        </w:tc>
        <w:tc>
          <w:tcPr>
            <w:tcW w:w="1134" w:type="dxa"/>
          </w:tcPr>
          <w:p w:rsidR="002F37E8" w:rsidRPr="00C6346A" w:rsidRDefault="002F37E8" w:rsidP="00AB4749">
            <w:pPr>
              <w:pStyle w:val="21"/>
              <w:spacing w:after="0" w:line="240" w:lineRule="auto"/>
              <w:ind w:left="33" w:right="-1"/>
              <w:jc w:val="center"/>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201</w:t>
            </w:r>
            <w:r>
              <w:rPr>
                <w:rFonts w:ascii="Times New Roman" w:eastAsia="Arial Unicode MS" w:hAnsi="Times New Roman"/>
                <w:sz w:val="24"/>
                <w:szCs w:val="24"/>
                <w:lang w:val="ru-RU"/>
              </w:rPr>
              <w:t>2</w:t>
            </w:r>
            <w:r w:rsidRPr="00C6346A">
              <w:rPr>
                <w:rFonts w:ascii="Times New Roman" w:eastAsia="Arial Unicode MS" w:hAnsi="Times New Roman"/>
                <w:sz w:val="24"/>
                <w:szCs w:val="24"/>
                <w:lang w:val="ru-RU"/>
              </w:rPr>
              <w:t>г</w:t>
            </w:r>
          </w:p>
        </w:tc>
        <w:tc>
          <w:tcPr>
            <w:tcW w:w="993" w:type="dxa"/>
          </w:tcPr>
          <w:p w:rsidR="002F37E8" w:rsidRPr="00C6346A" w:rsidRDefault="002F37E8" w:rsidP="002F37E8">
            <w:pPr>
              <w:pStyle w:val="21"/>
              <w:spacing w:after="0" w:line="240" w:lineRule="auto"/>
              <w:ind w:left="33" w:right="-1"/>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2013г.</w:t>
            </w:r>
          </w:p>
        </w:tc>
      </w:tr>
      <w:tr w:rsidR="00185161" w:rsidRPr="00494AE4" w:rsidTr="00E96B72">
        <w:tc>
          <w:tcPr>
            <w:tcW w:w="2802" w:type="dxa"/>
          </w:tcPr>
          <w:p w:rsidR="00185161" w:rsidRPr="00C6346A" w:rsidRDefault="00185161" w:rsidP="008F3C10">
            <w:pPr>
              <w:pStyle w:val="21"/>
              <w:spacing w:after="0" w:line="240" w:lineRule="auto"/>
              <w:ind w:left="33" w:right="-1"/>
              <w:jc w:val="left"/>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Пропущено сточных вод</w:t>
            </w:r>
          </w:p>
        </w:tc>
        <w:tc>
          <w:tcPr>
            <w:tcW w:w="1417" w:type="dxa"/>
          </w:tcPr>
          <w:p w:rsidR="00185161" w:rsidRPr="00EB2651" w:rsidRDefault="00185161" w:rsidP="008F3C10">
            <w:pPr>
              <w:pStyle w:val="21"/>
              <w:spacing w:after="0" w:line="240" w:lineRule="auto"/>
              <w:ind w:left="33" w:right="-1"/>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т</w:t>
            </w:r>
            <w:r w:rsidRPr="00C6346A">
              <w:rPr>
                <w:rFonts w:ascii="Times New Roman" w:eastAsia="Arial Unicode MS" w:hAnsi="Times New Roman"/>
                <w:sz w:val="24"/>
                <w:szCs w:val="24"/>
                <w:lang w:val="ru-RU"/>
              </w:rPr>
              <w:t>ыс</w:t>
            </w:r>
            <w:r>
              <w:rPr>
                <w:rFonts w:ascii="Times New Roman" w:eastAsia="Arial Unicode MS" w:hAnsi="Times New Roman"/>
                <w:sz w:val="24"/>
                <w:szCs w:val="24"/>
                <w:lang w:val="ru-RU"/>
              </w:rPr>
              <w:t xml:space="preserve"> </w:t>
            </w:r>
            <w:r w:rsidRPr="00C6346A">
              <w:rPr>
                <w:rFonts w:ascii="Times New Roman" w:eastAsia="Arial Unicode MS" w:hAnsi="Times New Roman"/>
                <w:sz w:val="24"/>
                <w:szCs w:val="24"/>
                <w:lang w:val="ru-RU"/>
              </w:rPr>
              <w:t>м</w:t>
            </w:r>
            <w:r w:rsidRPr="00757F62">
              <w:rPr>
                <w:rFonts w:ascii="Times New Roman" w:eastAsia="Arial Unicode MS" w:hAnsi="Times New Roman"/>
                <w:sz w:val="24"/>
                <w:szCs w:val="24"/>
                <w:vertAlign w:val="superscript"/>
                <w:lang w:val="ru-RU"/>
              </w:rPr>
              <w:t>3</w:t>
            </w:r>
            <w:r>
              <w:rPr>
                <w:rFonts w:ascii="Times New Roman" w:eastAsia="Arial Unicode MS" w:hAnsi="Times New Roman"/>
                <w:sz w:val="24"/>
                <w:szCs w:val="24"/>
                <w:lang w:val="ru-RU"/>
              </w:rPr>
              <w:t>/год</w:t>
            </w:r>
          </w:p>
        </w:tc>
        <w:tc>
          <w:tcPr>
            <w:tcW w:w="992" w:type="dxa"/>
            <w:vAlign w:val="bottom"/>
          </w:tcPr>
          <w:p w:rsidR="00185161" w:rsidRPr="00AB4749" w:rsidRDefault="00185161"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2589,7</w:t>
            </w:r>
          </w:p>
        </w:tc>
        <w:tc>
          <w:tcPr>
            <w:tcW w:w="1134" w:type="dxa"/>
            <w:vAlign w:val="bottom"/>
          </w:tcPr>
          <w:p w:rsidR="00185161" w:rsidRPr="00AB4749" w:rsidRDefault="00185161"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2378,9</w:t>
            </w:r>
          </w:p>
        </w:tc>
        <w:tc>
          <w:tcPr>
            <w:tcW w:w="1134" w:type="dxa"/>
            <w:vAlign w:val="bottom"/>
          </w:tcPr>
          <w:p w:rsidR="00185161" w:rsidRPr="00AB4749" w:rsidRDefault="00185161"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2218,67</w:t>
            </w:r>
          </w:p>
        </w:tc>
        <w:tc>
          <w:tcPr>
            <w:tcW w:w="1134" w:type="dxa"/>
            <w:vAlign w:val="bottom"/>
          </w:tcPr>
          <w:p w:rsidR="00185161" w:rsidRPr="00AB4749" w:rsidRDefault="00185161"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2471,46</w:t>
            </w:r>
          </w:p>
        </w:tc>
        <w:tc>
          <w:tcPr>
            <w:tcW w:w="993" w:type="dxa"/>
            <w:vAlign w:val="bottom"/>
          </w:tcPr>
          <w:p w:rsidR="00185161" w:rsidRPr="00AB4749" w:rsidRDefault="00185161"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2573,8</w:t>
            </w:r>
          </w:p>
        </w:tc>
      </w:tr>
      <w:tr w:rsidR="00AB4749" w:rsidRPr="00494AE4" w:rsidTr="00B214E7">
        <w:tc>
          <w:tcPr>
            <w:tcW w:w="2802" w:type="dxa"/>
          </w:tcPr>
          <w:p w:rsidR="00AB4749" w:rsidRPr="00C6346A" w:rsidRDefault="00AB4749" w:rsidP="008F3C10">
            <w:pPr>
              <w:pStyle w:val="21"/>
              <w:spacing w:after="0" w:line="240" w:lineRule="auto"/>
              <w:ind w:left="33" w:right="-1"/>
              <w:jc w:val="left"/>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Внутрицеховой оборот</w:t>
            </w:r>
          </w:p>
        </w:tc>
        <w:tc>
          <w:tcPr>
            <w:tcW w:w="1417" w:type="dxa"/>
          </w:tcPr>
          <w:p w:rsidR="00AB4749" w:rsidRPr="00EB2651" w:rsidRDefault="00AB4749" w:rsidP="00A461A7">
            <w:pPr>
              <w:pStyle w:val="21"/>
              <w:spacing w:after="0" w:line="240" w:lineRule="auto"/>
              <w:ind w:left="33" w:right="-1"/>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т</w:t>
            </w:r>
            <w:r w:rsidRPr="00C6346A">
              <w:rPr>
                <w:rFonts w:ascii="Times New Roman" w:eastAsia="Arial Unicode MS" w:hAnsi="Times New Roman"/>
                <w:sz w:val="24"/>
                <w:szCs w:val="24"/>
                <w:lang w:val="ru-RU"/>
              </w:rPr>
              <w:t>ыс</w:t>
            </w:r>
            <w:r>
              <w:rPr>
                <w:rFonts w:ascii="Times New Roman" w:eastAsia="Arial Unicode MS" w:hAnsi="Times New Roman"/>
                <w:sz w:val="24"/>
                <w:szCs w:val="24"/>
                <w:lang w:val="ru-RU"/>
              </w:rPr>
              <w:t xml:space="preserve"> </w:t>
            </w:r>
            <w:r w:rsidRPr="00C6346A">
              <w:rPr>
                <w:rFonts w:ascii="Times New Roman" w:eastAsia="Arial Unicode MS" w:hAnsi="Times New Roman"/>
                <w:sz w:val="24"/>
                <w:szCs w:val="24"/>
                <w:lang w:val="ru-RU"/>
              </w:rPr>
              <w:t>м</w:t>
            </w:r>
            <w:r w:rsidRPr="00757F62">
              <w:rPr>
                <w:rFonts w:ascii="Times New Roman" w:eastAsia="Arial Unicode MS" w:hAnsi="Times New Roman"/>
                <w:sz w:val="24"/>
                <w:szCs w:val="24"/>
                <w:vertAlign w:val="superscript"/>
                <w:lang w:val="ru-RU"/>
              </w:rPr>
              <w:t>3</w:t>
            </w:r>
            <w:r>
              <w:rPr>
                <w:rFonts w:ascii="Times New Roman" w:eastAsia="Arial Unicode MS" w:hAnsi="Times New Roman"/>
                <w:sz w:val="24"/>
                <w:szCs w:val="24"/>
                <w:lang w:val="ru-RU"/>
              </w:rPr>
              <w:t>/год</w:t>
            </w:r>
          </w:p>
        </w:tc>
        <w:tc>
          <w:tcPr>
            <w:tcW w:w="992"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p>
        </w:tc>
        <w:tc>
          <w:tcPr>
            <w:tcW w:w="993"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p>
        </w:tc>
      </w:tr>
      <w:tr w:rsidR="00AB4749" w:rsidRPr="00494AE4" w:rsidTr="00E67C17">
        <w:tc>
          <w:tcPr>
            <w:tcW w:w="2802" w:type="dxa"/>
          </w:tcPr>
          <w:p w:rsidR="00AB4749" w:rsidRPr="00C6346A" w:rsidRDefault="00AB4749" w:rsidP="008F3C10">
            <w:pPr>
              <w:pStyle w:val="21"/>
              <w:spacing w:after="0" w:line="240" w:lineRule="auto"/>
              <w:ind w:left="33" w:right="-1"/>
              <w:jc w:val="left"/>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Объем реализации</w:t>
            </w:r>
          </w:p>
        </w:tc>
        <w:tc>
          <w:tcPr>
            <w:tcW w:w="1417" w:type="dxa"/>
          </w:tcPr>
          <w:p w:rsidR="00AB4749" w:rsidRPr="00EB2651" w:rsidRDefault="00AB4749" w:rsidP="00A461A7">
            <w:pPr>
              <w:pStyle w:val="21"/>
              <w:spacing w:after="0" w:line="240" w:lineRule="auto"/>
              <w:ind w:left="33" w:right="-1"/>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т</w:t>
            </w:r>
            <w:r w:rsidRPr="00C6346A">
              <w:rPr>
                <w:rFonts w:ascii="Times New Roman" w:eastAsia="Arial Unicode MS" w:hAnsi="Times New Roman"/>
                <w:sz w:val="24"/>
                <w:szCs w:val="24"/>
                <w:lang w:val="ru-RU"/>
              </w:rPr>
              <w:t>ыс</w:t>
            </w:r>
            <w:r>
              <w:rPr>
                <w:rFonts w:ascii="Times New Roman" w:eastAsia="Arial Unicode MS" w:hAnsi="Times New Roman"/>
                <w:sz w:val="24"/>
                <w:szCs w:val="24"/>
                <w:lang w:val="ru-RU"/>
              </w:rPr>
              <w:t xml:space="preserve"> </w:t>
            </w:r>
            <w:r w:rsidRPr="00C6346A">
              <w:rPr>
                <w:rFonts w:ascii="Times New Roman" w:eastAsia="Arial Unicode MS" w:hAnsi="Times New Roman"/>
                <w:sz w:val="24"/>
                <w:szCs w:val="24"/>
                <w:lang w:val="ru-RU"/>
              </w:rPr>
              <w:t>м</w:t>
            </w:r>
            <w:r w:rsidRPr="00757F62">
              <w:rPr>
                <w:rFonts w:ascii="Times New Roman" w:eastAsia="Arial Unicode MS" w:hAnsi="Times New Roman"/>
                <w:sz w:val="24"/>
                <w:szCs w:val="24"/>
                <w:vertAlign w:val="superscript"/>
                <w:lang w:val="ru-RU"/>
              </w:rPr>
              <w:t>3</w:t>
            </w:r>
            <w:r>
              <w:rPr>
                <w:rFonts w:ascii="Times New Roman" w:eastAsia="Arial Unicode MS" w:hAnsi="Times New Roman"/>
                <w:sz w:val="24"/>
                <w:szCs w:val="24"/>
                <w:lang w:val="ru-RU"/>
              </w:rPr>
              <w:t>/год</w:t>
            </w:r>
          </w:p>
        </w:tc>
        <w:tc>
          <w:tcPr>
            <w:tcW w:w="992"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2588,6</w:t>
            </w: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2377,9</w:t>
            </w: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2217,30</w:t>
            </w: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2470,00</w:t>
            </w:r>
          </w:p>
        </w:tc>
        <w:tc>
          <w:tcPr>
            <w:tcW w:w="993"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2570,0</w:t>
            </w:r>
          </w:p>
        </w:tc>
      </w:tr>
      <w:tr w:rsidR="00AB4749" w:rsidRPr="00494AE4" w:rsidTr="009A1A4B">
        <w:tc>
          <w:tcPr>
            <w:tcW w:w="2802" w:type="dxa"/>
          </w:tcPr>
          <w:p w:rsidR="00AB4749" w:rsidRPr="00C6346A" w:rsidRDefault="00AB4749" w:rsidP="008F3C10">
            <w:pPr>
              <w:pStyle w:val="21"/>
              <w:spacing w:after="0" w:line="240" w:lineRule="auto"/>
              <w:ind w:left="33" w:right="-1"/>
              <w:jc w:val="left"/>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Население</w:t>
            </w:r>
          </w:p>
        </w:tc>
        <w:tc>
          <w:tcPr>
            <w:tcW w:w="1417" w:type="dxa"/>
          </w:tcPr>
          <w:p w:rsidR="00AB4749" w:rsidRPr="00EB2651" w:rsidRDefault="00AB4749" w:rsidP="00A461A7">
            <w:pPr>
              <w:pStyle w:val="21"/>
              <w:spacing w:after="0" w:line="240" w:lineRule="auto"/>
              <w:ind w:left="33" w:right="-1"/>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т</w:t>
            </w:r>
            <w:r w:rsidRPr="00C6346A">
              <w:rPr>
                <w:rFonts w:ascii="Times New Roman" w:eastAsia="Arial Unicode MS" w:hAnsi="Times New Roman"/>
                <w:sz w:val="24"/>
                <w:szCs w:val="24"/>
                <w:lang w:val="ru-RU"/>
              </w:rPr>
              <w:t>ыс</w:t>
            </w:r>
            <w:r>
              <w:rPr>
                <w:rFonts w:ascii="Times New Roman" w:eastAsia="Arial Unicode MS" w:hAnsi="Times New Roman"/>
                <w:sz w:val="24"/>
                <w:szCs w:val="24"/>
                <w:lang w:val="ru-RU"/>
              </w:rPr>
              <w:t xml:space="preserve"> </w:t>
            </w:r>
            <w:r w:rsidRPr="00C6346A">
              <w:rPr>
                <w:rFonts w:ascii="Times New Roman" w:eastAsia="Arial Unicode MS" w:hAnsi="Times New Roman"/>
                <w:sz w:val="24"/>
                <w:szCs w:val="24"/>
                <w:lang w:val="ru-RU"/>
              </w:rPr>
              <w:t>м</w:t>
            </w:r>
            <w:r w:rsidRPr="00757F62">
              <w:rPr>
                <w:rFonts w:ascii="Times New Roman" w:eastAsia="Arial Unicode MS" w:hAnsi="Times New Roman"/>
                <w:sz w:val="24"/>
                <w:szCs w:val="24"/>
                <w:vertAlign w:val="superscript"/>
                <w:lang w:val="ru-RU"/>
              </w:rPr>
              <w:t>3</w:t>
            </w:r>
            <w:r>
              <w:rPr>
                <w:rFonts w:ascii="Times New Roman" w:eastAsia="Arial Unicode MS" w:hAnsi="Times New Roman"/>
                <w:sz w:val="24"/>
                <w:szCs w:val="24"/>
                <w:lang w:val="ru-RU"/>
              </w:rPr>
              <w:t>/год</w:t>
            </w:r>
          </w:p>
        </w:tc>
        <w:tc>
          <w:tcPr>
            <w:tcW w:w="992"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1420,7</w:t>
            </w: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1362,4</w:t>
            </w: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1296,60</w:t>
            </w: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1378,70</w:t>
            </w:r>
          </w:p>
        </w:tc>
        <w:tc>
          <w:tcPr>
            <w:tcW w:w="993"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1560,0</w:t>
            </w:r>
          </w:p>
        </w:tc>
      </w:tr>
      <w:tr w:rsidR="00AB4749" w:rsidRPr="00494AE4" w:rsidTr="00AB4749">
        <w:tc>
          <w:tcPr>
            <w:tcW w:w="2802" w:type="dxa"/>
          </w:tcPr>
          <w:p w:rsidR="00AB4749" w:rsidRPr="00C6346A" w:rsidRDefault="00AB4749" w:rsidP="008F3C10">
            <w:pPr>
              <w:pStyle w:val="21"/>
              <w:spacing w:after="0" w:line="240" w:lineRule="auto"/>
              <w:ind w:left="33" w:right="-1"/>
              <w:jc w:val="left"/>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Бюджетные организации</w:t>
            </w:r>
          </w:p>
        </w:tc>
        <w:tc>
          <w:tcPr>
            <w:tcW w:w="1417" w:type="dxa"/>
            <w:vAlign w:val="center"/>
          </w:tcPr>
          <w:p w:rsidR="00AB4749" w:rsidRPr="00EB2651" w:rsidRDefault="00AB4749" w:rsidP="00AB4749">
            <w:pPr>
              <w:pStyle w:val="21"/>
              <w:spacing w:after="0" w:line="240" w:lineRule="auto"/>
              <w:ind w:left="33" w:right="-1"/>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т</w:t>
            </w:r>
            <w:r w:rsidRPr="00C6346A">
              <w:rPr>
                <w:rFonts w:ascii="Times New Roman" w:eastAsia="Arial Unicode MS" w:hAnsi="Times New Roman"/>
                <w:sz w:val="24"/>
                <w:szCs w:val="24"/>
                <w:lang w:val="ru-RU"/>
              </w:rPr>
              <w:t>ыс</w:t>
            </w:r>
            <w:r>
              <w:rPr>
                <w:rFonts w:ascii="Times New Roman" w:eastAsia="Arial Unicode MS" w:hAnsi="Times New Roman"/>
                <w:sz w:val="24"/>
                <w:szCs w:val="24"/>
                <w:lang w:val="ru-RU"/>
              </w:rPr>
              <w:t xml:space="preserve"> </w:t>
            </w:r>
            <w:r w:rsidRPr="00C6346A">
              <w:rPr>
                <w:rFonts w:ascii="Times New Roman" w:eastAsia="Arial Unicode MS" w:hAnsi="Times New Roman"/>
                <w:sz w:val="24"/>
                <w:szCs w:val="24"/>
                <w:lang w:val="ru-RU"/>
              </w:rPr>
              <w:t>м</w:t>
            </w:r>
            <w:r w:rsidRPr="00757F62">
              <w:rPr>
                <w:rFonts w:ascii="Times New Roman" w:eastAsia="Arial Unicode MS" w:hAnsi="Times New Roman"/>
                <w:sz w:val="24"/>
                <w:szCs w:val="24"/>
                <w:vertAlign w:val="superscript"/>
                <w:lang w:val="ru-RU"/>
              </w:rPr>
              <w:t>3</w:t>
            </w:r>
            <w:r>
              <w:rPr>
                <w:rFonts w:ascii="Times New Roman" w:eastAsia="Arial Unicode MS" w:hAnsi="Times New Roman"/>
                <w:sz w:val="24"/>
                <w:szCs w:val="24"/>
                <w:lang w:val="ru-RU"/>
              </w:rPr>
              <w:t>/год</w:t>
            </w:r>
          </w:p>
        </w:tc>
        <w:tc>
          <w:tcPr>
            <w:tcW w:w="992" w:type="dxa"/>
            <w:vAlign w:val="center"/>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259,4</w:t>
            </w:r>
          </w:p>
        </w:tc>
        <w:tc>
          <w:tcPr>
            <w:tcW w:w="1134" w:type="dxa"/>
            <w:vAlign w:val="center"/>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232,0</w:t>
            </w:r>
          </w:p>
        </w:tc>
        <w:tc>
          <w:tcPr>
            <w:tcW w:w="1134" w:type="dxa"/>
            <w:vAlign w:val="center"/>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230,60</w:t>
            </w:r>
          </w:p>
        </w:tc>
        <w:tc>
          <w:tcPr>
            <w:tcW w:w="1134" w:type="dxa"/>
            <w:vAlign w:val="center"/>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222,20</w:t>
            </w:r>
          </w:p>
        </w:tc>
        <w:tc>
          <w:tcPr>
            <w:tcW w:w="993" w:type="dxa"/>
            <w:vAlign w:val="center"/>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192,0</w:t>
            </w:r>
          </w:p>
        </w:tc>
      </w:tr>
      <w:tr w:rsidR="00AB4749" w:rsidRPr="00494AE4" w:rsidTr="009A1A4B">
        <w:tc>
          <w:tcPr>
            <w:tcW w:w="2802" w:type="dxa"/>
          </w:tcPr>
          <w:p w:rsidR="00AB4749" w:rsidRPr="00C6346A" w:rsidRDefault="00AB4749" w:rsidP="008F3C10">
            <w:pPr>
              <w:pStyle w:val="21"/>
              <w:spacing w:after="0" w:line="240" w:lineRule="auto"/>
              <w:ind w:left="33" w:right="-1"/>
              <w:jc w:val="left"/>
              <w:rPr>
                <w:rFonts w:ascii="Times New Roman" w:eastAsia="Arial Unicode MS" w:hAnsi="Times New Roman"/>
                <w:sz w:val="24"/>
                <w:szCs w:val="24"/>
                <w:lang w:val="ru-RU"/>
              </w:rPr>
            </w:pPr>
            <w:r w:rsidRPr="00C6346A">
              <w:rPr>
                <w:rFonts w:ascii="Times New Roman" w:eastAsia="Arial Unicode MS" w:hAnsi="Times New Roman"/>
                <w:sz w:val="24"/>
                <w:szCs w:val="24"/>
                <w:lang w:val="ru-RU"/>
              </w:rPr>
              <w:t>Прочие потребители</w:t>
            </w:r>
          </w:p>
        </w:tc>
        <w:tc>
          <w:tcPr>
            <w:tcW w:w="1417" w:type="dxa"/>
          </w:tcPr>
          <w:p w:rsidR="00AB4749" w:rsidRPr="00EB2651" w:rsidRDefault="00AB4749" w:rsidP="00A461A7">
            <w:pPr>
              <w:pStyle w:val="21"/>
              <w:spacing w:after="0" w:line="240" w:lineRule="auto"/>
              <w:ind w:left="33" w:right="-1"/>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т</w:t>
            </w:r>
            <w:r w:rsidRPr="00C6346A">
              <w:rPr>
                <w:rFonts w:ascii="Times New Roman" w:eastAsia="Arial Unicode MS" w:hAnsi="Times New Roman"/>
                <w:sz w:val="24"/>
                <w:szCs w:val="24"/>
                <w:lang w:val="ru-RU"/>
              </w:rPr>
              <w:t>ыс</w:t>
            </w:r>
            <w:r>
              <w:rPr>
                <w:rFonts w:ascii="Times New Roman" w:eastAsia="Arial Unicode MS" w:hAnsi="Times New Roman"/>
                <w:sz w:val="24"/>
                <w:szCs w:val="24"/>
                <w:lang w:val="ru-RU"/>
              </w:rPr>
              <w:t xml:space="preserve"> </w:t>
            </w:r>
            <w:r w:rsidRPr="00C6346A">
              <w:rPr>
                <w:rFonts w:ascii="Times New Roman" w:eastAsia="Arial Unicode MS" w:hAnsi="Times New Roman"/>
                <w:sz w:val="24"/>
                <w:szCs w:val="24"/>
                <w:lang w:val="ru-RU"/>
              </w:rPr>
              <w:t>м</w:t>
            </w:r>
            <w:r w:rsidRPr="00757F62">
              <w:rPr>
                <w:rFonts w:ascii="Times New Roman" w:eastAsia="Arial Unicode MS" w:hAnsi="Times New Roman"/>
                <w:sz w:val="24"/>
                <w:szCs w:val="24"/>
                <w:vertAlign w:val="superscript"/>
                <w:lang w:val="ru-RU"/>
              </w:rPr>
              <w:t>3</w:t>
            </w:r>
            <w:r>
              <w:rPr>
                <w:rFonts w:ascii="Times New Roman" w:eastAsia="Arial Unicode MS" w:hAnsi="Times New Roman"/>
                <w:sz w:val="24"/>
                <w:szCs w:val="24"/>
                <w:lang w:val="ru-RU"/>
              </w:rPr>
              <w:t>/год</w:t>
            </w:r>
          </w:p>
        </w:tc>
        <w:tc>
          <w:tcPr>
            <w:tcW w:w="992"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908,5</w:t>
            </w: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783,5</w:t>
            </w: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690,10</w:t>
            </w:r>
          </w:p>
        </w:tc>
        <w:tc>
          <w:tcPr>
            <w:tcW w:w="1134"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869,10</w:t>
            </w:r>
          </w:p>
        </w:tc>
        <w:tc>
          <w:tcPr>
            <w:tcW w:w="993" w:type="dxa"/>
            <w:vAlign w:val="bottom"/>
          </w:tcPr>
          <w:p w:rsidR="00AB4749" w:rsidRPr="00AB4749" w:rsidRDefault="00AB4749" w:rsidP="00AB4749">
            <w:pPr>
              <w:pStyle w:val="21"/>
              <w:spacing w:after="0" w:line="240" w:lineRule="auto"/>
              <w:ind w:left="33" w:right="-1"/>
              <w:jc w:val="center"/>
              <w:rPr>
                <w:rFonts w:ascii="Times New Roman" w:eastAsia="Arial Unicode MS" w:hAnsi="Times New Roman"/>
                <w:sz w:val="24"/>
                <w:szCs w:val="24"/>
                <w:lang w:val="ru-RU"/>
              </w:rPr>
            </w:pPr>
            <w:r w:rsidRPr="00AB4749">
              <w:rPr>
                <w:rFonts w:ascii="Times New Roman" w:eastAsia="Arial Unicode MS" w:hAnsi="Times New Roman"/>
                <w:sz w:val="24"/>
                <w:szCs w:val="24"/>
                <w:lang w:val="ru-RU"/>
              </w:rPr>
              <w:t>818,0</w:t>
            </w:r>
          </w:p>
        </w:tc>
      </w:tr>
    </w:tbl>
    <w:p w:rsidR="006906E2" w:rsidRPr="00D23B2B" w:rsidRDefault="000703EC" w:rsidP="00EB2651">
      <w:pPr>
        <w:pStyle w:val="1a"/>
        <w:spacing w:before="240" w:line="276" w:lineRule="auto"/>
        <w:rPr>
          <w:sz w:val="24"/>
          <w:szCs w:val="24"/>
        </w:rPr>
      </w:pPr>
      <w:bookmarkStart w:id="16" w:name="_Toc374447017"/>
      <w:r w:rsidRPr="00D23B2B">
        <w:rPr>
          <w:sz w:val="24"/>
          <w:szCs w:val="24"/>
        </w:rPr>
        <w:t>1.6. Р</w:t>
      </w:r>
      <w:r w:rsidR="00DC4F9C" w:rsidRPr="00D23B2B">
        <w:rPr>
          <w:sz w:val="24"/>
          <w:szCs w:val="24"/>
          <w:lang w:val="ru-RU"/>
        </w:rPr>
        <w:t xml:space="preserve">езервы и дефициты системы водоотведения мунипального образования </w:t>
      </w:r>
      <w:r w:rsidR="00A5369B">
        <w:rPr>
          <w:sz w:val="24"/>
          <w:szCs w:val="24"/>
          <w:lang w:val="ru-RU"/>
        </w:rPr>
        <w:t xml:space="preserve">город </w:t>
      </w:r>
      <w:r w:rsidR="001758A5">
        <w:rPr>
          <w:sz w:val="24"/>
          <w:szCs w:val="24"/>
          <w:lang w:val="ru-RU"/>
        </w:rPr>
        <w:t>Кропоткин</w:t>
      </w:r>
      <w:r w:rsidRPr="00D23B2B">
        <w:rPr>
          <w:sz w:val="24"/>
          <w:szCs w:val="24"/>
        </w:rPr>
        <w:t>.</w:t>
      </w:r>
      <w:bookmarkEnd w:id="16"/>
    </w:p>
    <w:p w:rsidR="0003769E" w:rsidRDefault="0003769E" w:rsidP="00EB2651">
      <w:pPr>
        <w:spacing w:line="276" w:lineRule="auto"/>
        <w:ind w:firstLine="709"/>
        <w:rPr>
          <w:rFonts w:ascii="Times New Roman" w:hAnsi="Times New Roman"/>
          <w:sz w:val="28"/>
          <w:szCs w:val="28"/>
          <w:lang w:val="ru-RU"/>
        </w:rPr>
      </w:pPr>
      <w:r>
        <w:rPr>
          <w:rFonts w:ascii="Times New Roman" w:hAnsi="Times New Roman"/>
          <w:sz w:val="28"/>
          <w:szCs w:val="28"/>
          <w:lang w:val="ru-RU"/>
        </w:rPr>
        <w:t xml:space="preserve">В настоящий момент сети и оборудование объектов водоотведения практически исчерпали свой эксплуатационный ресурс и требуют реконструкции и модернизации. Анализ гидравлических режимов и режимов работы элементов системы канализации </w:t>
      </w:r>
      <w:r w:rsidR="00EF5EC9">
        <w:rPr>
          <w:rFonts w:ascii="Times New Roman" w:hAnsi="Times New Roman"/>
          <w:sz w:val="28"/>
          <w:szCs w:val="28"/>
          <w:lang w:val="ru-RU"/>
        </w:rPr>
        <w:t xml:space="preserve">г. </w:t>
      </w:r>
      <w:r w:rsidR="00C85BA5">
        <w:rPr>
          <w:rFonts w:ascii="Times New Roman" w:hAnsi="Times New Roman"/>
          <w:sz w:val="28"/>
          <w:szCs w:val="28"/>
          <w:lang w:val="ru-RU"/>
        </w:rPr>
        <w:t>Кропоткин</w:t>
      </w:r>
      <w:r w:rsidR="00EF5EC9">
        <w:rPr>
          <w:rFonts w:ascii="Times New Roman" w:hAnsi="Times New Roman"/>
          <w:sz w:val="28"/>
          <w:szCs w:val="28"/>
          <w:lang w:val="ru-RU"/>
        </w:rPr>
        <w:t xml:space="preserve"> </w:t>
      </w:r>
      <w:r>
        <w:rPr>
          <w:rFonts w:ascii="Times New Roman" w:hAnsi="Times New Roman"/>
          <w:sz w:val="28"/>
          <w:szCs w:val="28"/>
          <w:lang w:val="ru-RU"/>
        </w:rPr>
        <w:t>показал, что значительная часть сетей находится в неудовлетворительном состоянии и не обеспечивает требуемой пропускной способности трубопроводов.</w:t>
      </w:r>
    </w:p>
    <w:p w:rsidR="000703EC" w:rsidRDefault="000703EC" w:rsidP="00EB2651">
      <w:pPr>
        <w:spacing w:line="276" w:lineRule="auto"/>
        <w:ind w:firstLine="709"/>
        <w:rPr>
          <w:rFonts w:ascii="Times New Roman" w:hAnsi="Times New Roman"/>
          <w:sz w:val="28"/>
          <w:szCs w:val="28"/>
          <w:lang w:val="ru-RU"/>
        </w:rPr>
      </w:pPr>
      <w:r w:rsidRPr="000703EC">
        <w:rPr>
          <w:rFonts w:ascii="Times New Roman" w:hAnsi="Times New Roman"/>
          <w:sz w:val="28"/>
          <w:szCs w:val="28"/>
          <w:lang w:val="ru-RU"/>
        </w:rPr>
        <w:t>Наличие</w:t>
      </w:r>
      <w:r>
        <w:rPr>
          <w:rFonts w:ascii="Times New Roman" w:hAnsi="Times New Roman"/>
          <w:sz w:val="28"/>
          <w:szCs w:val="28"/>
          <w:lang w:val="ru-RU"/>
        </w:rPr>
        <w:t xml:space="preserve"> резерва и дефицита </w:t>
      </w:r>
      <w:r w:rsidR="0003769E">
        <w:rPr>
          <w:rFonts w:ascii="Times New Roman" w:hAnsi="Times New Roman"/>
          <w:sz w:val="28"/>
          <w:szCs w:val="28"/>
          <w:lang w:val="ru-RU"/>
        </w:rPr>
        <w:t>очистных сооружений</w:t>
      </w:r>
      <w:r>
        <w:rPr>
          <w:rFonts w:ascii="Times New Roman" w:hAnsi="Times New Roman"/>
          <w:sz w:val="28"/>
          <w:szCs w:val="28"/>
          <w:lang w:val="ru-RU"/>
        </w:rPr>
        <w:t xml:space="preserve"> </w:t>
      </w:r>
      <w:r w:rsidR="00EF5EC9">
        <w:rPr>
          <w:rFonts w:ascii="Times New Roman" w:hAnsi="Times New Roman"/>
          <w:sz w:val="28"/>
          <w:szCs w:val="28"/>
          <w:lang w:val="ru-RU"/>
        </w:rPr>
        <w:t xml:space="preserve">г. </w:t>
      </w:r>
      <w:r w:rsidR="00C85BA5">
        <w:rPr>
          <w:rFonts w:ascii="Times New Roman" w:hAnsi="Times New Roman"/>
          <w:sz w:val="28"/>
          <w:szCs w:val="28"/>
          <w:lang w:val="ru-RU"/>
        </w:rPr>
        <w:t>Кропоткин</w:t>
      </w:r>
      <w:r>
        <w:rPr>
          <w:rFonts w:ascii="Times New Roman" w:hAnsi="Times New Roman"/>
          <w:sz w:val="28"/>
          <w:szCs w:val="28"/>
          <w:lang w:val="ru-RU"/>
        </w:rPr>
        <w:t xml:space="preserve"> представлено в таблице </w:t>
      </w:r>
      <w:r w:rsidR="00EB2651">
        <w:rPr>
          <w:rFonts w:ascii="Times New Roman" w:hAnsi="Times New Roman"/>
          <w:sz w:val="28"/>
          <w:szCs w:val="28"/>
          <w:lang w:val="ru-RU"/>
        </w:rPr>
        <w:t>6</w:t>
      </w:r>
      <w:r>
        <w:rPr>
          <w:rFonts w:ascii="Times New Roman" w:hAnsi="Times New Roman"/>
          <w:sz w:val="28"/>
          <w:szCs w:val="28"/>
          <w:lang w:val="ru-RU"/>
        </w:rPr>
        <w:t>:</w:t>
      </w:r>
    </w:p>
    <w:tbl>
      <w:tblPr>
        <w:tblpPr w:leftFromText="180" w:rightFromText="180" w:vertAnchor="text" w:horzAnchor="margin" w:tblpY="394"/>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3260"/>
        <w:gridCol w:w="2977"/>
      </w:tblGrid>
      <w:tr w:rsidR="00EF5EC9" w:rsidRPr="000604A8" w:rsidTr="003067B2">
        <w:trPr>
          <w:trHeight w:val="960"/>
        </w:trPr>
        <w:tc>
          <w:tcPr>
            <w:tcW w:w="3369" w:type="dxa"/>
            <w:vAlign w:val="center"/>
          </w:tcPr>
          <w:p w:rsidR="000703EC" w:rsidRPr="00EF5EC9" w:rsidRDefault="000703EC" w:rsidP="00EB2651">
            <w:pPr>
              <w:pStyle w:val="21"/>
              <w:spacing w:after="0" w:line="240" w:lineRule="auto"/>
              <w:ind w:left="33" w:right="-1"/>
              <w:jc w:val="center"/>
              <w:rPr>
                <w:rFonts w:ascii="Times New Roman" w:eastAsia="Arial Unicode MS" w:hAnsi="Times New Roman"/>
                <w:sz w:val="24"/>
                <w:szCs w:val="24"/>
                <w:lang w:val="ru-RU"/>
              </w:rPr>
            </w:pPr>
            <w:r w:rsidRPr="00EF5EC9">
              <w:rPr>
                <w:rFonts w:ascii="Times New Roman" w:eastAsia="Arial Unicode MS" w:hAnsi="Times New Roman"/>
                <w:sz w:val="24"/>
                <w:szCs w:val="24"/>
                <w:lang w:val="ru-RU"/>
              </w:rPr>
              <w:t>Место расположения ОСК</w:t>
            </w:r>
          </w:p>
        </w:tc>
        <w:tc>
          <w:tcPr>
            <w:tcW w:w="3260" w:type="dxa"/>
            <w:vAlign w:val="center"/>
          </w:tcPr>
          <w:p w:rsidR="000703EC" w:rsidRPr="00EF5EC9" w:rsidRDefault="000703EC" w:rsidP="00EB2651">
            <w:pPr>
              <w:pStyle w:val="21"/>
              <w:spacing w:after="0" w:line="240" w:lineRule="auto"/>
              <w:ind w:left="33" w:right="-1"/>
              <w:jc w:val="center"/>
              <w:rPr>
                <w:rFonts w:ascii="Times New Roman" w:eastAsia="Arial Unicode MS" w:hAnsi="Times New Roman"/>
                <w:sz w:val="24"/>
                <w:szCs w:val="24"/>
                <w:lang w:val="ru-RU"/>
              </w:rPr>
            </w:pPr>
            <w:r w:rsidRPr="00EF5EC9">
              <w:rPr>
                <w:rFonts w:ascii="Times New Roman" w:eastAsia="Arial Unicode MS" w:hAnsi="Times New Roman"/>
                <w:sz w:val="24"/>
                <w:szCs w:val="24"/>
                <w:lang w:val="ru-RU"/>
              </w:rPr>
              <w:t>Фактическая загруженность ОСК, %</w:t>
            </w:r>
          </w:p>
        </w:tc>
        <w:tc>
          <w:tcPr>
            <w:tcW w:w="2977" w:type="dxa"/>
            <w:vAlign w:val="center"/>
          </w:tcPr>
          <w:p w:rsidR="000703EC" w:rsidRPr="00EF5EC9" w:rsidRDefault="000703EC" w:rsidP="00EB2651">
            <w:pPr>
              <w:pStyle w:val="21"/>
              <w:spacing w:after="0" w:line="240" w:lineRule="auto"/>
              <w:ind w:left="33" w:right="-1"/>
              <w:jc w:val="center"/>
              <w:rPr>
                <w:rFonts w:ascii="Times New Roman" w:eastAsia="Arial Unicode MS" w:hAnsi="Times New Roman"/>
                <w:sz w:val="24"/>
                <w:szCs w:val="24"/>
                <w:lang w:val="ru-RU"/>
              </w:rPr>
            </w:pPr>
            <w:r w:rsidRPr="00EF5EC9">
              <w:rPr>
                <w:rFonts w:ascii="Times New Roman" w:eastAsia="Arial Unicode MS" w:hAnsi="Times New Roman"/>
                <w:sz w:val="24"/>
                <w:szCs w:val="24"/>
                <w:lang w:val="ru-RU"/>
              </w:rPr>
              <w:t>Резервы и дефициты системы водоотведения</w:t>
            </w:r>
          </w:p>
        </w:tc>
      </w:tr>
      <w:tr w:rsidR="00EF5EC9" w:rsidRPr="000604A8" w:rsidTr="003067B2">
        <w:trPr>
          <w:trHeight w:val="452"/>
        </w:trPr>
        <w:tc>
          <w:tcPr>
            <w:tcW w:w="3369" w:type="dxa"/>
            <w:vAlign w:val="center"/>
          </w:tcPr>
          <w:p w:rsidR="000703EC" w:rsidRPr="00EF5EC9" w:rsidRDefault="00EF5EC9" w:rsidP="00EB2651">
            <w:pPr>
              <w:pStyle w:val="21"/>
              <w:spacing w:after="0" w:line="240" w:lineRule="auto"/>
              <w:ind w:left="33" w:right="-1"/>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 xml:space="preserve">г. </w:t>
            </w:r>
            <w:r w:rsidR="00913F47">
              <w:rPr>
                <w:rFonts w:ascii="Times New Roman" w:eastAsia="Arial Unicode MS" w:hAnsi="Times New Roman"/>
                <w:sz w:val="24"/>
                <w:szCs w:val="24"/>
                <w:lang w:val="ru-RU"/>
              </w:rPr>
              <w:t>Кропоткин</w:t>
            </w:r>
            <w:r w:rsidR="000703EC" w:rsidRPr="00EF5EC9">
              <w:rPr>
                <w:rFonts w:ascii="Times New Roman" w:eastAsia="Arial Unicode MS" w:hAnsi="Times New Roman"/>
                <w:sz w:val="24"/>
                <w:szCs w:val="24"/>
                <w:lang w:val="ru-RU"/>
              </w:rPr>
              <w:t xml:space="preserve"> </w:t>
            </w:r>
          </w:p>
        </w:tc>
        <w:tc>
          <w:tcPr>
            <w:tcW w:w="3260" w:type="dxa"/>
            <w:vAlign w:val="center"/>
          </w:tcPr>
          <w:p w:rsidR="000703EC" w:rsidRPr="00EF5EC9" w:rsidRDefault="003067B2" w:rsidP="00EB2651">
            <w:pPr>
              <w:pStyle w:val="21"/>
              <w:spacing w:after="0" w:line="240" w:lineRule="auto"/>
              <w:ind w:left="33" w:right="-1"/>
              <w:jc w:val="center"/>
              <w:rPr>
                <w:rFonts w:ascii="Times New Roman" w:eastAsia="Arial Unicode MS" w:hAnsi="Times New Roman"/>
                <w:sz w:val="24"/>
                <w:szCs w:val="24"/>
                <w:lang w:val="ru-RU"/>
              </w:rPr>
            </w:pPr>
            <w:r>
              <w:rPr>
                <w:rFonts w:ascii="Times New Roman" w:eastAsia="Arial Unicode MS" w:hAnsi="Times New Roman"/>
                <w:sz w:val="24"/>
                <w:szCs w:val="24"/>
                <w:lang w:val="ru-RU"/>
              </w:rPr>
              <w:t>7</w:t>
            </w:r>
            <w:r w:rsidR="004B3538">
              <w:rPr>
                <w:rFonts w:ascii="Times New Roman" w:eastAsia="Arial Unicode MS" w:hAnsi="Times New Roman"/>
                <w:sz w:val="24"/>
                <w:szCs w:val="24"/>
                <w:lang w:val="ru-RU"/>
              </w:rPr>
              <w:t>,0</w:t>
            </w:r>
          </w:p>
        </w:tc>
        <w:tc>
          <w:tcPr>
            <w:tcW w:w="2977" w:type="dxa"/>
            <w:vAlign w:val="center"/>
          </w:tcPr>
          <w:p w:rsidR="000703EC" w:rsidRPr="00EF5EC9" w:rsidRDefault="004372BD" w:rsidP="00EB2651">
            <w:pPr>
              <w:pStyle w:val="21"/>
              <w:spacing w:after="0" w:line="240" w:lineRule="auto"/>
              <w:ind w:left="33" w:right="-1"/>
              <w:jc w:val="center"/>
              <w:rPr>
                <w:rFonts w:ascii="Times New Roman" w:eastAsia="Arial Unicode MS" w:hAnsi="Times New Roman"/>
                <w:sz w:val="24"/>
                <w:szCs w:val="24"/>
                <w:lang w:val="ru-RU"/>
              </w:rPr>
            </w:pPr>
            <w:r w:rsidRPr="00EF5EC9">
              <w:rPr>
                <w:rFonts w:ascii="Times New Roman" w:eastAsia="Arial Unicode MS" w:hAnsi="Times New Roman"/>
                <w:sz w:val="24"/>
                <w:szCs w:val="24"/>
                <w:lang w:val="ru-RU"/>
              </w:rPr>
              <w:t>резерва нет</w:t>
            </w:r>
            <w:r w:rsidR="00EF5EC9">
              <w:rPr>
                <w:rFonts w:ascii="Times New Roman" w:eastAsia="Arial Unicode MS" w:hAnsi="Times New Roman"/>
                <w:sz w:val="24"/>
                <w:szCs w:val="24"/>
                <w:lang w:val="ru-RU"/>
              </w:rPr>
              <w:t xml:space="preserve"> в связи с износом сооружений</w:t>
            </w:r>
          </w:p>
        </w:tc>
      </w:tr>
    </w:tbl>
    <w:p w:rsidR="000703EC" w:rsidRDefault="000703EC" w:rsidP="00EB2651">
      <w:pPr>
        <w:pStyle w:val="21"/>
        <w:spacing w:after="0" w:line="360" w:lineRule="auto"/>
        <w:ind w:left="0"/>
        <w:jc w:val="right"/>
        <w:rPr>
          <w:rFonts w:ascii="Times New Roman" w:hAnsi="Times New Roman"/>
          <w:sz w:val="20"/>
          <w:szCs w:val="20"/>
          <w:lang w:val="ru-RU"/>
        </w:rPr>
      </w:pPr>
      <w:r w:rsidRPr="00D87176">
        <w:rPr>
          <w:rFonts w:ascii="Times New Roman" w:hAnsi="Times New Roman"/>
          <w:sz w:val="20"/>
          <w:szCs w:val="20"/>
          <w:lang w:val="ru-RU"/>
        </w:rPr>
        <w:t>Таблица</w:t>
      </w:r>
      <w:r w:rsidR="00A90A2A" w:rsidRPr="00D87176">
        <w:rPr>
          <w:rFonts w:ascii="Times New Roman" w:hAnsi="Times New Roman"/>
          <w:sz w:val="20"/>
          <w:szCs w:val="20"/>
          <w:lang w:val="ru-RU"/>
        </w:rPr>
        <w:t xml:space="preserve"> </w:t>
      </w:r>
      <w:r w:rsidR="00EB2651" w:rsidRPr="00D87176">
        <w:rPr>
          <w:rFonts w:ascii="Times New Roman" w:hAnsi="Times New Roman"/>
          <w:sz w:val="20"/>
          <w:szCs w:val="20"/>
          <w:lang w:val="ru-RU"/>
        </w:rPr>
        <w:t>6</w:t>
      </w:r>
      <w:r w:rsidRPr="00D87176">
        <w:rPr>
          <w:rFonts w:ascii="Times New Roman" w:hAnsi="Times New Roman"/>
          <w:sz w:val="20"/>
          <w:szCs w:val="20"/>
          <w:lang w:val="ru-RU"/>
        </w:rPr>
        <w:t>.</w:t>
      </w:r>
      <w:r>
        <w:rPr>
          <w:rFonts w:ascii="Times New Roman" w:hAnsi="Times New Roman"/>
          <w:sz w:val="20"/>
          <w:szCs w:val="20"/>
          <w:lang w:val="ru-RU"/>
        </w:rPr>
        <w:t xml:space="preserve"> </w:t>
      </w:r>
    </w:p>
    <w:p w:rsidR="008F76CB" w:rsidRDefault="008F76CB" w:rsidP="00197DA2">
      <w:pPr>
        <w:spacing w:before="240" w:line="276" w:lineRule="auto"/>
        <w:ind w:firstLine="709"/>
        <w:rPr>
          <w:rFonts w:ascii="Times New Roman" w:hAnsi="Times New Roman"/>
          <w:sz w:val="28"/>
          <w:szCs w:val="28"/>
          <w:lang w:val="ru-RU"/>
        </w:rPr>
      </w:pPr>
      <w:r>
        <w:rPr>
          <w:rFonts w:ascii="Times New Roman" w:hAnsi="Times New Roman"/>
          <w:sz w:val="28"/>
          <w:szCs w:val="28"/>
          <w:lang w:val="ru-RU"/>
        </w:rPr>
        <w:lastRenderedPageBreak/>
        <w:t xml:space="preserve">Анализ производственных мощностей очистных сооружений </w:t>
      </w:r>
      <w:r w:rsidR="00A5369B">
        <w:rPr>
          <w:rFonts w:ascii="Times New Roman" w:hAnsi="Times New Roman"/>
          <w:sz w:val="28"/>
          <w:szCs w:val="28"/>
          <w:lang w:val="ru-RU"/>
        </w:rPr>
        <w:t>МО г.Кропоткин</w:t>
      </w:r>
      <w:r>
        <w:rPr>
          <w:rFonts w:ascii="Times New Roman" w:hAnsi="Times New Roman"/>
          <w:sz w:val="28"/>
          <w:szCs w:val="28"/>
          <w:lang w:val="ru-RU"/>
        </w:rPr>
        <w:t xml:space="preserve"> представлен в таблице </w:t>
      </w:r>
      <w:r w:rsidR="00197DA2">
        <w:rPr>
          <w:rFonts w:ascii="Times New Roman" w:hAnsi="Times New Roman"/>
          <w:sz w:val="28"/>
          <w:szCs w:val="28"/>
          <w:lang w:val="ru-RU"/>
        </w:rPr>
        <w:t>7</w:t>
      </w:r>
      <w:r>
        <w:rPr>
          <w:rFonts w:ascii="Times New Roman" w:hAnsi="Times New Roman"/>
          <w:sz w:val="28"/>
          <w:szCs w:val="28"/>
          <w:lang w:val="ru-RU"/>
        </w:rPr>
        <w:t>:</w:t>
      </w:r>
    </w:p>
    <w:p w:rsidR="008F76CB" w:rsidRPr="00EB2651" w:rsidRDefault="008F76CB" w:rsidP="00EB2651">
      <w:pPr>
        <w:pStyle w:val="21"/>
        <w:spacing w:after="0" w:line="276" w:lineRule="auto"/>
        <w:ind w:left="0"/>
        <w:jc w:val="right"/>
        <w:rPr>
          <w:rFonts w:ascii="Times New Roman" w:hAnsi="Times New Roman"/>
          <w:sz w:val="24"/>
          <w:szCs w:val="24"/>
          <w:lang w:val="ru-RU"/>
        </w:rPr>
      </w:pPr>
      <w:r w:rsidRPr="00EB2651">
        <w:rPr>
          <w:rFonts w:ascii="Times New Roman" w:hAnsi="Times New Roman"/>
          <w:sz w:val="24"/>
          <w:szCs w:val="24"/>
          <w:lang w:val="ru-RU"/>
        </w:rPr>
        <w:t>Таблица</w:t>
      </w:r>
      <w:r w:rsidR="00A90A2A" w:rsidRPr="00EB2651">
        <w:rPr>
          <w:rFonts w:ascii="Times New Roman" w:hAnsi="Times New Roman"/>
          <w:sz w:val="24"/>
          <w:szCs w:val="24"/>
          <w:lang w:val="ru-RU"/>
        </w:rPr>
        <w:t xml:space="preserve"> </w:t>
      </w:r>
      <w:r w:rsidR="00197DA2">
        <w:rPr>
          <w:rFonts w:ascii="Times New Roman" w:hAnsi="Times New Roman"/>
          <w:sz w:val="24"/>
          <w:szCs w:val="24"/>
          <w:lang w:val="ru-RU"/>
        </w:rPr>
        <w:t>7</w:t>
      </w:r>
      <w:r w:rsidRPr="00EB2651">
        <w:rPr>
          <w:rFonts w:ascii="Times New Roman" w:hAnsi="Times New Roman"/>
          <w:sz w:val="24"/>
          <w:szCs w:val="24"/>
          <w:lang w:val="ru-RU"/>
        </w:rP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1134"/>
        <w:gridCol w:w="992"/>
        <w:gridCol w:w="993"/>
        <w:gridCol w:w="992"/>
        <w:gridCol w:w="992"/>
        <w:gridCol w:w="992"/>
      </w:tblGrid>
      <w:tr w:rsidR="003067B2" w:rsidRPr="003067B2" w:rsidTr="003067B2">
        <w:trPr>
          <w:tblHeader/>
        </w:trPr>
        <w:tc>
          <w:tcPr>
            <w:tcW w:w="3652" w:type="dxa"/>
            <w:vAlign w:val="center"/>
          </w:tcPr>
          <w:p w:rsidR="003067B2" w:rsidRPr="003067B2" w:rsidRDefault="003067B2" w:rsidP="006F2921">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Наименование</w:t>
            </w:r>
          </w:p>
        </w:tc>
        <w:tc>
          <w:tcPr>
            <w:tcW w:w="1134" w:type="dxa"/>
            <w:vAlign w:val="center"/>
          </w:tcPr>
          <w:p w:rsidR="003067B2" w:rsidRPr="003067B2" w:rsidRDefault="003067B2" w:rsidP="006F2921">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Ед.изм</w:t>
            </w:r>
          </w:p>
        </w:tc>
        <w:tc>
          <w:tcPr>
            <w:tcW w:w="992" w:type="dxa"/>
            <w:vAlign w:val="center"/>
          </w:tcPr>
          <w:p w:rsidR="003067B2" w:rsidRPr="003067B2" w:rsidRDefault="003067B2" w:rsidP="003067B2">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2009г</w:t>
            </w:r>
          </w:p>
        </w:tc>
        <w:tc>
          <w:tcPr>
            <w:tcW w:w="993" w:type="dxa"/>
            <w:vAlign w:val="center"/>
          </w:tcPr>
          <w:p w:rsidR="003067B2" w:rsidRPr="003067B2" w:rsidRDefault="003067B2" w:rsidP="003067B2">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2010г</w:t>
            </w:r>
          </w:p>
        </w:tc>
        <w:tc>
          <w:tcPr>
            <w:tcW w:w="992" w:type="dxa"/>
            <w:vAlign w:val="center"/>
          </w:tcPr>
          <w:p w:rsidR="003067B2" w:rsidRPr="003067B2" w:rsidRDefault="003067B2" w:rsidP="006F2921">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2011г</w:t>
            </w:r>
          </w:p>
        </w:tc>
        <w:tc>
          <w:tcPr>
            <w:tcW w:w="992" w:type="dxa"/>
            <w:vAlign w:val="center"/>
          </w:tcPr>
          <w:p w:rsidR="003067B2" w:rsidRPr="003067B2" w:rsidRDefault="003067B2" w:rsidP="005C6743">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2012г</w:t>
            </w:r>
          </w:p>
        </w:tc>
        <w:tc>
          <w:tcPr>
            <w:tcW w:w="992" w:type="dxa"/>
            <w:vAlign w:val="center"/>
          </w:tcPr>
          <w:p w:rsidR="003067B2" w:rsidRPr="003067B2" w:rsidRDefault="003067B2" w:rsidP="003067B2">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2013г</w:t>
            </w:r>
          </w:p>
        </w:tc>
      </w:tr>
      <w:tr w:rsidR="003067B2" w:rsidRPr="003067B2" w:rsidTr="003067B2">
        <w:tc>
          <w:tcPr>
            <w:tcW w:w="3652" w:type="dxa"/>
          </w:tcPr>
          <w:p w:rsidR="003067B2" w:rsidRPr="003067B2" w:rsidRDefault="003067B2" w:rsidP="008F76CB">
            <w:pPr>
              <w:pStyle w:val="21"/>
              <w:spacing w:after="0" w:line="240" w:lineRule="auto"/>
              <w:ind w:left="33" w:right="-1"/>
              <w:jc w:val="left"/>
              <w:rPr>
                <w:rFonts w:ascii="Times New Roman" w:eastAsia="Arial Unicode MS" w:hAnsi="Times New Roman"/>
                <w:lang w:val="ru-RU"/>
              </w:rPr>
            </w:pPr>
            <w:r w:rsidRPr="003067B2">
              <w:rPr>
                <w:rFonts w:ascii="Times New Roman" w:eastAsia="Arial Unicode MS" w:hAnsi="Times New Roman"/>
                <w:lang w:val="ru-RU"/>
              </w:rPr>
              <w:t>Установленная производственная мощность очистных сооружений</w:t>
            </w:r>
          </w:p>
        </w:tc>
        <w:tc>
          <w:tcPr>
            <w:tcW w:w="1134" w:type="dxa"/>
          </w:tcPr>
          <w:p w:rsidR="003067B2" w:rsidRPr="003067B2" w:rsidRDefault="003067B2" w:rsidP="00946FB4">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тыс.м</w:t>
            </w:r>
            <w:r w:rsidRPr="003067B2">
              <w:rPr>
                <w:rFonts w:ascii="Times New Roman" w:eastAsia="Arial Unicode MS" w:hAnsi="Times New Roman"/>
                <w:vertAlign w:val="superscript"/>
                <w:lang w:val="ru-RU"/>
              </w:rPr>
              <w:t>3</w:t>
            </w:r>
            <w:r w:rsidRPr="003067B2">
              <w:rPr>
                <w:rFonts w:ascii="Times New Roman" w:eastAsia="Arial Unicode MS" w:hAnsi="Times New Roman"/>
                <w:lang w:val="ru-RU"/>
              </w:rPr>
              <w:t>/</w:t>
            </w:r>
            <w:r>
              <w:rPr>
                <w:rFonts w:ascii="Times New Roman" w:eastAsia="Arial Unicode MS" w:hAnsi="Times New Roman"/>
                <w:lang w:val="ru-RU"/>
              </w:rPr>
              <w:t xml:space="preserve"> </w:t>
            </w:r>
            <w:r w:rsidRPr="003067B2">
              <w:rPr>
                <w:rFonts w:ascii="Times New Roman" w:eastAsia="Arial Unicode MS" w:hAnsi="Times New Roman"/>
                <w:lang w:val="ru-RU"/>
              </w:rPr>
              <w:t>сут</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32</w:t>
            </w:r>
          </w:p>
        </w:tc>
        <w:tc>
          <w:tcPr>
            <w:tcW w:w="993" w:type="dxa"/>
            <w:vAlign w:val="center"/>
          </w:tcPr>
          <w:p w:rsidR="003067B2" w:rsidRPr="003067B2" w:rsidRDefault="003067B2">
            <w:pPr>
              <w:jc w:val="center"/>
              <w:rPr>
                <w:rFonts w:ascii="Times New Roman" w:hAnsi="Times New Roman"/>
              </w:rPr>
            </w:pPr>
            <w:r w:rsidRPr="003067B2">
              <w:rPr>
                <w:rFonts w:ascii="Times New Roman" w:hAnsi="Times New Roman"/>
              </w:rPr>
              <w:t>32</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32</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32</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32</w:t>
            </w:r>
          </w:p>
        </w:tc>
      </w:tr>
      <w:tr w:rsidR="003067B2" w:rsidRPr="003067B2" w:rsidTr="003067B2">
        <w:tc>
          <w:tcPr>
            <w:tcW w:w="3652" w:type="dxa"/>
          </w:tcPr>
          <w:p w:rsidR="003067B2" w:rsidRPr="003067B2" w:rsidRDefault="003067B2" w:rsidP="008F76CB">
            <w:pPr>
              <w:pStyle w:val="21"/>
              <w:spacing w:after="0" w:line="240" w:lineRule="auto"/>
              <w:ind w:left="33" w:right="-1"/>
              <w:jc w:val="left"/>
              <w:rPr>
                <w:rFonts w:ascii="Times New Roman" w:eastAsia="Arial Unicode MS" w:hAnsi="Times New Roman"/>
                <w:lang w:val="ru-RU"/>
              </w:rPr>
            </w:pPr>
            <w:r w:rsidRPr="003067B2">
              <w:rPr>
                <w:rFonts w:ascii="Times New Roman" w:eastAsia="Arial Unicode MS" w:hAnsi="Times New Roman"/>
                <w:lang w:val="ru-RU"/>
              </w:rPr>
              <w:t>Фактическая  производственная мощность очистных сооружений</w:t>
            </w:r>
          </w:p>
        </w:tc>
        <w:tc>
          <w:tcPr>
            <w:tcW w:w="1134" w:type="dxa"/>
          </w:tcPr>
          <w:p w:rsidR="003067B2" w:rsidRPr="003067B2" w:rsidRDefault="003067B2" w:rsidP="00946FB4">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тыс.м</w:t>
            </w:r>
            <w:r w:rsidRPr="003067B2">
              <w:rPr>
                <w:rFonts w:ascii="Times New Roman" w:eastAsia="Arial Unicode MS" w:hAnsi="Times New Roman"/>
                <w:vertAlign w:val="superscript"/>
                <w:lang w:val="ru-RU"/>
              </w:rPr>
              <w:t>3</w:t>
            </w:r>
            <w:r w:rsidRPr="003067B2">
              <w:rPr>
                <w:rFonts w:ascii="Times New Roman" w:eastAsia="Arial Unicode MS" w:hAnsi="Times New Roman"/>
                <w:lang w:val="ru-RU"/>
              </w:rPr>
              <w:t>/</w:t>
            </w:r>
            <w:r>
              <w:rPr>
                <w:rFonts w:ascii="Times New Roman" w:eastAsia="Arial Unicode MS" w:hAnsi="Times New Roman"/>
                <w:lang w:val="ru-RU"/>
              </w:rPr>
              <w:t xml:space="preserve"> </w:t>
            </w:r>
            <w:r w:rsidRPr="003067B2">
              <w:rPr>
                <w:rFonts w:ascii="Times New Roman" w:eastAsia="Arial Unicode MS" w:hAnsi="Times New Roman"/>
                <w:lang w:val="ru-RU"/>
              </w:rPr>
              <w:t>сут</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8</w:t>
            </w:r>
          </w:p>
        </w:tc>
        <w:tc>
          <w:tcPr>
            <w:tcW w:w="993" w:type="dxa"/>
            <w:vAlign w:val="center"/>
          </w:tcPr>
          <w:p w:rsidR="003067B2" w:rsidRPr="003067B2" w:rsidRDefault="003067B2">
            <w:pPr>
              <w:jc w:val="center"/>
              <w:rPr>
                <w:rFonts w:ascii="Times New Roman" w:hAnsi="Times New Roman"/>
              </w:rPr>
            </w:pPr>
            <w:r w:rsidRPr="003067B2">
              <w:rPr>
                <w:rFonts w:ascii="Times New Roman" w:hAnsi="Times New Roman"/>
              </w:rPr>
              <w:t>7</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7</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6</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7</w:t>
            </w:r>
          </w:p>
        </w:tc>
      </w:tr>
      <w:tr w:rsidR="003067B2" w:rsidRPr="003067B2" w:rsidTr="003067B2">
        <w:tc>
          <w:tcPr>
            <w:tcW w:w="3652" w:type="dxa"/>
          </w:tcPr>
          <w:p w:rsidR="003067B2" w:rsidRPr="003067B2" w:rsidRDefault="003067B2" w:rsidP="008F76CB">
            <w:pPr>
              <w:pStyle w:val="21"/>
              <w:spacing w:after="0" w:line="240" w:lineRule="auto"/>
              <w:ind w:left="33" w:right="-1"/>
              <w:jc w:val="left"/>
              <w:rPr>
                <w:rFonts w:ascii="Times New Roman" w:eastAsia="Arial Unicode MS" w:hAnsi="Times New Roman"/>
                <w:lang w:val="ru-RU"/>
              </w:rPr>
            </w:pPr>
            <w:r w:rsidRPr="003067B2">
              <w:rPr>
                <w:rFonts w:ascii="Times New Roman" w:eastAsia="Arial Unicode MS" w:hAnsi="Times New Roman"/>
                <w:lang w:val="ru-RU"/>
              </w:rPr>
              <w:t>Коэффициент использования производственной мощности очистных сооружений</w:t>
            </w:r>
          </w:p>
        </w:tc>
        <w:tc>
          <w:tcPr>
            <w:tcW w:w="1134" w:type="dxa"/>
            <w:vAlign w:val="center"/>
          </w:tcPr>
          <w:p w:rsidR="003067B2" w:rsidRPr="003067B2" w:rsidRDefault="003067B2" w:rsidP="00946FB4">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22</w:t>
            </w:r>
          </w:p>
        </w:tc>
        <w:tc>
          <w:tcPr>
            <w:tcW w:w="993" w:type="dxa"/>
            <w:vAlign w:val="center"/>
          </w:tcPr>
          <w:p w:rsidR="003067B2" w:rsidRPr="003067B2" w:rsidRDefault="003067B2">
            <w:pPr>
              <w:jc w:val="center"/>
              <w:rPr>
                <w:rFonts w:ascii="Times New Roman" w:hAnsi="Times New Roman"/>
              </w:rPr>
            </w:pPr>
            <w:r w:rsidRPr="003067B2">
              <w:rPr>
                <w:rFonts w:ascii="Times New Roman" w:hAnsi="Times New Roman"/>
              </w:rPr>
              <w:t>20</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19</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21</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22</w:t>
            </w:r>
          </w:p>
        </w:tc>
      </w:tr>
      <w:tr w:rsidR="003067B2" w:rsidRPr="003067B2" w:rsidTr="003067B2">
        <w:trPr>
          <w:cantSplit/>
        </w:trPr>
        <w:tc>
          <w:tcPr>
            <w:tcW w:w="3652" w:type="dxa"/>
          </w:tcPr>
          <w:p w:rsidR="003067B2" w:rsidRPr="003067B2" w:rsidRDefault="003067B2" w:rsidP="008F76CB">
            <w:pPr>
              <w:pStyle w:val="21"/>
              <w:spacing w:after="0" w:line="240" w:lineRule="auto"/>
              <w:ind w:left="33" w:right="-1"/>
              <w:jc w:val="left"/>
              <w:rPr>
                <w:rFonts w:ascii="Times New Roman" w:eastAsia="Arial Unicode MS" w:hAnsi="Times New Roman"/>
                <w:lang w:val="ru-RU"/>
              </w:rPr>
            </w:pPr>
            <w:r w:rsidRPr="003067B2">
              <w:rPr>
                <w:rFonts w:ascii="Times New Roman" w:eastAsia="Arial Unicode MS" w:hAnsi="Times New Roman"/>
                <w:lang w:val="ru-RU"/>
              </w:rPr>
              <w:t>Общая протяженность сети водоотведения</w:t>
            </w:r>
          </w:p>
        </w:tc>
        <w:tc>
          <w:tcPr>
            <w:tcW w:w="1134" w:type="dxa"/>
            <w:vAlign w:val="center"/>
          </w:tcPr>
          <w:p w:rsidR="003067B2" w:rsidRPr="003067B2" w:rsidRDefault="003067B2" w:rsidP="00946FB4">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км</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65,9</w:t>
            </w:r>
          </w:p>
        </w:tc>
        <w:tc>
          <w:tcPr>
            <w:tcW w:w="993" w:type="dxa"/>
            <w:vAlign w:val="center"/>
          </w:tcPr>
          <w:p w:rsidR="003067B2" w:rsidRPr="003067B2" w:rsidRDefault="003067B2">
            <w:pPr>
              <w:jc w:val="center"/>
              <w:rPr>
                <w:rFonts w:ascii="Times New Roman" w:hAnsi="Times New Roman"/>
              </w:rPr>
            </w:pPr>
            <w:r w:rsidRPr="003067B2">
              <w:rPr>
                <w:rFonts w:ascii="Times New Roman" w:hAnsi="Times New Roman"/>
              </w:rPr>
              <w:t>65,9</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65,9</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65,9</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75,0</w:t>
            </w:r>
          </w:p>
        </w:tc>
      </w:tr>
      <w:tr w:rsidR="003067B2" w:rsidRPr="003067B2" w:rsidTr="003067B2">
        <w:tc>
          <w:tcPr>
            <w:tcW w:w="3652" w:type="dxa"/>
          </w:tcPr>
          <w:p w:rsidR="003067B2" w:rsidRPr="003067B2" w:rsidRDefault="003067B2" w:rsidP="008F76CB">
            <w:pPr>
              <w:pStyle w:val="21"/>
              <w:spacing w:after="0" w:line="240" w:lineRule="auto"/>
              <w:ind w:left="33" w:right="-1"/>
              <w:jc w:val="left"/>
              <w:rPr>
                <w:rFonts w:ascii="Times New Roman" w:eastAsia="Arial Unicode MS" w:hAnsi="Times New Roman"/>
                <w:lang w:val="ru-RU"/>
              </w:rPr>
            </w:pPr>
            <w:r w:rsidRPr="003067B2">
              <w:rPr>
                <w:rFonts w:ascii="Times New Roman" w:eastAsia="Arial Unicode MS" w:hAnsi="Times New Roman"/>
                <w:lang w:val="ru-RU"/>
              </w:rPr>
              <w:t>В т.ч. протяженность сетей, нуждающихся в замене</w:t>
            </w:r>
          </w:p>
        </w:tc>
        <w:tc>
          <w:tcPr>
            <w:tcW w:w="1134" w:type="dxa"/>
            <w:vAlign w:val="center"/>
          </w:tcPr>
          <w:p w:rsidR="003067B2" w:rsidRPr="003067B2" w:rsidRDefault="003067B2" w:rsidP="00946FB4">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км</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22,1</w:t>
            </w:r>
          </w:p>
        </w:tc>
        <w:tc>
          <w:tcPr>
            <w:tcW w:w="993" w:type="dxa"/>
            <w:vAlign w:val="center"/>
          </w:tcPr>
          <w:p w:rsidR="003067B2" w:rsidRPr="003067B2" w:rsidRDefault="003067B2">
            <w:pPr>
              <w:jc w:val="center"/>
              <w:rPr>
                <w:rFonts w:ascii="Times New Roman" w:hAnsi="Times New Roman"/>
              </w:rPr>
            </w:pPr>
            <w:r w:rsidRPr="003067B2">
              <w:rPr>
                <w:rFonts w:ascii="Times New Roman" w:hAnsi="Times New Roman"/>
              </w:rPr>
              <w:t>22,1</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22,1</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23,5</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24,0</w:t>
            </w:r>
          </w:p>
        </w:tc>
      </w:tr>
      <w:tr w:rsidR="003067B2" w:rsidRPr="003067B2" w:rsidTr="003067B2">
        <w:tc>
          <w:tcPr>
            <w:tcW w:w="3652" w:type="dxa"/>
          </w:tcPr>
          <w:p w:rsidR="003067B2" w:rsidRPr="003067B2" w:rsidRDefault="003067B2" w:rsidP="008F76CB">
            <w:pPr>
              <w:pStyle w:val="21"/>
              <w:spacing w:after="0" w:line="240" w:lineRule="auto"/>
              <w:ind w:left="33" w:right="-1"/>
              <w:jc w:val="left"/>
              <w:rPr>
                <w:rFonts w:ascii="Times New Roman" w:eastAsia="Arial Unicode MS" w:hAnsi="Times New Roman"/>
                <w:lang w:val="ru-RU"/>
              </w:rPr>
            </w:pPr>
            <w:r w:rsidRPr="003067B2">
              <w:rPr>
                <w:rFonts w:ascii="Times New Roman" w:eastAsia="Arial Unicode MS" w:hAnsi="Times New Roman"/>
                <w:lang w:val="ru-RU"/>
              </w:rPr>
              <w:t>Объем потребления электроэнергии</w:t>
            </w:r>
          </w:p>
        </w:tc>
        <w:tc>
          <w:tcPr>
            <w:tcW w:w="1134" w:type="dxa"/>
          </w:tcPr>
          <w:p w:rsidR="003067B2" w:rsidRPr="003067B2" w:rsidRDefault="003067B2" w:rsidP="00946FB4">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кВт.ч</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2853204</w:t>
            </w:r>
          </w:p>
        </w:tc>
        <w:tc>
          <w:tcPr>
            <w:tcW w:w="993" w:type="dxa"/>
            <w:vAlign w:val="center"/>
          </w:tcPr>
          <w:p w:rsidR="003067B2" w:rsidRPr="003067B2" w:rsidRDefault="003067B2">
            <w:pPr>
              <w:jc w:val="center"/>
              <w:rPr>
                <w:rFonts w:ascii="Times New Roman" w:hAnsi="Times New Roman"/>
              </w:rPr>
            </w:pPr>
            <w:r w:rsidRPr="003067B2">
              <w:rPr>
                <w:rFonts w:ascii="Times New Roman" w:hAnsi="Times New Roman"/>
              </w:rPr>
              <w:t>2735617</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2446793</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2502564</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2650000</w:t>
            </w:r>
          </w:p>
        </w:tc>
      </w:tr>
      <w:tr w:rsidR="003067B2" w:rsidRPr="003067B2" w:rsidTr="00E405A9">
        <w:tc>
          <w:tcPr>
            <w:tcW w:w="3652" w:type="dxa"/>
          </w:tcPr>
          <w:p w:rsidR="003067B2" w:rsidRPr="003067B2" w:rsidRDefault="003067B2" w:rsidP="008F76CB">
            <w:pPr>
              <w:pStyle w:val="21"/>
              <w:spacing w:after="0" w:line="240" w:lineRule="auto"/>
              <w:ind w:left="33" w:right="-1"/>
              <w:jc w:val="left"/>
              <w:rPr>
                <w:rFonts w:ascii="Times New Roman" w:eastAsia="Arial Unicode MS" w:hAnsi="Times New Roman"/>
                <w:lang w:val="ru-RU"/>
              </w:rPr>
            </w:pPr>
            <w:r w:rsidRPr="003067B2">
              <w:rPr>
                <w:rFonts w:ascii="Times New Roman" w:eastAsia="Arial Unicode MS" w:hAnsi="Times New Roman"/>
                <w:lang w:val="ru-RU"/>
              </w:rPr>
              <w:t>Удельный расход электроэнергии на единицу реализации услуг</w:t>
            </w:r>
          </w:p>
        </w:tc>
        <w:tc>
          <w:tcPr>
            <w:tcW w:w="1134" w:type="dxa"/>
          </w:tcPr>
          <w:p w:rsidR="003067B2" w:rsidRPr="003067B2" w:rsidRDefault="003067B2" w:rsidP="00946FB4">
            <w:pPr>
              <w:pStyle w:val="21"/>
              <w:spacing w:after="0" w:line="240" w:lineRule="auto"/>
              <w:ind w:left="33" w:right="-1"/>
              <w:jc w:val="center"/>
              <w:rPr>
                <w:rFonts w:ascii="Times New Roman" w:eastAsia="Arial Unicode MS" w:hAnsi="Times New Roman"/>
                <w:lang w:val="ru-RU"/>
              </w:rPr>
            </w:pPr>
            <w:r w:rsidRPr="003067B2">
              <w:rPr>
                <w:rFonts w:ascii="Times New Roman" w:eastAsia="Arial Unicode MS" w:hAnsi="Times New Roman"/>
                <w:lang w:val="ru-RU"/>
              </w:rPr>
              <w:t>кВт.ч/м</w:t>
            </w:r>
            <w:r w:rsidRPr="003067B2">
              <w:rPr>
                <w:rFonts w:ascii="Times New Roman" w:eastAsia="Arial Unicode MS" w:hAnsi="Times New Roman"/>
                <w:vertAlign w:val="superscript"/>
                <w:lang w:val="ru-RU"/>
              </w:rPr>
              <w:t>3</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1,1</w:t>
            </w:r>
          </w:p>
        </w:tc>
        <w:tc>
          <w:tcPr>
            <w:tcW w:w="993" w:type="dxa"/>
            <w:vAlign w:val="center"/>
          </w:tcPr>
          <w:p w:rsidR="003067B2" w:rsidRPr="003067B2" w:rsidRDefault="003067B2">
            <w:pPr>
              <w:jc w:val="center"/>
              <w:rPr>
                <w:rFonts w:ascii="Times New Roman" w:hAnsi="Times New Roman"/>
              </w:rPr>
            </w:pPr>
            <w:r w:rsidRPr="003067B2">
              <w:rPr>
                <w:rFonts w:ascii="Times New Roman" w:hAnsi="Times New Roman"/>
              </w:rPr>
              <w:t>1,15</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1,1</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1,01</w:t>
            </w:r>
          </w:p>
        </w:tc>
        <w:tc>
          <w:tcPr>
            <w:tcW w:w="992" w:type="dxa"/>
            <w:vAlign w:val="center"/>
          </w:tcPr>
          <w:p w:rsidR="003067B2" w:rsidRPr="003067B2" w:rsidRDefault="003067B2">
            <w:pPr>
              <w:jc w:val="center"/>
              <w:rPr>
                <w:rFonts w:ascii="Times New Roman" w:hAnsi="Times New Roman"/>
              </w:rPr>
            </w:pPr>
            <w:r w:rsidRPr="003067B2">
              <w:rPr>
                <w:rFonts w:ascii="Times New Roman" w:hAnsi="Times New Roman"/>
              </w:rPr>
              <w:t>1,03</w:t>
            </w:r>
          </w:p>
        </w:tc>
      </w:tr>
    </w:tbl>
    <w:p w:rsidR="00AD5EC2" w:rsidRDefault="00AD5EC2" w:rsidP="00197DA2">
      <w:pPr>
        <w:pStyle w:val="1a"/>
        <w:spacing w:before="240" w:line="276" w:lineRule="auto"/>
      </w:pPr>
      <w:bookmarkStart w:id="17" w:name="_Toc374447018"/>
      <w:r>
        <w:t xml:space="preserve">1.7. </w:t>
      </w:r>
      <w:r w:rsidRPr="00AD5EC2">
        <w:t>Б</w:t>
      </w:r>
      <w:r w:rsidR="00F526FE">
        <w:rPr>
          <w:lang w:val="ru-RU"/>
        </w:rPr>
        <w:t xml:space="preserve">езопасность и надежность систем водоотведения и очистки сточных вод муниципального образования </w:t>
      </w:r>
      <w:r w:rsidR="001571CF">
        <w:rPr>
          <w:lang w:val="ru-RU"/>
        </w:rPr>
        <w:t xml:space="preserve">город </w:t>
      </w:r>
      <w:r w:rsidR="001758A5">
        <w:rPr>
          <w:lang w:val="ru-RU"/>
        </w:rPr>
        <w:t>Кропоткин</w:t>
      </w:r>
      <w:r>
        <w:t>.</w:t>
      </w:r>
      <w:bookmarkEnd w:id="17"/>
    </w:p>
    <w:p w:rsidR="00672652" w:rsidRPr="00946FB4" w:rsidRDefault="00672652" w:rsidP="00197DA2">
      <w:pPr>
        <w:spacing w:line="276" w:lineRule="auto"/>
        <w:ind w:firstLine="709"/>
        <w:rPr>
          <w:rFonts w:ascii="Times New Roman" w:hAnsi="Times New Roman"/>
          <w:sz w:val="28"/>
          <w:szCs w:val="28"/>
          <w:lang w:val="ru-RU"/>
        </w:rPr>
      </w:pPr>
      <w:r w:rsidRPr="00946FB4">
        <w:rPr>
          <w:rFonts w:ascii="Times New Roman" w:hAnsi="Times New Roman"/>
          <w:sz w:val="28"/>
          <w:szCs w:val="28"/>
          <w:lang w:val="ru-RU"/>
        </w:rPr>
        <w:t>Общее состояние канализационных сетей характеризуется высоким износом.</w:t>
      </w:r>
    </w:p>
    <w:p w:rsidR="0009299D" w:rsidRPr="00197DA2" w:rsidRDefault="00197DA2" w:rsidP="00197DA2">
      <w:pPr>
        <w:spacing w:line="276" w:lineRule="auto"/>
        <w:ind w:firstLine="709"/>
        <w:rPr>
          <w:rFonts w:ascii="Times New Roman" w:hAnsi="Times New Roman"/>
          <w:sz w:val="28"/>
          <w:szCs w:val="28"/>
          <w:lang w:val="ru-RU"/>
        </w:rPr>
      </w:pPr>
      <w:r w:rsidRPr="00197DA2">
        <w:rPr>
          <w:rFonts w:ascii="Times New Roman" w:hAnsi="Times New Roman"/>
          <w:sz w:val="28"/>
          <w:szCs w:val="28"/>
          <w:lang w:val="ru-RU"/>
        </w:rPr>
        <w:t>Степень очистки регламентируется НДС сточных вод в водоёмы рыбохозяйственного назначения, рассчитанных КВБУ и утверждённых Управлением по экологическому и технологическому контролю по ЮФО. Контроль качества сточных вод производит производственная лаборатория предприятия ООО «</w:t>
      </w:r>
      <w:r w:rsidR="009073AE">
        <w:rPr>
          <w:rFonts w:ascii="Times New Roman" w:hAnsi="Times New Roman"/>
          <w:sz w:val="28"/>
          <w:szCs w:val="28"/>
          <w:lang w:val="ru-RU"/>
        </w:rPr>
        <w:t>Водоканал</w:t>
      </w:r>
      <w:r w:rsidRPr="00197DA2">
        <w:rPr>
          <w:rFonts w:ascii="Times New Roman" w:hAnsi="Times New Roman"/>
          <w:sz w:val="28"/>
          <w:szCs w:val="28"/>
          <w:lang w:val="ru-RU"/>
        </w:rPr>
        <w:t>»</w:t>
      </w:r>
      <w:r w:rsidR="009073AE">
        <w:rPr>
          <w:rFonts w:ascii="Times New Roman" w:hAnsi="Times New Roman"/>
          <w:sz w:val="28"/>
          <w:szCs w:val="28"/>
          <w:lang w:val="ru-RU"/>
        </w:rPr>
        <w:t>, г.</w:t>
      </w:r>
      <w:r w:rsidR="00A5369B">
        <w:rPr>
          <w:rFonts w:ascii="Times New Roman" w:hAnsi="Times New Roman"/>
          <w:sz w:val="28"/>
          <w:szCs w:val="28"/>
          <w:lang w:val="ru-RU"/>
        </w:rPr>
        <w:t xml:space="preserve"> </w:t>
      </w:r>
      <w:r w:rsidR="009073AE">
        <w:rPr>
          <w:rFonts w:ascii="Times New Roman" w:hAnsi="Times New Roman"/>
          <w:sz w:val="28"/>
          <w:szCs w:val="28"/>
          <w:lang w:val="ru-RU"/>
        </w:rPr>
        <w:t>Кропоткин</w:t>
      </w:r>
      <w:r w:rsidRPr="00197DA2">
        <w:rPr>
          <w:rFonts w:ascii="Times New Roman" w:hAnsi="Times New Roman"/>
          <w:sz w:val="28"/>
          <w:szCs w:val="28"/>
          <w:lang w:val="ru-RU"/>
        </w:rPr>
        <w:t>.</w:t>
      </w:r>
    </w:p>
    <w:p w:rsidR="00946FB4" w:rsidRPr="00946FB4" w:rsidRDefault="00946FB4" w:rsidP="00197DA2">
      <w:pPr>
        <w:spacing w:line="276" w:lineRule="auto"/>
        <w:ind w:firstLine="709"/>
        <w:rPr>
          <w:rFonts w:ascii="Times New Roman" w:hAnsi="Times New Roman"/>
          <w:sz w:val="28"/>
          <w:szCs w:val="28"/>
          <w:lang w:val="ru-RU"/>
        </w:rPr>
      </w:pPr>
      <w:r w:rsidRPr="00946FB4">
        <w:rPr>
          <w:rFonts w:ascii="Times New Roman" w:hAnsi="Times New Roman"/>
          <w:sz w:val="28"/>
          <w:szCs w:val="28"/>
          <w:lang w:val="ru-RU"/>
        </w:rPr>
        <w:t>Нормативный размер санитарно-защитной зоны очистных сооружений соблюдается.</w:t>
      </w:r>
    </w:p>
    <w:p w:rsidR="00AD5EC2" w:rsidRPr="00946FB4" w:rsidRDefault="00946FB4" w:rsidP="00197DA2">
      <w:pPr>
        <w:spacing w:line="276" w:lineRule="auto"/>
        <w:ind w:firstLine="709"/>
        <w:rPr>
          <w:rFonts w:ascii="Times New Roman" w:hAnsi="Times New Roman"/>
          <w:sz w:val="28"/>
          <w:szCs w:val="28"/>
          <w:lang w:val="ru-RU"/>
        </w:rPr>
      </w:pPr>
      <w:r w:rsidRPr="00946FB4">
        <w:rPr>
          <w:rFonts w:ascii="Times New Roman" w:hAnsi="Times New Roman"/>
          <w:sz w:val="28"/>
          <w:szCs w:val="28"/>
          <w:lang w:val="ru-RU"/>
        </w:rPr>
        <w:t>После обеззараживания с</w:t>
      </w:r>
      <w:r w:rsidR="0009299D" w:rsidRPr="00946FB4">
        <w:rPr>
          <w:rFonts w:ascii="Times New Roman" w:hAnsi="Times New Roman"/>
          <w:sz w:val="28"/>
          <w:szCs w:val="28"/>
          <w:lang w:val="ru-RU"/>
        </w:rPr>
        <w:t xml:space="preserve">брос очищенных сточных вод производится в р. </w:t>
      </w:r>
      <w:r w:rsidR="00197DA2">
        <w:rPr>
          <w:rFonts w:ascii="Times New Roman" w:hAnsi="Times New Roman"/>
          <w:sz w:val="28"/>
          <w:szCs w:val="28"/>
          <w:lang w:val="ru-RU"/>
        </w:rPr>
        <w:t>К</w:t>
      </w:r>
      <w:r w:rsidR="00212A23">
        <w:rPr>
          <w:rFonts w:ascii="Times New Roman" w:hAnsi="Times New Roman"/>
          <w:sz w:val="28"/>
          <w:szCs w:val="28"/>
          <w:lang w:val="ru-RU"/>
        </w:rPr>
        <w:t>убань</w:t>
      </w:r>
      <w:r w:rsidR="0009299D" w:rsidRPr="00946FB4">
        <w:rPr>
          <w:rFonts w:ascii="Times New Roman" w:hAnsi="Times New Roman"/>
          <w:sz w:val="28"/>
          <w:szCs w:val="28"/>
          <w:lang w:val="ru-RU"/>
        </w:rPr>
        <w:t>, точка сброса находится ниже города по течению реки.</w:t>
      </w:r>
    </w:p>
    <w:p w:rsidR="0033086C" w:rsidRDefault="0033086C" w:rsidP="00197DA2">
      <w:pPr>
        <w:pStyle w:val="1a"/>
        <w:spacing w:before="240" w:line="276" w:lineRule="auto"/>
      </w:pPr>
      <w:bookmarkStart w:id="18" w:name="_Toc374447019"/>
      <w:r>
        <w:t xml:space="preserve">1.8. </w:t>
      </w:r>
      <w:r w:rsidRPr="0033086C">
        <w:t>В</w:t>
      </w:r>
      <w:r w:rsidR="00CF1417">
        <w:rPr>
          <w:lang w:val="ru-RU"/>
        </w:rPr>
        <w:t>оздействие на окружающую среду</w:t>
      </w:r>
      <w:r>
        <w:t>.</w:t>
      </w:r>
      <w:bookmarkEnd w:id="18"/>
    </w:p>
    <w:p w:rsidR="00662E88" w:rsidRDefault="0033086C" w:rsidP="00197DA2">
      <w:pPr>
        <w:spacing w:line="276" w:lineRule="auto"/>
        <w:ind w:firstLine="709"/>
        <w:rPr>
          <w:rFonts w:ascii="Times New Roman" w:hAnsi="Times New Roman"/>
          <w:sz w:val="28"/>
          <w:szCs w:val="28"/>
          <w:lang w:val="ru-RU"/>
        </w:rPr>
      </w:pPr>
      <w:r>
        <w:rPr>
          <w:rFonts w:ascii="Times New Roman" w:hAnsi="Times New Roman"/>
          <w:sz w:val="28"/>
          <w:szCs w:val="28"/>
          <w:lang w:val="ru-RU"/>
        </w:rPr>
        <w:t xml:space="preserve">Отсутствие централизованной системы водоотведения </w:t>
      </w:r>
      <w:r w:rsidR="00197DA2">
        <w:rPr>
          <w:rFonts w:ascii="Times New Roman" w:hAnsi="Times New Roman"/>
          <w:sz w:val="28"/>
          <w:szCs w:val="28"/>
          <w:lang w:val="ru-RU"/>
        </w:rPr>
        <w:t>на многих территориях</w:t>
      </w:r>
      <w:r>
        <w:rPr>
          <w:rFonts w:ascii="Times New Roman" w:hAnsi="Times New Roman"/>
          <w:sz w:val="28"/>
          <w:szCs w:val="28"/>
          <w:lang w:val="ru-RU"/>
        </w:rPr>
        <w:t xml:space="preserve"> </w:t>
      </w:r>
      <w:r w:rsidR="00A5369B">
        <w:rPr>
          <w:rFonts w:ascii="Times New Roman" w:hAnsi="Times New Roman"/>
          <w:sz w:val="28"/>
          <w:szCs w:val="28"/>
          <w:lang w:val="ru-RU"/>
        </w:rPr>
        <w:t>МО г. Кропоткин</w:t>
      </w:r>
      <w:r>
        <w:rPr>
          <w:rFonts w:ascii="Times New Roman" w:hAnsi="Times New Roman"/>
          <w:sz w:val="28"/>
          <w:szCs w:val="28"/>
          <w:lang w:val="ru-RU"/>
        </w:rPr>
        <w:t xml:space="preserve"> </w:t>
      </w:r>
      <w:r w:rsidR="00CE1D62">
        <w:rPr>
          <w:rFonts w:ascii="Times New Roman" w:hAnsi="Times New Roman"/>
          <w:sz w:val="28"/>
          <w:szCs w:val="28"/>
          <w:lang w:val="ru-RU"/>
        </w:rPr>
        <w:t xml:space="preserve">влечет за собой ухудшение санитарного состояния окружающей среды. Использование населением выгребных ям </w:t>
      </w:r>
      <w:r w:rsidR="00662E88">
        <w:rPr>
          <w:rFonts w:ascii="Times New Roman" w:hAnsi="Times New Roman"/>
          <w:sz w:val="28"/>
          <w:szCs w:val="28"/>
          <w:lang w:val="ru-RU"/>
        </w:rPr>
        <w:t>приводит к</w:t>
      </w:r>
      <w:r w:rsidR="00CE1D62">
        <w:rPr>
          <w:rFonts w:ascii="Times New Roman" w:hAnsi="Times New Roman"/>
          <w:sz w:val="28"/>
          <w:szCs w:val="28"/>
          <w:lang w:val="ru-RU"/>
        </w:rPr>
        <w:t xml:space="preserve"> загрязнени</w:t>
      </w:r>
      <w:r w:rsidR="00662E88">
        <w:rPr>
          <w:rFonts w:ascii="Times New Roman" w:hAnsi="Times New Roman"/>
          <w:sz w:val="28"/>
          <w:szCs w:val="28"/>
          <w:lang w:val="ru-RU"/>
        </w:rPr>
        <w:t>ю</w:t>
      </w:r>
      <w:r w:rsidR="00CE1D62">
        <w:rPr>
          <w:rFonts w:ascii="Times New Roman" w:hAnsi="Times New Roman"/>
          <w:sz w:val="28"/>
          <w:szCs w:val="28"/>
          <w:lang w:val="ru-RU"/>
        </w:rPr>
        <w:t xml:space="preserve"> почв, грунтовых и поверхностных вод. </w:t>
      </w:r>
      <w:r w:rsidR="00662E88">
        <w:rPr>
          <w:rFonts w:ascii="Times New Roman" w:hAnsi="Times New Roman"/>
          <w:sz w:val="28"/>
          <w:szCs w:val="28"/>
          <w:lang w:val="ru-RU"/>
        </w:rPr>
        <w:t xml:space="preserve">Большинство стоков попадает в водные объекты без очистки и обеззараживания. </w:t>
      </w:r>
    </w:p>
    <w:p w:rsidR="0033086C" w:rsidRPr="0033086C" w:rsidRDefault="008244E2" w:rsidP="00197DA2">
      <w:pPr>
        <w:spacing w:line="276" w:lineRule="auto"/>
        <w:ind w:firstLine="709"/>
        <w:rPr>
          <w:rFonts w:ascii="Times New Roman" w:hAnsi="Times New Roman"/>
          <w:sz w:val="28"/>
          <w:szCs w:val="28"/>
          <w:lang w:val="ru-RU"/>
        </w:rPr>
      </w:pPr>
      <w:r>
        <w:rPr>
          <w:rFonts w:ascii="Times New Roman" w:hAnsi="Times New Roman"/>
          <w:sz w:val="28"/>
          <w:szCs w:val="28"/>
          <w:lang w:val="ru-RU"/>
        </w:rPr>
        <w:t xml:space="preserve">Изношенное состояние основных магистральных канализационных сетей города приводит к авариям, создающим чрезвычайные ситуации в </w:t>
      </w:r>
      <w:r>
        <w:rPr>
          <w:rFonts w:ascii="Times New Roman" w:hAnsi="Times New Roman"/>
          <w:sz w:val="28"/>
          <w:szCs w:val="28"/>
          <w:lang w:val="ru-RU"/>
        </w:rPr>
        <w:lastRenderedPageBreak/>
        <w:t>обеспечении населения и других объектов жизнедеятельности города питьевой водой, что в свою очередь вызывает ухудшение санитарно-эпидемиологической обстановки в городе. Критическое состояние сетей влечет за собой</w:t>
      </w:r>
      <w:r w:rsidR="00662E88">
        <w:rPr>
          <w:rFonts w:ascii="Times New Roman" w:hAnsi="Times New Roman"/>
          <w:sz w:val="28"/>
          <w:szCs w:val="28"/>
          <w:lang w:val="ru-RU"/>
        </w:rPr>
        <w:t xml:space="preserve"> </w:t>
      </w:r>
      <w:r w:rsidR="00600DF7">
        <w:rPr>
          <w:rFonts w:ascii="Times New Roman" w:hAnsi="Times New Roman"/>
          <w:sz w:val="28"/>
          <w:szCs w:val="28"/>
          <w:lang w:val="ru-RU"/>
        </w:rPr>
        <w:t>возникновени</w:t>
      </w:r>
      <w:r>
        <w:rPr>
          <w:rFonts w:ascii="Times New Roman" w:hAnsi="Times New Roman"/>
          <w:sz w:val="28"/>
          <w:szCs w:val="28"/>
          <w:lang w:val="ru-RU"/>
        </w:rPr>
        <w:t>е</w:t>
      </w:r>
      <w:r w:rsidR="00600DF7">
        <w:rPr>
          <w:rFonts w:ascii="Times New Roman" w:hAnsi="Times New Roman"/>
          <w:sz w:val="28"/>
          <w:szCs w:val="28"/>
          <w:lang w:val="ru-RU"/>
        </w:rPr>
        <w:t xml:space="preserve"> чрезвычайных ситуаций, связанных с подтоплением жилых и общественных зданий и загрязнением прилегающих территорий</w:t>
      </w:r>
      <w:r w:rsidR="0033086C" w:rsidRPr="0033086C">
        <w:rPr>
          <w:rFonts w:ascii="Times New Roman" w:hAnsi="Times New Roman"/>
          <w:sz w:val="28"/>
          <w:szCs w:val="28"/>
          <w:lang w:val="ru-RU"/>
        </w:rPr>
        <w:t>.</w:t>
      </w:r>
      <w:r w:rsidR="00600DF7">
        <w:rPr>
          <w:rFonts w:ascii="Times New Roman" w:hAnsi="Times New Roman"/>
          <w:sz w:val="28"/>
          <w:szCs w:val="28"/>
          <w:lang w:val="ru-RU"/>
        </w:rPr>
        <w:t xml:space="preserve"> </w:t>
      </w:r>
    </w:p>
    <w:p w:rsidR="0033086C" w:rsidRPr="00CF1417" w:rsidRDefault="00600DF7" w:rsidP="00197DA2">
      <w:pPr>
        <w:pStyle w:val="1a"/>
        <w:spacing w:before="240" w:line="276" w:lineRule="auto"/>
        <w:rPr>
          <w:lang w:val="ru-RU"/>
        </w:rPr>
      </w:pPr>
      <w:bookmarkStart w:id="19" w:name="_Toc374447020"/>
      <w:r>
        <w:t xml:space="preserve">1.9. </w:t>
      </w:r>
      <w:r w:rsidRPr="00600DF7">
        <w:t>С</w:t>
      </w:r>
      <w:r w:rsidR="00CF1417">
        <w:rPr>
          <w:lang w:val="ru-RU"/>
        </w:rPr>
        <w:t>уществующие технические и технологические проблемы</w:t>
      </w:r>
      <w:r w:rsidRPr="00CF1417">
        <w:rPr>
          <w:lang w:val="ru-RU"/>
        </w:rPr>
        <w:t xml:space="preserve"> </w:t>
      </w:r>
      <w:r w:rsidR="00CF1417">
        <w:rPr>
          <w:lang w:val="ru-RU"/>
        </w:rPr>
        <w:t xml:space="preserve">в системах водоотведения и очистки сточных вод муниципального образования </w:t>
      </w:r>
      <w:r w:rsidR="00E53276">
        <w:rPr>
          <w:lang w:val="ru-RU"/>
        </w:rPr>
        <w:t xml:space="preserve">город </w:t>
      </w:r>
      <w:r w:rsidR="001758A5">
        <w:rPr>
          <w:lang w:val="ru-RU"/>
        </w:rPr>
        <w:t>Кропоткин</w:t>
      </w:r>
      <w:r w:rsidR="00CF1417">
        <w:rPr>
          <w:lang w:val="ru-RU"/>
        </w:rPr>
        <w:t>.</w:t>
      </w:r>
      <w:bookmarkEnd w:id="19"/>
    </w:p>
    <w:p w:rsidR="00600DF7" w:rsidRPr="00600DF7" w:rsidRDefault="00600DF7" w:rsidP="00A064AD">
      <w:pPr>
        <w:spacing w:line="276" w:lineRule="auto"/>
        <w:ind w:firstLine="709"/>
        <w:rPr>
          <w:rFonts w:ascii="Times New Roman" w:hAnsi="Times New Roman"/>
          <w:sz w:val="28"/>
          <w:szCs w:val="28"/>
          <w:lang w:val="ru-RU"/>
        </w:rPr>
      </w:pPr>
      <w:r w:rsidRPr="00600DF7">
        <w:rPr>
          <w:rFonts w:ascii="Times New Roman" w:hAnsi="Times New Roman"/>
          <w:sz w:val="28"/>
          <w:szCs w:val="28"/>
          <w:lang w:val="ru-RU"/>
        </w:rPr>
        <w:t xml:space="preserve">В связи с большим износом сетей и оборудования объектов водоотведения </w:t>
      </w:r>
      <w:r>
        <w:rPr>
          <w:rFonts w:ascii="Times New Roman" w:hAnsi="Times New Roman"/>
          <w:sz w:val="28"/>
          <w:szCs w:val="28"/>
          <w:lang w:val="ru-RU"/>
        </w:rPr>
        <w:t xml:space="preserve">МО </w:t>
      </w:r>
      <w:r w:rsidR="00C301FB">
        <w:rPr>
          <w:rFonts w:ascii="Times New Roman" w:hAnsi="Times New Roman"/>
          <w:sz w:val="28"/>
          <w:szCs w:val="28"/>
          <w:lang w:val="ru-RU"/>
        </w:rPr>
        <w:t xml:space="preserve">г. </w:t>
      </w:r>
      <w:r w:rsidR="001758A5">
        <w:rPr>
          <w:rFonts w:ascii="Times New Roman" w:hAnsi="Times New Roman"/>
          <w:sz w:val="28"/>
          <w:szCs w:val="28"/>
          <w:lang w:val="ru-RU"/>
        </w:rPr>
        <w:t>Кропоткин</w:t>
      </w:r>
      <w:r w:rsidRPr="00600DF7">
        <w:rPr>
          <w:rFonts w:ascii="Times New Roman" w:hAnsi="Times New Roman"/>
          <w:sz w:val="28"/>
          <w:szCs w:val="28"/>
          <w:lang w:val="ru-RU"/>
        </w:rPr>
        <w:t xml:space="preserve"> необходима их реконструкция и модернизация.</w:t>
      </w:r>
    </w:p>
    <w:p w:rsidR="00600DF7" w:rsidRPr="00600DF7" w:rsidRDefault="00600DF7" w:rsidP="00A064AD">
      <w:pPr>
        <w:spacing w:line="276" w:lineRule="auto"/>
        <w:ind w:firstLine="709"/>
        <w:rPr>
          <w:rFonts w:ascii="Times New Roman" w:hAnsi="Times New Roman"/>
          <w:sz w:val="28"/>
          <w:szCs w:val="28"/>
          <w:lang w:val="ru-RU"/>
        </w:rPr>
      </w:pPr>
      <w:r w:rsidRPr="00600DF7">
        <w:rPr>
          <w:rFonts w:ascii="Times New Roman" w:hAnsi="Times New Roman"/>
          <w:sz w:val="28"/>
          <w:szCs w:val="28"/>
          <w:lang w:val="ru-RU"/>
        </w:rPr>
        <w:t>К существующим техническим и технологическим проблемам в системах водоотведения и очистки сточных вод относятся:</w:t>
      </w:r>
    </w:p>
    <w:p w:rsidR="00600DF7" w:rsidRPr="00600DF7" w:rsidRDefault="00600DF7" w:rsidP="00A064AD">
      <w:pPr>
        <w:numPr>
          <w:ilvl w:val="0"/>
          <w:numId w:val="13"/>
        </w:numPr>
        <w:spacing w:line="276" w:lineRule="auto"/>
        <w:ind w:left="426"/>
        <w:rPr>
          <w:rFonts w:ascii="Times New Roman" w:hAnsi="Times New Roman"/>
          <w:sz w:val="28"/>
          <w:szCs w:val="28"/>
          <w:lang w:val="ru-RU"/>
        </w:rPr>
      </w:pPr>
      <w:r w:rsidRPr="00600DF7">
        <w:rPr>
          <w:rFonts w:ascii="Times New Roman" w:hAnsi="Times New Roman"/>
          <w:sz w:val="28"/>
          <w:szCs w:val="28"/>
          <w:lang w:val="ru-RU"/>
        </w:rPr>
        <w:t>проблема организации водоотведения и очистки сточных вод в связи с исчерпанием эксплуатационного ресурса;</w:t>
      </w:r>
    </w:p>
    <w:p w:rsidR="00600DF7" w:rsidRPr="00600DF7" w:rsidRDefault="00600DF7" w:rsidP="00A064AD">
      <w:pPr>
        <w:numPr>
          <w:ilvl w:val="0"/>
          <w:numId w:val="13"/>
        </w:numPr>
        <w:spacing w:line="276" w:lineRule="auto"/>
        <w:ind w:left="426"/>
        <w:rPr>
          <w:rFonts w:ascii="Times New Roman" w:hAnsi="Times New Roman"/>
          <w:sz w:val="28"/>
          <w:szCs w:val="28"/>
          <w:lang w:val="ru-RU"/>
        </w:rPr>
      </w:pPr>
      <w:r w:rsidRPr="00600DF7">
        <w:rPr>
          <w:rFonts w:ascii="Times New Roman" w:hAnsi="Times New Roman"/>
          <w:sz w:val="28"/>
          <w:szCs w:val="28"/>
          <w:lang w:val="ru-RU"/>
        </w:rPr>
        <w:t>проблемы с реконструкцией очистных сооружений, систем водоотведения и сооружений на них;</w:t>
      </w:r>
    </w:p>
    <w:p w:rsidR="00600DF7" w:rsidRDefault="001B4F29" w:rsidP="00A064AD">
      <w:pPr>
        <w:numPr>
          <w:ilvl w:val="0"/>
          <w:numId w:val="13"/>
        </w:numPr>
        <w:spacing w:line="276" w:lineRule="auto"/>
        <w:ind w:left="426"/>
        <w:rPr>
          <w:rFonts w:ascii="Times New Roman" w:hAnsi="Times New Roman"/>
          <w:sz w:val="28"/>
          <w:szCs w:val="28"/>
          <w:lang w:val="ru-RU"/>
        </w:rPr>
      </w:pPr>
      <w:r>
        <w:rPr>
          <w:rFonts w:ascii="Times New Roman" w:hAnsi="Times New Roman"/>
          <w:sz w:val="28"/>
          <w:szCs w:val="28"/>
          <w:lang w:val="ru-RU"/>
        </w:rPr>
        <w:t>изношенное состояние основных магистарльных канализационных сетей города приводит к постоянным провалам и аварийным ситуациям, которые влекут за собой остановку всех водозаборов города, что создает чрезвычайно-опасную эмидемиологическую ситуацию;</w:t>
      </w:r>
    </w:p>
    <w:p w:rsidR="001B4F29" w:rsidRDefault="001B4F29" w:rsidP="00A064AD">
      <w:pPr>
        <w:numPr>
          <w:ilvl w:val="0"/>
          <w:numId w:val="13"/>
        </w:numPr>
        <w:spacing w:line="276" w:lineRule="auto"/>
        <w:ind w:left="426"/>
        <w:rPr>
          <w:rFonts w:ascii="Times New Roman" w:hAnsi="Times New Roman"/>
          <w:sz w:val="28"/>
          <w:szCs w:val="28"/>
          <w:lang w:val="ru-RU"/>
        </w:rPr>
      </w:pPr>
      <w:r>
        <w:rPr>
          <w:rFonts w:ascii="Times New Roman" w:hAnsi="Times New Roman"/>
          <w:sz w:val="28"/>
          <w:szCs w:val="28"/>
          <w:lang w:val="ru-RU"/>
        </w:rPr>
        <w:t>аварийное состояние канализационного коллектора, проходящего под железной дорогой, привело к невозможности канализования вновь строящихся объектов в Северной части города и р-не Радиостроя;</w:t>
      </w:r>
    </w:p>
    <w:p w:rsidR="001B4F29" w:rsidRDefault="001B4F29" w:rsidP="00A064AD">
      <w:pPr>
        <w:numPr>
          <w:ilvl w:val="0"/>
          <w:numId w:val="13"/>
        </w:numPr>
        <w:spacing w:line="276" w:lineRule="auto"/>
        <w:ind w:left="426"/>
        <w:rPr>
          <w:rFonts w:ascii="Times New Roman" w:hAnsi="Times New Roman"/>
          <w:sz w:val="28"/>
          <w:szCs w:val="28"/>
          <w:lang w:val="ru-RU"/>
        </w:rPr>
      </w:pPr>
      <w:r>
        <w:rPr>
          <w:rFonts w:ascii="Times New Roman" w:hAnsi="Times New Roman"/>
          <w:sz w:val="28"/>
          <w:szCs w:val="28"/>
          <w:lang w:val="ru-RU"/>
        </w:rPr>
        <w:t>отсутствие сетей канализации в районе западной промышленной зоны не позволяет обеспечить водоотведение инвестиционных проектов, предусмотренных генеральным планом.</w:t>
      </w:r>
    </w:p>
    <w:p w:rsidR="00965008" w:rsidRDefault="00965008" w:rsidP="00A064AD">
      <w:pPr>
        <w:pStyle w:val="Default"/>
        <w:spacing w:line="276" w:lineRule="auto"/>
        <w:ind w:firstLine="709"/>
        <w:jc w:val="both"/>
        <w:rPr>
          <w:rFonts w:ascii="Times New Roman" w:hAnsi="Times New Roman" w:cs="Times New Roman"/>
          <w:sz w:val="28"/>
          <w:szCs w:val="28"/>
        </w:rPr>
      </w:pPr>
      <w:r w:rsidRPr="00C01790">
        <w:rPr>
          <w:rFonts w:ascii="Times New Roman" w:hAnsi="Times New Roman" w:cs="Times New Roman"/>
          <w:sz w:val="28"/>
          <w:szCs w:val="28"/>
        </w:rPr>
        <w:t xml:space="preserve">По результатам </w:t>
      </w:r>
      <w:r>
        <w:rPr>
          <w:rFonts w:ascii="Times New Roman" w:hAnsi="Times New Roman" w:cs="Times New Roman"/>
          <w:sz w:val="28"/>
          <w:szCs w:val="28"/>
        </w:rPr>
        <w:t xml:space="preserve">выполненного </w:t>
      </w:r>
      <w:r w:rsidRPr="00C01790">
        <w:rPr>
          <w:rFonts w:ascii="Times New Roman" w:hAnsi="Times New Roman" w:cs="Times New Roman"/>
          <w:sz w:val="28"/>
          <w:szCs w:val="28"/>
        </w:rPr>
        <w:t xml:space="preserve">анализа </w:t>
      </w:r>
      <w:r>
        <w:rPr>
          <w:rFonts w:ascii="Times New Roman" w:hAnsi="Times New Roman" w:cs="Times New Roman"/>
          <w:sz w:val="28"/>
          <w:szCs w:val="28"/>
        </w:rPr>
        <w:t xml:space="preserve">текущего </w:t>
      </w:r>
      <w:r w:rsidRPr="00C01790">
        <w:rPr>
          <w:rFonts w:ascii="Times New Roman" w:hAnsi="Times New Roman" w:cs="Times New Roman"/>
          <w:sz w:val="28"/>
          <w:szCs w:val="28"/>
        </w:rPr>
        <w:t>существующ</w:t>
      </w:r>
      <w:r>
        <w:rPr>
          <w:rFonts w:ascii="Times New Roman" w:hAnsi="Times New Roman" w:cs="Times New Roman"/>
          <w:sz w:val="28"/>
          <w:szCs w:val="28"/>
        </w:rPr>
        <w:t xml:space="preserve">его состояния КНС </w:t>
      </w:r>
      <w:r w:rsidRPr="00C01790">
        <w:rPr>
          <w:rFonts w:ascii="Times New Roman" w:hAnsi="Times New Roman" w:cs="Times New Roman"/>
          <w:sz w:val="28"/>
          <w:szCs w:val="28"/>
        </w:rPr>
        <w:t>выявлены следующие проблемы:</w:t>
      </w:r>
    </w:p>
    <w:p w:rsidR="00965008" w:rsidRDefault="00965008" w:rsidP="00A064AD">
      <w:pPr>
        <w:pStyle w:val="Default"/>
        <w:numPr>
          <w:ilvl w:val="0"/>
          <w:numId w:val="13"/>
        </w:numPr>
        <w:spacing w:line="276" w:lineRule="auto"/>
        <w:ind w:left="426"/>
        <w:jc w:val="both"/>
        <w:rPr>
          <w:rFonts w:ascii="Times New Roman" w:hAnsi="Times New Roman" w:cs="Times New Roman"/>
          <w:sz w:val="28"/>
          <w:szCs w:val="28"/>
        </w:rPr>
      </w:pPr>
      <w:r>
        <w:rPr>
          <w:rFonts w:ascii="Times New Roman" w:hAnsi="Times New Roman" w:cs="Times New Roman"/>
          <w:sz w:val="28"/>
          <w:szCs w:val="28"/>
        </w:rPr>
        <w:t>Действующее оборудование КНС имеет износ 70-</w:t>
      </w:r>
      <w:r w:rsidR="00197DA2">
        <w:rPr>
          <w:rFonts w:ascii="Times New Roman" w:hAnsi="Times New Roman" w:cs="Times New Roman"/>
          <w:sz w:val="28"/>
          <w:szCs w:val="28"/>
        </w:rPr>
        <w:t>9</w:t>
      </w:r>
      <w:r>
        <w:rPr>
          <w:rFonts w:ascii="Times New Roman" w:hAnsi="Times New Roman" w:cs="Times New Roman"/>
          <w:sz w:val="28"/>
          <w:szCs w:val="28"/>
        </w:rPr>
        <w:t>0%;</w:t>
      </w:r>
    </w:p>
    <w:p w:rsidR="00965008" w:rsidRPr="006D7EBA" w:rsidRDefault="00965008" w:rsidP="00A064AD">
      <w:pPr>
        <w:pStyle w:val="Default"/>
        <w:numPr>
          <w:ilvl w:val="0"/>
          <w:numId w:val="13"/>
        </w:numPr>
        <w:spacing w:line="276" w:lineRule="auto"/>
        <w:ind w:left="426"/>
        <w:jc w:val="both"/>
        <w:rPr>
          <w:rFonts w:ascii="Times New Roman" w:hAnsi="Times New Roman" w:cs="Times New Roman"/>
          <w:sz w:val="28"/>
          <w:szCs w:val="28"/>
        </w:rPr>
      </w:pPr>
      <w:r w:rsidRPr="006D7EBA">
        <w:rPr>
          <w:rFonts w:ascii="Times New Roman" w:hAnsi="Times New Roman" w:cs="Times New Roman"/>
          <w:sz w:val="28"/>
          <w:szCs w:val="28"/>
        </w:rPr>
        <w:t>Существующие конструктивные схемы КНС (всасывающие и напорные трубопроводы, электронасосные агрегаты) не соответствуют фактическим объемам перекачки сточных вод</w:t>
      </w:r>
      <w:r>
        <w:rPr>
          <w:rFonts w:ascii="Times New Roman" w:hAnsi="Times New Roman" w:cs="Times New Roman"/>
          <w:sz w:val="28"/>
          <w:szCs w:val="28"/>
        </w:rPr>
        <w:t>;</w:t>
      </w:r>
    </w:p>
    <w:p w:rsidR="00965008" w:rsidRPr="006D7EBA" w:rsidRDefault="00965008" w:rsidP="00A064AD">
      <w:pPr>
        <w:pStyle w:val="Default"/>
        <w:numPr>
          <w:ilvl w:val="0"/>
          <w:numId w:val="13"/>
        </w:numPr>
        <w:spacing w:line="276" w:lineRule="auto"/>
        <w:ind w:left="426"/>
        <w:jc w:val="both"/>
        <w:rPr>
          <w:rFonts w:ascii="Times New Roman" w:hAnsi="Times New Roman" w:cs="Times New Roman"/>
          <w:sz w:val="28"/>
          <w:szCs w:val="28"/>
        </w:rPr>
      </w:pPr>
      <w:r w:rsidRPr="006D7EBA">
        <w:rPr>
          <w:rFonts w:ascii="Times New Roman" w:hAnsi="Times New Roman" w:cs="Times New Roman"/>
          <w:sz w:val="28"/>
          <w:szCs w:val="28"/>
        </w:rPr>
        <w:t>Отсутствует оборудование частотного регулирования насосных агрегатов</w:t>
      </w:r>
      <w:r>
        <w:rPr>
          <w:rFonts w:ascii="Times New Roman" w:hAnsi="Times New Roman" w:cs="Times New Roman"/>
          <w:sz w:val="28"/>
          <w:szCs w:val="28"/>
        </w:rPr>
        <w:t>;</w:t>
      </w:r>
    </w:p>
    <w:p w:rsidR="00965008" w:rsidRPr="006D7EBA" w:rsidRDefault="00965008" w:rsidP="00A064AD">
      <w:pPr>
        <w:pStyle w:val="Default"/>
        <w:numPr>
          <w:ilvl w:val="0"/>
          <w:numId w:val="13"/>
        </w:numPr>
        <w:spacing w:line="276" w:lineRule="auto"/>
        <w:ind w:left="426"/>
        <w:jc w:val="both"/>
        <w:rPr>
          <w:rFonts w:ascii="Times New Roman" w:hAnsi="Times New Roman" w:cs="Times New Roman"/>
          <w:sz w:val="28"/>
          <w:szCs w:val="28"/>
        </w:rPr>
      </w:pPr>
      <w:r w:rsidRPr="006D7EBA">
        <w:rPr>
          <w:rFonts w:ascii="Times New Roman" w:hAnsi="Times New Roman" w:cs="Times New Roman"/>
          <w:sz w:val="28"/>
          <w:szCs w:val="28"/>
        </w:rPr>
        <w:lastRenderedPageBreak/>
        <w:t>Как следствие выше изложенного име</w:t>
      </w:r>
      <w:r>
        <w:rPr>
          <w:rFonts w:ascii="Times New Roman" w:hAnsi="Times New Roman" w:cs="Times New Roman"/>
          <w:sz w:val="28"/>
          <w:szCs w:val="28"/>
        </w:rPr>
        <w:t>е</w:t>
      </w:r>
      <w:r w:rsidRPr="006D7EBA">
        <w:rPr>
          <w:rFonts w:ascii="Times New Roman" w:hAnsi="Times New Roman" w:cs="Times New Roman"/>
          <w:sz w:val="28"/>
          <w:szCs w:val="28"/>
        </w:rPr>
        <w:t>т место высокий износ насосного оборудования из-за кавитации и поступления песка и мелких камней</w:t>
      </w:r>
    </w:p>
    <w:p w:rsidR="00965008" w:rsidRDefault="00965008" w:rsidP="00A064AD">
      <w:pPr>
        <w:pStyle w:val="Default"/>
        <w:numPr>
          <w:ilvl w:val="0"/>
          <w:numId w:val="13"/>
        </w:numPr>
        <w:spacing w:line="276" w:lineRule="auto"/>
        <w:ind w:left="426"/>
        <w:jc w:val="both"/>
        <w:rPr>
          <w:rFonts w:ascii="Times New Roman" w:hAnsi="Times New Roman" w:cs="Times New Roman"/>
          <w:sz w:val="28"/>
          <w:szCs w:val="28"/>
        </w:rPr>
      </w:pPr>
      <w:r w:rsidRPr="00341C71">
        <w:rPr>
          <w:rFonts w:ascii="Times New Roman" w:hAnsi="Times New Roman" w:cs="Times New Roman"/>
          <w:sz w:val="28"/>
          <w:szCs w:val="28"/>
        </w:rPr>
        <w:t>На существующих КНС отсутствуют сов</w:t>
      </w:r>
      <w:r>
        <w:rPr>
          <w:rFonts w:ascii="Times New Roman" w:hAnsi="Times New Roman" w:cs="Times New Roman"/>
          <w:sz w:val="28"/>
          <w:szCs w:val="28"/>
        </w:rPr>
        <w:t xml:space="preserve">ременные системы </w:t>
      </w:r>
      <w:r w:rsidRPr="00341C71">
        <w:rPr>
          <w:rFonts w:ascii="Times New Roman" w:hAnsi="Times New Roman" w:cs="Times New Roman"/>
          <w:sz w:val="28"/>
          <w:szCs w:val="28"/>
        </w:rPr>
        <w:t>КИП и АСУ ТП</w:t>
      </w:r>
      <w:r w:rsidR="00092B34">
        <w:rPr>
          <w:rFonts w:ascii="Times New Roman" w:hAnsi="Times New Roman" w:cs="Times New Roman"/>
          <w:sz w:val="28"/>
          <w:szCs w:val="28"/>
        </w:rPr>
        <w:t>.</w:t>
      </w:r>
    </w:p>
    <w:p w:rsidR="00E71674" w:rsidRPr="00E71674" w:rsidRDefault="0009299D" w:rsidP="00F828BD">
      <w:pPr>
        <w:pStyle w:val="1"/>
        <w:numPr>
          <w:ilvl w:val="0"/>
          <w:numId w:val="26"/>
        </w:numPr>
      </w:pPr>
      <w:r>
        <w:br w:type="page"/>
      </w:r>
      <w:bookmarkStart w:id="20" w:name="_Toc374447021"/>
      <w:r w:rsidR="00E71674" w:rsidRPr="00E71674">
        <w:lastRenderedPageBreak/>
        <w:t>ПЕРСПЕКТИВНЫЕ РАСЧЕТНЫЕ РАСХОДЫ СТОЧНЫХ ВОД</w:t>
      </w:r>
      <w:bookmarkEnd w:id="20"/>
    </w:p>
    <w:p w:rsidR="00E2394D" w:rsidRPr="00E2394D" w:rsidRDefault="00E71674" w:rsidP="00F828BD">
      <w:pPr>
        <w:pStyle w:val="1a"/>
        <w:numPr>
          <w:ilvl w:val="8"/>
          <w:numId w:val="27"/>
        </w:numPr>
        <w:spacing w:line="276" w:lineRule="auto"/>
        <w:ind w:left="142"/>
        <w:rPr>
          <w:lang w:val="ru-RU"/>
        </w:rPr>
      </w:pPr>
      <w:bookmarkStart w:id="21" w:name="_Toc374447022"/>
      <w:r>
        <w:rPr>
          <w:rFonts w:ascii="Times New Roman" w:hAnsi="Times New Roman"/>
          <w:noProof/>
          <w:sz w:val="24"/>
          <w:szCs w:val="24"/>
          <w:lang w:val="ru-RU"/>
        </w:rPr>
        <w:t>С</w:t>
      </w:r>
      <w:r w:rsidR="00CF1417">
        <w:rPr>
          <w:rFonts w:ascii="Times New Roman" w:hAnsi="Times New Roman"/>
          <w:noProof/>
          <w:sz w:val="24"/>
          <w:szCs w:val="24"/>
          <w:lang w:val="ru-RU"/>
        </w:rPr>
        <w:t>ведения о фактическом и ожидаемом поступлении в систему водоотведения хозяйственно-бытовых, производственных сточных вод.</w:t>
      </w:r>
      <w:bookmarkEnd w:id="21"/>
    </w:p>
    <w:p w:rsidR="00F37C5E" w:rsidRPr="00D41B67" w:rsidRDefault="00F37C5E" w:rsidP="00F828BD">
      <w:pPr>
        <w:spacing w:line="276" w:lineRule="auto"/>
        <w:ind w:firstLine="720"/>
        <w:rPr>
          <w:rFonts w:ascii="Times New Roman" w:hAnsi="Times New Roman"/>
          <w:sz w:val="28"/>
          <w:szCs w:val="28"/>
          <w:lang w:val="ru-RU"/>
        </w:rPr>
      </w:pPr>
      <w:r w:rsidRPr="00D41B67">
        <w:rPr>
          <w:rFonts w:ascii="Times New Roman" w:hAnsi="Times New Roman"/>
          <w:sz w:val="28"/>
          <w:szCs w:val="28"/>
          <w:lang w:val="ru-RU"/>
        </w:rPr>
        <w:t xml:space="preserve">Основным потребителем услуги водоотведения является население. При разработке программы комплексного развития систем коммунальной инфраструктуры </w:t>
      </w:r>
      <w:r w:rsidR="00A5369B">
        <w:rPr>
          <w:rFonts w:ascii="Times New Roman" w:hAnsi="Times New Roman"/>
          <w:sz w:val="28"/>
          <w:szCs w:val="28"/>
          <w:lang w:val="ru-RU"/>
        </w:rPr>
        <w:t>МО г. Кропоткин</w:t>
      </w:r>
      <w:r w:rsidRPr="00D41B67">
        <w:rPr>
          <w:rFonts w:ascii="Times New Roman" w:hAnsi="Times New Roman"/>
          <w:sz w:val="28"/>
          <w:szCs w:val="28"/>
          <w:lang w:val="ru-RU"/>
        </w:rPr>
        <w:t xml:space="preserve"> базовым показателем для определения удельного суточного расхода воды </w:t>
      </w:r>
      <w:r w:rsidR="00EF4E80">
        <w:rPr>
          <w:rFonts w:ascii="Times New Roman" w:hAnsi="Times New Roman"/>
          <w:sz w:val="28"/>
          <w:szCs w:val="28"/>
          <w:lang w:val="ru-RU"/>
        </w:rPr>
        <w:t xml:space="preserve">на расчетный срок </w:t>
      </w:r>
      <w:r w:rsidRPr="00D41B67">
        <w:rPr>
          <w:rFonts w:ascii="Times New Roman" w:hAnsi="Times New Roman"/>
          <w:sz w:val="28"/>
          <w:szCs w:val="28"/>
          <w:lang w:val="ru-RU"/>
        </w:rPr>
        <w:t xml:space="preserve">принят норматив потребления холодной и горячей воды на одного жителя, принятый в соответствии с рекомендациями СНиП 2.04.02-84* «Водоснабжение. Наружные сети и сооружения» </w:t>
      </w:r>
      <w:r w:rsidR="00D41B67" w:rsidRPr="008C4C91">
        <w:rPr>
          <w:rFonts w:ascii="Times New Roman" w:hAnsi="Times New Roman"/>
          <w:sz w:val="28"/>
          <w:szCs w:val="28"/>
          <w:lang w:val="ru-RU"/>
        </w:rPr>
        <w:t>2</w:t>
      </w:r>
      <w:r w:rsidR="00EF4E80">
        <w:rPr>
          <w:rFonts w:ascii="Times New Roman" w:hAnsi="Times New Roman"/>
          <w:sz w:val="28"/>
          <w:szCs w:val="28"/>
          <w:lang w:val="ru-RU"/>
        </w:rPr>
        <w:t>9</w:t>
      </w:r>
      <w:r w:rsidR="00D41B67" w:rsidRPr="008C4C91">
        <w:rPr>
          <w:rFonts w:ascii="Times New Roman" w:hAnsi="Times New Roman"/>
          <w:sz w:val="28"/>
          <w:szCs w:val="28"/>
          <w:lang w:val="ru-RU"/>
        </w:rPr>
        <w:t xml:space="preserve">0 л/сутки/чел., для многоквартирных жилых домов с централизованным водоснабжением и </w:t>
      </w:r>
      <w:r w:rsidR="00EF4E80">
        <w:rPr>
          <w:rFonts w:ascii="Times New Roman" w:hAnsi="Times New Roman"/>
          <w:sz w:val="28"/>
          <w:szCs w:val="28"/>
          <w:lang w:val="ru-RU"/>
        </w:rPr>
        <w:t>23</w:t>
      </w:r>
      <w:r w:rsidR="00D41B67">
        <w:rPr>
          <w:rFonts w:ascii="Times New Roman" w:hAnsi="Times New Roman"/>
          <w:sz w:val="28"/>
          <w:szCs w:val="28"/>
          <w:lang w:val="ru-RU"/>
        </w:rPr>
        <w:t>0</w:t>
      </w:r>
      <w:r w:rsidR="00D41B67" w:rsidRPr="008C4C91">
        <w:rPr>
          <w:rFonts w:ascii="Times New Roman" w:hAnsi="Times New Roman"/>
          <w:sz w:val="28"/>
          <w:szCs w:val="28"/>
          <w:lang w:val="ru-RU"/>
        </w:rPr>
        <w:t xml:space="preserve"> л/сутки/чел., для индивидуальной жилой застройки (зданий, оборудованных внутренним водопроводом, канализацией с ванными и местными водонагревателями)</w:t>
      </w:r>
      <w:r w:rsidRPr="00D41B67">
        <w:rPr>
          <w:rFonts w:ascii="Times New Roman" w:hAnsi="Times New Roman"/>
          <w:sz w:val="28"/>
          <w:szCs w:val="28"/>
          <w:lang w:val="ru-RU"/>
        </w:rPr>
        <w:t>. Данные нормативы приняты по среднему значению в предлагаемых в СНиПом границах. Удельное водопотребление включает расходы воды на хозяйственно-питьевые и бытовые нужды в общественных зданиях, за исключением гостиниц.</w:t>
      </w:r>
    </w:p>
    <w:p w:rsidR="00F37C5E" w:rsidRPr="00B75B9F" w:rsidRDefault="00F37C5E" w:rsidP="00F828BD">
      <w:pPr>
        <w:tabs>
          <w:tab w:val="left" w:pos="9781"/>
        </w:tabs>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B75B9F">
        <w:rPr>
          <w:rFonts w:ascii="Times New Roman" w:hAnsi="Times New Roman"/>
          <w:sz w:val="28"/>
          <w:szCs w:val="28"/>
          <w:lang w:val="ru-RU" w:eastAsia="ru-RU" w:bidi="ar-SA"/>
        </w:rPr>
        <w:t>Расчетные расходы сточных вод определены по планируемому количеству населения и степени благоустройства существующей и проектируемой жилой застройки согласно архитектурно-планировочной части проекта и в соответствии с требованиями СНиП 2.04.03-85*.</w:t>
      </w:r>
    </w:p>
    <w:p w:rsidR="00F37C5E" w:rsidRDefault="00F37C5E" w:rsidP="006C53D1">
      <w:pPr>
        <w:overflowPunct w:val="0"/>
        <w:autoSpaceDE w:val="0"/>
        <w:autoSpaceDN w:val="0"/>
        <w:adjustRightInd w:val="0"/>
        <w:spacing w:line="276" w:lineRule="auto"/>
        <w:ind w:firstLine="709"/>
        <w:textAlignment w:val="baseline"/>
        <w:rPr>
          <w:rFonts w:ascii="Times New Roman" w:hAnsi="Times New Roman"/>
          <w:sz w:val="28"/>
          <w:szCs w:val="20"/>
          <w:lang w:val="ru-RU" w:eastAsia="ar-SA" w:bidi="ar-SA"/>
        </w:rPr>
      </w:pPr>
      <w:r w:rsidRPr="00AC1E15">
        <w:rPr>
          <w:rFonts w:ascii="Times New Roman" w:hAnsi="Times New Roman"/>
          <w:sz w:val="28"/>
          <w:szCs w:val="20"/>
          <w:lang w:val="ru-RU" w:eastAsia="ar-SA" w:bidi="ar-SA"/>
        </w:rPr>
        <w:t xml:space="preserve">Численность населения </w:t>
      </w:r>
      <w:r w:rsidR="00EC4F93">
        <w:rPr>
          <w:rFonts w:ascii="Times New Roman" w:hAnsi="Times New Roman"/>
          <w:sz w:val="28"/>
          <w:szCs w:val="20"/>
          <w:lang w:val="ru-RU" w:eastAsia="ar-SA" w:bidi="ar-SA"/>
        </w:rPr>
        <w:t xml:space="preserve">МО </w:t>
      </w:r>
      <w:r w:rsidR="00CA0B42">
        <w:rPr>
          <w:rFonts w:ascii="Times New Roman" w:hAnsi="Times New Roman"/>
          <w:sz w:val="28"/>
          <w:szCs w:val="20"/>
          <w:lang w:val="ru-RU" w:eastAsia="ar-SA" w:bidi="ar-SA"/>
        </w:rPr>
        <w:t xml:space="preserve">г. </w:t>
      </w:r>
      <w:r w:rsidR="001758A5">
        <w:rPr>
          <w:rFonts w:ascii="Times New Roman" w:hAnsi="Times New Roman"/>
          <w:sz w:val="28"/>
          <w:szCs w:val="20"/>
          <w:lang w:val="ru-RU" w:eastAsia="ar-SA" w:bidi="ar-SA"/>
        </w:rPr>
        <w:t>Кропоткин</w:t>
      </w:r>
      <w:r>
        <w:rPr>
          <w:rFonts w:ascii="Times New Roman" w:hAnsi="Times New Roman"/>
          <w:sz w:val="28"/>
          <w:szCs w:val="20"/>
          <w:lang w:val="ru-RU" w:eastAsia="ar-SA" w:bidi="ar-SA"/>
        </w:rPr>
        <w:t xml:space="preserve"> принята на основании Генерального плана и приведена в таблице </w:t>
      </w:r>
      <w:r w:rsidR="00927C8C">
        <w:rPr>
          <w:rFonts w:ascii="Times New Roman" w:hAnsi="Times New Roman"/>
          <w:sz w:val="28"/>
          <w:szCs w:val="20"/>
          <w:lang w:val="ru-RU" w:eastAsia="ar-SA" w:bidi="ar-SA"/>
        </w:rPr>
        <w:t>8</w:t>
      </w:r>
      <w:r>
        <w:rPr>
          <w:rFonts w:ascii="Times New Roman" w:hAnsi="Times New Roman"/>
          <w:sz w:val="28"/>
          <w:szCs w:val="20"/>
          <w:lang w:val="ru-RU" w:eastAsia="ar-SA" w:bidi="ar-SA"/>
        </w:rPr>
        <w:t>.</w:t>
      </w:r>
    </w:p>
    <w:p w:rsidR="00735CCB" w:rsidRPr="0067486F" w:rsidRDefault="00735CCB" w:rsidP="006C53D1">
      <w:pPr>
        <w:spacing w:line="276" w:lineRule="auto"/>
        <w:jc w:val="right"/>
        <w:rPr>
          <w:rFonts w:ascii="Times New Roman" w:hAnsi="Times New Roman"/>
          <w:lang w:val="ru-RU" w:eastAsia="ru-RU" w:bidi="ar-SA"/>
        </w:rPr>
      </w:pPr>
      <w:r w:rsidRPr="0067486F">
        <w:rPr>
          <w:rFonts w:ascii="Times New Roman" w:hAnsi="Times New Roman"/>
          <w:lang w:val="ru-RU" w:eastAsia="ru-RU" w:bidi="ar-SA"/>
        </w:rPr>
        <w:t xml:space="preserve">Таблица </w:t>
      </w:r>
      <w:r w:rsidR="00927C8C">
        <w:rPr>
          <w:rFonts w:ascii="Times New Roman" w:hAnsi="Times New Roman"/>
          <w:lang w:val="ru-RU" w:eastAsia="ru-RU" w:bidi="ar-SA"/>
        </w:rPr>
        <w:t>8.</w:t>
      </w:r>
    </w:p>
    <w:tbl>
      <w:tblPr>
        <w:tblW w:w="9515" w:type="dxa"/>
        <w:tblInd w:w="91" w:type="dxa"/>
        <w:tblLook w:val="04A0" w:firstRow="1" w:lastRow="0" w:firstColumn="1" w:lastColumn="0" w:noHBand="0" w:noVBand="1"/>
      </w:tblPr>
      <w:tblGrid>
        <w:gridCol w:w="3278"/>
        <w:gridCol w:w="1984"/>
        <w:gridCol w:w="2126"/>
        <w:gridCol w:w="2127"/>
      </w:tblGrid>
      <w:tr w:rsidR="007F0538" w:rsidRPr="00927C8C" w:rsidTr="007F0538">
        <w:trPr>
          <w:trHeight w:val="276"/>
          <w:tblHeader/>
        </w:trPr>
        <w:tc>
          <w:tcPr>
            <w:tcW w:w="3278" w:type="dxa"/>
            <w:tcBorders>
              <w:top w:val="single" w:sz="4" w:space="0" w:color="auto"/>
              <w:left w:val="single" w:sz="4" w:space="0" w:color="auto"/>
              <w:bottom w:val="single" w:sz="4" w:space="0" w:color="000000"/>
              <w:right w:val="single" w:sz="4" w:space="0" w:color="auto"/>
            </w:tcBorders>
            <w:shd w:val="clear" w:color="auto" w:fill="auto"/>
          </w:tcPr>
          <w:p w:rsidR="00ED2621" w:rsidRPr="00927C8C" w:rsidRDefault="00ED2621" w:rsidP="00B22C2F">
            <w:pPr>
              <w:spacing w:line="240" w:lineRule="auto"/>
              <w:jc w:val="center"/>
              <w:rPr>
                <w:rFonts w:ascii="Times New Roman" w:hAnsi="Times New Roman"/>
                <w:sz w:val="24"/>
                <w:szCs w:val="24"/>
                <w:lang w:val="ru-RU" w:eastAsia="ru-RU" w:bidi="ar-SA"/>
              </w:rPr>
            </w:pPr>
            <w:r w:rsidRPr="00927C8C">
              <w:rPr>
                <w:rFonts w:ascii="Times New Roman" w:hAnsi="Times New Roman"/>
                <w:sz w:val="24"/>
                <w:szCs w:val="24"/>
                <w:lang w:val="ru-RU" w:eastAsia="ru-RU" w:bidi="ar-SA"/>
              </w:rPr>
              <w:t>Населенный пункт</w:t>
            </w:r>
          </w:p>
        </w:tc>
        <w:tc>
          <w:tcPr>
            <w:tcW w:w="1984" w:type="dxa"/>
            <w:tcBorders>
              <w:top w:val="single" w:sz="4" w:space="0" w:color="auto"/>
              <w:left w:val="nil"/>
              <w:bottom w:val="single" w:sz="4" w:space="0" w:color="auto"/>
              <w:right w:val="single" w:sz="4" w:space="0" w:color="auto"/>
            </w:tcBorders>
            <w:shd w:val="clear" w:color="auto" w:fill="auto"/>
          </w:tcPr>
          <w:p w:rsidR="00ED2621" w:rsidRPr="00927C8C" w:rsidRDefault="00ED2621" w:rsidP="001D6278">
            <w:pPr>
              <w:spacing w:line="240" w:lineRule="auto"/>
              <w:jc w:val="center"/>
              <w:rPr>
                <w:rFonts w:ascii="Times New Roman" w:hAnsi="Times New Roman"/>
                <w:sz w:val="24"/>
                <w:szCs w:val="24"/>
                <w:lang w:val="ru-RU" w:eastAsia="ru-RU" w:bidi="ar-SA"/>
              </w:rPr>
            </w:pPr>
            <w:r w:rsidRPr="00927C8C">
              <w:rPr>
                <w:rFonts w:ascii="Times New Roman" w:hAnsi="Times New Roman"/>
                <w:sz w:val="24"/>
                <w:szCs w:val="24"/>
                <w:lang w:val="ru-RU" w:eastAsia="ru-RU" w:bidi="ar-SA"/>
              </w:rPr>
              <w:t>20</w:t>
            </w:r>
            <w:r w:rsidR="001D6278">
              <w:rPr>
                <w:rFonts w:ascii="Times New Roman" w:hAnsi="Times New Roman"/>
                <w:sz w:val="24"/>
                <w:szCs w:val="24"/>
                <w:lang w:val="ru-RU" w:eastAsia="ru-RU" w:bidi="ar-SA"/>
              </w:rPr>
              <w:t>08</w:t>
            </w:r>
            <w:r w:rsidRPr="00927C8C">
              <w:rPr>
                <w:rFonts w:ascii="Times New Roman" w:hAnsi="Times New Roman"/>
                <w:sz w:val="24"/>
                <w:szCs w:val="24"/>
                <w:lang w:val="ru-RU" w:eastAsia="ru-RU" w:bidi="ar-SA"/>
              </w:rPr>
              <w:t xml:space="preserve"> г</w:t>
            </w:r>
          </w:p>
        </w:tc>
        <w:tc>
          <w:tcPr>
            <w:tcW w:w="2126" w:type="dxa"/>
            <w:tcBorders>
              <w:top w:val="single" w:sz="4" w:space="0" w:color="auto"/>
              <w:left w:val="nil"/>
              <w:bottom w:val="single" w:sz="4" w:space="0" w:color="auto"/>
              <w:right w:val="single" w:sz="4" w:space="0" w:color="auto"/>
            </w:tcBorders>
            <w:shd w:val="clear" w:color="auto" w:fill="auto"/>
          </w:tcPr>
          <w:p w:rsidR="00ED2621" w:rsidRPr="00927C8C" w:rsidRDefault="00ED2621" w:rsidP="001D6278">
            <w:pPr>
              <w:spacing w:line="240" w:lineRule="auto"/>
              <w:jc w:val="center"/>
              <w:rPr>
                <w:rFonts w:ascii="Times New Roman" w:hAnsi="Times New Roman"/>
                <w:sz w:val="24"/>
                <w:szCs w:val="24"/>
                <w:lang w:val="ru-RU" w:eastAsia="ru-RU" w:bidi="ar-SA"/>
              </w:rPr>
            </w:pPr>
            <w:r w:rsidRPr="00927C8C">
              <w:rPr>
                <w:rFonts w:ascii="Times New Roman" w:hAnsi="Times New Roman"/>
                <w:sz w:val="24"/>
                <w:szCs w:val="24"/>
                <w:lang w:val="ru-RU" w:eastAsia="ru-RU" w:bidi="ar-SA"/>
              </w:rPr>
              <w:t>20</w:t>
            </w:r>
            <w:r w:rsidR="001D6278">
              <w:rPr>
                <w:rFonts w:ascii="Times New Roman" w:hAnsi="Times New Roman"/>
                <w:sz w:val="24"/>
                <w:szCs w:val="24"/>
                <w:lang w:val="ru-RU" w:eastAsia="ru-RU" w:bidi="ar-SA"/>
              </w:rPr>
              <w:t>18</w:t>
            </w:r>
            <w:r w:rsidRPr="00927C8C">
              <w:rPr>
                <w:rFonts w:ascii="Times New Roman" w:hAnsi="Times New Roman"/>
                <w:sz w:val="24"/>
                <w:szCs w:val="24"/>
                <w:lang w:val="ru-RU" w:eastAsia="ru-RU" w:bidi="ar-SA"/>
              </w:rPr>
              <w:t xml:space="preserve"> г</w:t>
            </w:r>
          </w:p>
        </w:tc>
        <w:tc>
          <w:tcPr>
            <w:tcW w:w="2127" w:type="dxa"/>
            <w:tcBorders>
              <w:top w:val="single" w:sz="4" w:space="0" w:color="auto"/>
              <w:left w:val="nil"/>
              <w:bottom w:val="single" w:sz="4" w:space="0" w:color="auto"/>
              <w:right w:val="single" w:sz="4" w:space="0" w:color="auto"/>
            </w:tcBorders>
            <w:shd w:val="clear" w:color="auto" w:fill="auto"/>
          </w:tcPr>
          <w:p w:rsidR="00ED2621" w:rsidRPr="00927C8C" w:rsidRDefault="00ED2621" w:rsidP="00927C8C">
            <w:pPr>
              <w:spacing w:line="240" w:lineRule="auto"/>
              <w:jc w:val="center"/>
              <w:rPr>
                <w:rFonts w:ascii="Times New Roman" w:hAnsi="Times New Roman"/>
                <w:sz w:val="24"/>
                <w:szCs w:val="24"/>
                <w:lang w:val="ru-RU" w:eastAsia="ru-RU" w:bidi="ar-SA"/>
              </w:rPr>
            </w:pPr>
            <w:r w:rsidRPr="00927C8C">
              <w:rPr>
                <w:rFonts w:ascii="Times New Roman" w:hAnsi="Times New Roman"/>
                <w:sz w:val="24"/>
                <w:szCs w:val="24"/>
                <w:lang w:val="ru-RU" w:eastAsia="ru-RU" w:bidi="ar-SA"/>
              </w:rPr>
              <w:t>20</w:t>
            </w:r>
            <w:r w:rsidR="00927C8C">
              <w:rPr>
                <w:rFonts w:ascii="Times New Roman" w:hAnsi="Times New Roman"/>
                <w:sz w:val="24"/>
                <w:szCs w:val="24"/>
                <w:lang w:val="ru-RU" w:eastAsia="ru-RU" w:bidi="ar-SA"/>
              </w:rPr>
              <w:t>32</w:t>
            </w:r>
            <w:r w:rsidRPr="00927C8C">
              <w:rPr>
                <w:rFonts w:ascii="Times New Roman" w:hAnsi="Times New Roman"/>
                <w:sz w:val="24"/>
                <w:szCs w:val="24"/>
                <w:lang w:val="ru-RU" w:eastAsia="ru-RU" w:bidi="ar-SA"/>
              </w:rPr>
              <w:t xml:space="preserve"> г</w:t>
            </w:r>
          </w:p>
        </w:tc>
      </w:tr>
      <w:tr w:rsidR="001D6278" w:rsidRPr="001D6278" w:rsidTr="001D6278">
        <w:trPr>
          <w:trHeight w:val="468"/>
        </w:trPr>
        <w:tc>
          <w:tcPr>
            <w:tcW w:w="3278" w:type="dxa"/>
            <w:tcBorders>
              <w:top w:val="nil"/>
              <w:left w:val="single" w:sz="4" w:space="0" w:color="auto"/>
              <w:bottom w:val="single" w:sz="4" w:space="0" w:color="auto"/>
              <w:right w:val="single" w:sz="4" w:space="0" w:color="auto"/>
            </w:tcBorders>
            <w:shd w:val="clear" w:color="auto" w:fill="auto"/>
            <w:vAlign w:val="center"/>
          </w:tcPr>
          <w:p w:rsidR="001D6278" w:rsidRPr="001D6278" w:rsidRDefault="001D6278" w:rsidP="001D6278">
            <w:pPr>
              <w:pStyle w:val="21"/>
              <w:spacing w:after="0" w:line="240" w:lineRule="auto"/>
              <w:ind w:left="33" w:right="-1"/>
              <w:jc w:val="left"/>
              <w:rPr>
                <w:rFonts w:ascii="Times New Roman" w:eastAsia="Arial Unicode MS" w:hAnsi="Times New Roman"/>
                <w:sz w:val="24"/>
                <w:szCs w:val="24"/>
                <w:lang w:val="ru-RU"/>
              </w:rPr>
            </w:pPr>
            <w:r w:rsidRPr="001D6278">
              <w:rPr>
                <w:rFonts w:ascii="Times New Roman" w:eastAsia="Arial Unicode MS" w:hAnsi="Times New Roman"/>
                <w:sz w:val="24"/>
                <w:szCs w:val="24"/>
                <w:lang w:val="ru-RU"/>
              </w:rPr>
              <w:t xml:space="preserve">Муниципальное образование </w:t>
            </w:r>
            <w:r>
              <w:rPr>
                <w:rFonts w:ascii="Times New Roman" w:eastAsia="Arial Unicode MS" w:hAnsi="Times New Roman"/>
                <w:sz w:val="24"/>
                <w:szCs w:val="24"/>
                <w:lang w:val="ru-RU"/>
              </w:rPr>
              <w:t xml:space="preserve">город </w:t>
            </w:r>
            <w:r w:rsidRPr="001D6278">
              <w:rPr>
                <w:rFonts w:ascii="Times New Roman" w:eastAsia="Arial Unicode MS" w:hAnsi="Times New Roman"/>
                <w:sz w:val="24"/>
                <w:szCs w:val="24"/>
                <w:lang w:val="ru-RU"/>
              </w:rPr>
              <w:t>Кропоткин</w:t>
            </w:r>
          </w:p>
        </w:tc>
        <w:tc>
          <w:tcPr>
            <w:tcW w:w="1984" w:type="dxa"/>
            <w:tcBorders>
              <w:top w:val="nil"/>
              <w:left w:val="nil"/>
              <w:bottom w:val="single" w:sz="4" w:space="0" w:color="auto"/>
              <w:right w:val="single" w:sz="4" w:space="0" w:color="auto"/>
            </w:tcBorders>
            <w:shd w:val="clear" w:color="auto" w:fill="auto"/>
            <w:vAlign w:val="center"/>
          </w:tcPr>
          <w:p w:rsidR="001D6278" w:rsidRPr="001D6278" w:rsidRDefault="001D6278" w:rsidP="001D6278">
            <w:pPr>
              <w:jc w:val="center"/>
              <w:rPr>
                <w:rFonts w:ascii="Times New Roman" w:hAnsi="Times New Roman"/>
                <w:bCs/>
                <w:sz w:val="24"/>
                <w:szCs w:val="24"/>
              </w:rPr>
            </w:pPr>
            <w:r w:rsidRPr="001D6278">
              <w:rPr>
                <w:rFonts w:ascii="Times New Roman" w:hAnsi="Times New Roman"/>
                <w:bCs/>
                <w:sz w:val="24"/>
                <w:szCs w:val="24"/>
              </w:rPr>
              <w:t>80</w:t>
            </w:r>
            <w:r w:rsidR="00AC50FE">
              <w:rPr>
                <w:rFonts w:ascii="Times New Roman" w:hAnsi="Times New Roman"/>
                <w:bCs/>
                <w:sz w:val="24"/>
                <w:szCs w:val="24"/>
                <w:lang w:val="ru-RU"/>
              </w:rPr>
              <w:t xml:space="preserve"> </w:t>
            </w:r>
            <w:r w:rsidRPr="001D6278">
              <w:rPr>
                <w:rFonts w:ascii="Times New Roman" w:hAnsi="Times New Roman"/>
                <w:bCs/>
                <w:sz w:val="24"/>
                <w:szCs w:val="24"/>
              </w:rPr>
              <w:t>039</w:t>
            </w:r>
          </w:p>
        </w:tc>
        <w:tc>
          <w:tcPr>
            <w:tcW w:w="2126" w:type="dxa"/>
            <w:tcBorders>
              <w:top w:val="nil"/>
              <w:left w:val="nil"/>
              <w:bottom w:val="single" w:sz="4" w:space="0" w:color="auto"/>
              <w:right w:val="single" w:sz="4" w:space="0" w:color="auto"/>
            </w:tcBorders>
            <w:shd w:val="clear" w:color="auto" w:fill="auto"/>
            <w:vAlign w:val="center"/>
          </w:tcPr>
          <w:p w:rsidR="001D6278" w:rsidRPr="001D6278" w:rsidRDefault="001D6278" w:rsidP="001D6278">
            <w:pPr>
              <w:jc w:val="center"/>
              <w:rPr>
                <w:rFonts w:ascii="Times New Roman" w:hAnsi="Times New Roman"/>
                <w:bCs/>
                <w:sz w:val="24"/>
                <w:szCs w:val="24"/>
              </w:rPr>
            </w:pPr>
            <w:r w:rsidRPr="001D6278">
              <w:rPr>
                <w:rFonts w:ascii="Times New Roman" w:hAnsi="Times New Roman"/>
                <w:bCs/>
                <w:sz w:val="24"/>
                <w:szCs w:val="24"/>
              </w:rPr>
              <w:t>90</w:t>
            </w:r>
            <w:r w:rsidR="00AC50FE">
              <w:rPr>
                <w:rFonts w:ascii="Times New Roman" w:hAnsi="Times New Roman"/>
                <w:bCs/>
                <w:sz w:val="24"/>
                <w:szCs w:val="24"/>
                <w:lang w:val="ru-RU"/>
              </w:rPr>
              <w:t xml:space="preserve"> </w:t>
            </w:r>
            <w:r w:rsidRPr="001D6278">
              <w:rPr>
                <w:rFonts w:ascii="Times New Roman" w:hAnsi="Times New Roman"/>
                <w:bCs/>
                <w:sz w:val="24"/>
                <w:szCs w:val="24"/>
              </w:rPr>
              <w:t>000</w:t>
            </w:r>
          </w:p>
        </w:tc>
        <w:tc>
          <w:tcPr>
            <w:tcW w:w="2127" w:type="dxa"/>
            <w:tcBorders>
              <w:top w:val="nil"/>
              <w:left w:val="nil"/>
              <w:bottom w:val="single" w:sz="4" w:space="0" w:color="auto"/>
              <w:right w:val="single" w:sz="4" w:space="0" w:color="auto"/>
            </w:tcBorders>
            <w:shd w:val="clear" w:color="auto" w:fill="auto"/>
            <w:vAlign w:val="center"/>
          </w:tcPr>
          <w:p w:rsidR="001D6278" w:rsidRPr="001D6278" w:rsidRDefault="001D6278" w:rsidP="001D6278">
            <w:pPr>
              <w:jc w:val="center"/>
              <w:rPr>
                <w:rFonts w:ascii="Times New Roman" w:hAnsi="Times New Roman"/>
                <w:bCs/>
                <w:sz w:val="24"/>
                <w:szCs w:val="24"/>
              </w:rPr>
            </w:pPr>
            <w:r w:rsidRPr="001D6278">
              <w:rPr>
                <w:rFonts w:ascii="Times New Roman" w:hAnsi="Times New Roman"/>
                <w:bCs/>
                <w:sz w:val="24"/>
                <w:szCs w:val="24"/>
              </w:rPr>
              <w:t>100</w:t>
            </w:r>
            <w:r w:rsidR="00AC50FE">
              <w:rPr>
                <w:rFonts w:ascii="Times New Roman" w:hAnsi="Times New Roman"/>
                <w:bCs/>
                <w:sz w:val="24"/>
                <w:szCs w:val="24"/>
                <w:lang w:val="ru-RU"/>
              </w:rPr>
              <w:t xml:space="preserve"> </w:t>
            </w:r>
            <w:r w:rsidRPr="001D6278">
              <w:rPr>
                <w:rFonts w:ascii="Times New Roman" w:hAnsi="Times New Roman"/>
                <w:bCs/>
                <w:sz w:val="24"/>
                <w:szCs w:val="24"/>
              </w:rPr>
              <w:t>000</w:t>
            </w:r>
          </w:p>
        </w:tc>
      </w:tr>
    </w:tbl>
    <w:p w:rsidR="002A7B9D" w:rsidRPr="00AC1E15" w:rsidRDefault="002A7B9D" w:rsidP="006C53D1">
      <w:pPr>
        <w:shd w:val="clear" w:color="auto" w:fill="FFFFFF"/>
        <w:spacing w:before="240" w:line="276" w:lineRule="auto"/>
        <w:ind w:firstLine="709"/>
        <w:rPr>
          <w:rFonts w:ascii="Times New Roman" w:hAnsi="Times New Roman"/>
          <w:sz w:val="28"/>
          <w:szCs w:val="28"/>
          <w:lang w:val="ru-RU" w:eastAsia="ru-RU" w:bidi="ar-SA"/>
        </w:rPr>
      </w:pPr>
      <w:r w:rsidRPr="00AC1E15">
        <w:rPr>
          <w:rFonts w:ascii="Times New Roman" w:hAnsi="Times New Roman"/>
          <w:sz w:val="28"/>
          <w:szCs w:val="28"/>
          <w:lang w:val="ru-RU" w:eastAsia="ru-RU" w:bidi="ar-SA"/>
        </w:rPr>
        <w:t xml:space="preserve">На основе прогнозной оценки проектом планируется рост численности </w:t>
      </w:r>
      <w:r>
        <w:rPr>
          <w:rFonts w:ascii="Times New Roman" w:hAnsi="Times New Roman"/>
          <w:sz w:val="28"/>
          <w:szCs w:val="28"/>
          <w:lang w:val="ru-RU" w:eastAsia="ru-RU" w:bidi="ar-SA"/>
        </w:rPr>
        <w:t xml:space="preserve">городского постоянного </w:t>
      </w:r>
      <w:r w:rsidRPr="00AC1E15">
        <w:rPr>
          <w:rFonts w:ascii="Times New Roman" w:hAnsi="Times New Roman"/>
          <w:sz w:val="28"/>
          <w:szCs w:val="28"/>
          <w:lang w:val="ru-RU" w:eastAsia="ru-RU" w:bidi="ar-SA"/>
        </w:rPr>
        <w:t xml:space="preserve">населения </w:t>
      </w:r>
      <w:r>
        <w:rPr>
          <w:rFonts w:ascii="Times New Roman" w:hAnsi="Times New Roman"/>
          <w:sz w:val="28"/>
          <w:szCs w:val="28"/>
          <w:lang w:val="ru-RU" w:eastAsia="ru-RU" w:bidi="ar-SA"/>
        </w:rPr>
        <w:t>МО</w:t>
      </w:r>
      <w:r w:rsidRPr="00AC1E15">
        <w:rPr>
          <w:rFonts w:ascii="Times New Roman" w:hAnsi="Times New Roman"/>
          <w:sz w:val="28"/>
          <w:szCs w:val="28"/>
          <w:lang w:val="ru-RU" w:eastAsia="ru-RU" w:bidi="ar-SA"/>
        </w:rPr>
        <w:t xml:space="preserve"> до </w:t>
      </w:r>
      <w:r w:rsidR="001D6278" w:rsidRPr="001D6278">
        <w:rPr>
          <w:rFonts w:ascii="Times New Roman" w:hAnsi="Times New Roman"/>
          <w:sz w:val="28"/>
          <w:szCs w:val="28"/>
          <w:lang w:val="ru-RU" w:eastAsia="ru-RU" w:bidi="ar-SA"/>
        </w:rPr>
        <w:t>90</w:t>
      </w:r>
      <w:r w:rsidR="001D6278">
        <w:rPr>
          <w:rFonts w:ascii="Times New Roman" w:hAnsi="Times New Roman"/>
          <w:sz w:val="28"/>
          <w:szCs w:val="28"/>
          <w:lang w:val="ru-RU" w:eastAsia="ru-RU" w:bidi="ar-SA"/>
        </w:rPr>
        <w:t xml:space="preserve"> </w:t>
      </w:r>
      <w:r w:rsidR="001D6278" w:rsidRPr="001D6278">
        <w:rPr>
          <w:rFonts w:ascii="Times New Roman" w:hAnsi="Times New Roman"/>
          <w:sz w:val="28"/>
          <w:szCs w:val="28"/>
          <w:lang w:val="ru-RU" w:eastAsia="ru-RU" w:bidi="ar-SA"/>
        </w:rPr>
        <w:t>000</w:t>
      </w:r>
      <w:r>
        <w:rPr>
          <w:rFonts w:ascii="Times New Roman" w:hAnsi="Times New Roman"/>
          <w:sz w:val="28"/>
          <w:szCs w:val="28"/>
          <w:lang w:val="ru-RU" w:eastAsia="ru-RU" w:bidi="ar-SA"/>
        </w:rPr>
        <w:t xml:space="preserve"> </w:t>
      </w:r>
      <w:r w:rsidRPr="00AC1E15">
        <w:rPr>
          <w:rFonts w:ascii="Times New Roman" w:hAnsi="Times New Roman"/>
          <w:sz w:val="28"/>
          <w:szCs w:val="28"/>
          <w:lang w:val="ru-RU" w:eastAsia="ru-RU" w:bidi="ar-SA"/>
        </w:rPr>
        <w:t>человек – к сроку реализации первой очереди строительства (202</w:t>
      </w:r>
      <w:r w:rsidR="006C53D1">
        <w:rPr>
          <w:rFonts w:ascii="Times New Roman" w:hAnsi="Times New Roman"/>
          <w:sz w:val="28"/>
          <w:szCs w:val="28"/>
          <w:lang w:val="ru-RU" w:eastAsia="ru-RU" w:bidi="ar-SA"/>
        </w:rPr>
        <w:t>2</w:t>
      </w:r>
      <w:r w:rsidRPr="00AC1E15">
        <w:rPr>
          <w:rFonts w:ascii="Times New Roman" w:hAnsi="Times New Roman"/>
          <w:sz w:val="28"/>
          <w:szCs w:val="28"/>
          <w:lang w:val="ru-RU" w:eastAsia="ru-RU" w:bidi="ar-SA"/>
        </w:rPr>
        <w:t xml:space="preserve"> год), до </w:t>
      </w:r>
      <w:r w:rsidR="001D6278" w:rsidRPr="001D6278">
        <w:rPr>
          <w:rFonts w:ascii="Times New Roman" w:hAnsi="Times New Roman"/>
          <w:sz w:val="28"/>
          <w:szCs w:val="28"/>
          <w:lang w:val="ru-RU" w:eastAsia="ru-RU" w:bidi="ar-SA"/>
        </w:rPr>
        <w:t>100</w:t>
      </w:r>
      <w:r w:rsidR="001D6278">
        <w:rPr>
          <w:rFonts w:ascii="Times New Roman" w:hAnsi="Times New Roman"/>
          <w:sz w:val="28"/>
          <w:szCs w:val="28"/>
          <w:lang w:val="ru-RU" w:eastAsia="ru-RU" w:bidi="ar-SA"/>
        </w:rPr>
        <w:t xml:space="preserve"> </w:t>
      </w:r>
      <w:r w:rsidR="001D6278" w:rsidRPr="001D6278">
        <w:rPr>
          <w:rFonts w:ascii="Times New Roman" w:hAnsi="Times New Roman"/>
          <w:sz w:val="28"/>
          <w:szCs w:val="28"/>
          <w:lang w:val="ru-RU" w:eastAsia="ru-RU" w:bidi="ar-SA"/>
        </w:rPr>
        <w:t>000</w:t>
      </w:r>
      <w:r w:rsidRPr="00AC1E15">
        <w:rPr>
          <w:rFonts w:ascii="Times New Roman" w:hAnsi="Times New Roman"/>
          <w:sz w:val="28"/>
          <w:szCs w:val="28"/>
          <w:lang w:val="ru-RU" w:eastAsia="ru-RU" w:bidi="ar-SA"/>
        </w:rPr>
        <w:t xml:space="preserve"> человек – к расчетному сроку </w:t>
      </w:r>
      <w:r>
        <w:rPr>
          <w:rFonts w:ascii="Times New Roman" w:hAnsi="Times New Roman"/>
          <w:sz w:val="28"/>
          <w:szCs w:val="28"/>
          <w:lang w:val="ru-RU" w:eastAsia="ru-RU" w:bidi="ar-SA"/>
        </w:rPr>
        <w:t>Генерального плана (20</w:t>
      </w:r>
      <w:r w:rsidR="006C53D1">
        <w:rPr>
          <w:rFonts w:ascii="Times New Roman" w:hAnsi="Times New Roman"/>
          <w:sz w:val="28"/>
          <w:szCs w:val="28"/>
          <w:lang w:val="ru-RU" w:eastAsia="ru-RU" w:bidi="ar-SA"/>
        </w:rPr>
        <w:t>32</w:t>
      </w:r>
      <w:r>
        <w:rPr>
          <w:rFonts w:ascii="Times New Roman" w:hAnsi="Times New Roman"/>
          <w:sz w:val="28"/>
          <w:szCs w:val="28"/>
          <w:lang w:val="ru-RU" w:eastAsia="ru-RU" w:bidi="ar-SA"/>
        </w:rPr>
        <w:t xml:space="preserve"> год)</w:t>
      </w:r>
      <w:r w:rsidR="007F0538">
        <w:rPr>
          <w:rFonts w:ascii="Times New Roman" w:hAnsi="Times New Roman"/>
          <w:sz w:val="28"/>
          <w:szCs w:val="28"/>
          <w:lang w:val="ru-RU" w:eastAsia="ru-RU" w:bidi="ar-SA"/>
        </w:rPr>
        <w:t>.</w:t>
      </w:r>
    </w:p>
    <w:p w:rsidR="002A7B9D" w:rsidRPr="004234FC" w:rsidRDefault="002A7B9D" w:rsidP="006C53D1">
      <w:pPr>
        <w:overflowPunct w:val="0"/>
        <w:autoSpaceDE w:val="0"/>
        <w:autoSpaceDN w:val="0"/>
        <w:adjustRightInd w:val="0"/>
        <w:spacing w:line="276" w:lineRule="auto"/>
        <w:ind w:right="284" w:firstLine="709"/>
        <w:textAlignment w:val="baseline"/>
        <w:rPr>
          <w:rFonts w:ascii="Times New Roman" w:hAnsi="Times New Roman"/>
          <w:sz w:val="28"/>
          <w:szCs w:val="20"/>
          <w:lang w:val="ru-RU" w:eastAsia="ar-SA" w:bidi="ar-SA"/>
        </w:rPr>
      </w:pPr>
      <w:r w:rsidRPr="00906CBE">
        <w:rPr>
          <w:rFonts w:ascii="Times New Roman" w:hAnsi="Times New Roman"/>
          <w:sz w:val="28"/>
          <w:szCs w:val="28"/>
          <w:lang w:val="ru-RU"/>
        </w:rPr>
        <w:t xml:space="preserve">Перспективный баланс </w:t>
      </w:r>
      <w:r>
        <w:rPr>
          <w:rFonts w:ascii="Times New Roman" w:hAnsi="Times New Roman"/>
          <w:sz w:val="28"/>
          <w:szCs w:val="28"/>
          <w:lang w:val="ru-RU"/>
        </w:rPr>
        <w:t>водоотведения</w:t>
      </w:r>
      <w:r w:rsidRPr="00906CBE">
        <w:rPr>
          <w:rFonts w:ascii="Times New Roman" w:hAnsi="Times New Roman"/>
          <w:sz w:val="28"/>
          <w:szCs w:val="28"/>
          <w:lang w:val="ru-RU"/>
        </w:rPr>
        <w:t xml:space="preserve"> по </w:t>
      </w:r>
      <w:r w:rsidR="001D6278" w:rsidRPr="001D6278">
        <w:rPr>
          <w:rFonts w:ascii="Times New Roman" w:hAnsi="Times New Roman"/>
          <w:sz w:val="28"/>
          <w:szCs w:val="28"/>
          <w:lang w:val="ru-RU"/>
        </w:rPr>
        <w:t>МО г. Кропоткин</w:t>
      </w:r>
      <w:r w:rsidRPr="00906CBE">
        <w:rPr>
          <w:rFonts w:ascii="Times New Roman" w:hAnsi="Times New Roman"/>
          <w:sz w:val="28"/>
          <w:szCs w:val="28"/>
          <w:lang w:val="ru-RU"/>
        </w:rPr>
        <w:t xml:space="preserve"> отражен в таблиц</w:t>
      </w:r>
      <w:r w:rsidR="001D6278">
        <w:rPr>
          <w:rFonts w:ascii="Times New Roman" w:hAnsi="Times New Roman"/>
          <w:sz w:val="28"/>
          <w:szCs w:val="28"/>
          <w:lang w:val="ru-RU"/>
        </w:rPr>
        <w:t>е</w:t>
      </w:r>
      <w:r w:rsidRPr="00906CBE">
        <w:rPr>
          <w:rFonts w:ascii="Times New Roman" w:hAnsi="Times New Roman"/>
          <w:sz w:val="28"/>
          <w:szCs w:val="28"/>
          <w:lang w:val="ru-RU"/>
        </w:rPr>
        <w:t xml:space="preserve"> </w:t>
      </w:r>
      <w:r w:rsidR="006C53D1">
        <w:rPr>
          <w:rFonts w:ascii="Times New Roman" w:hAnsi="Times New Roman"/>
          <w:sz w:val="28"/>
          <w:szCs w:val="28"/>
          <w:lang w:val="ru-RU"/>
        </w:rPr>
        <w:t>9</w:t>
      </w:r>
      <w:r w:rsidR="007F0538">
        <w:rPr>
          <w:rFonts w:ascii="Times New Roman" w:hAnsi="Times New Roman"/>
          <w:sz w:val="28"/>
          <w:szCs w:val="28"/>
          <w:lang w:val="ru-RU"/>
        </w:rPr>
        <w:t>.</w:t>
      </w:r>
    </w:p>
    <w:p w:rsidR="009B35D0" w:rsidRDefault="009B35D0" w:rsidP="0033086C">
      <w:pPr>
        <w:ind w:firstLine="709"/>
        <w:rPr>
          <w:rFonts w:ascii="Times New Roman" w:hAnsi="Times New Roman"/>
          <w:noProof/>
          <w:sz w:val="24"/>
          <w:szCs w:val="24"/>
          <w:lang w:val="ru-RU"/>
        </w:rPr>
      </w:pPr>
    </w:p>
    <w:p w:rsidR="009B35D0" w:rsidRDefault="009B35D0" w:rsidP="0033086C">
      <w:pPr>
        <w:ind w:firstLine="709"/>
        <w:rPr>
          <w:rFonts w:ascii="Times New Roman" w:hAnsi="Times New Roman"/>
          <w:noProof/>
          <w:sz w:val="24"/>
          <w:szCs w:val="24"/>
          <w:lang w:val="ru-RU"/>
        </w:rPr>
      </w:pPr>
    </w:p>
    <w:p w:rsidR="009B35D0" w:rsidRDefault="009B35D0" w:rsidP="0033086C">
      <w:pPr>
        <w:ind w:firstLine="709"/>
        <w:rPr>
          <w:rFonts w:ascii="Times New Roman" w:hAnsi="Times New Roman"/>
          <w:noProof/>
          <w:sz w:val="24"/>
          <w:szCs w:val="24"/>
          <w:lang w:val="ru-RU"/>
        </w:rPr>
        <w:sectPr w:rsidR="009B35D0" w:rsidSect="001374D0">
          <w:footerReference w:type="default" r:id="rId9"/>
          <w:headerReference w:type="first" r:id="rId10"/>
          <w:footerReference w:type="first" r:id="rId11"/>
          <w:pgSz w:w="11907" w:h="16840" w:code="9"/>
          <w:pgMar w:top="1134" w:right="850" w:bottom="1134" w:left="1701" w:header="284" w:footer="372" w:gutter="0"/>
          <w:cols w:space="720"/>
          <w:titlePg/>
          <w:docGrid w:linePitch="299"/>
        </w:sectPr>
      </w:pPr>
    </w:p>
    <w:p w:rsidR="009B35D0" w:rsidRPr="00B03EBF" w:rsidRDefault="009B35D0" w:rsidP="00A90A2A">
      <w:pPr>
        <w:spacing w:line="240" w:lineRule="auto"/>
        <w:ind w:firstLine="709"/>
        <w:jc w:val="right"/>
        <w:rPr>
          <w:rFonts w:ascii="Times New Roman" w:hAnsi="Times New Roman"/>
          <w:noProof/>
          <w:sz w:val="24"/>
          <w:szCs w:val="24"/>
          <w:lang w:val="ru-RU"/>
        </w:rPr>
      </w:pPr>
      <w:r w:rsidRPr="00B03EBF">
        <w:rPr>
          <w:rFonts w:ascii="Times New Roman" w:hAnsi="Times New Roman"/>
          <w:sz w:val="24"/>
          <w:szCs w:val="24"/>
          <w:lang w:val="ru-RU" w:eastAsia="ru-RU" w:bidi="ar-SA"/>
        </w:rPr>
        <w:lastRenderedPageBreak/>
        <w:t xml:space="preserve">Таблица </w:t>
      </w:r>
      <w:r w:rsidR="00B03EBF">
        <w:rPr>
          <w:rFonts w:ascii="Times New Roman" w:hAnsi="Times New Roman"/>
          <w:sz w:val="24"/>
          <w:szCs w:val="24"/>
          <w:lang w:val="ru-RU" w:eastAsia="ru-RU" w:bidi="ar-SA"/>
        </w:rPr>
        <w:t>9</w:t>
      </w:r>
      <w:r w:rsidRPr="00B03EBF">
        <w:rPr>
          <w:rFonts w:ascii="Times New Roman" w:hAnsi="Times New Roman"/>
          <w:sz w:val="24"/>
          <w:szCs w:val="24"/>
          <w:lang w:val="ru-RU" w:eastAsia="ru-RU" w:bidi="ar-SA"/>
        </w:rPr>
        <w:t xml:space="preserve">. Перспективный баланс водоотведения  </w:t>
      </w:r>
      <w:r w:rsidR="00D56EF5" w:rsidRPr="00B03EBF">
        <w:rPr>
          <w:rFonts w:ascii="Times New Roman" w:hAnsi="Times New Roman"/>
          <w:sz w:val="24"/>
          <w:szCs w:val="24"/>
          <w:lang w:val="ru-RU" w:eastAsia="ru-RU" w:bidi="ar-SA"/>
        </w:rPr>
        <w:t xml:space="preserve">г. </w:t>
      </w:r>
      <w:r w:rsidR="00913F47">
        <w:rPr>
          <w:rFonts w:ascii="Times New Roman" w:hAnsi="Times New Roman"/>
          <w:sz w:val="24"/>
          <w:szCs w:val="24"/>
          <w:lang w:val="ru-RU" w:eastAsia="ru-RU" w:bidi="ar-SA"/>
        </w:rPr>
        <w:t>Кропоткин</w:t>
      </w:r>
      <w:r w:rsidRPr="00B03EBF">
        <w:rPr>
          <w:rFonts w:ascii="Times New Roman" w:hAnsi="Times New Roman"/>
          <w:sz w:val="24"/>
          <w:szCs w:val="24"/>
          <w:lang w:val="ru-RU" w:eastAsia="ru-RU" w:bidi="ar-SA"/>
        </w:rPr>
        <w:t>.</w:t>
      </w:r>
    </w:p>
    <w:tbl>
      <w:tblPr>
        <w:tblW w:w="15608" w:type="dxa"/>
        <w:tblInd w:w="93" w:type="dxa"/>
        <w:tblLayout w:type="fixed"/>
        <w:tblLook w:val="04A0" w:firstRow="1" w:lastRow="0" w:firstColumn="1" w:lastColumn="0" w:noHBand="0" w:noVBand="1"/>
      </w:tblPr>
      <w:tblGrid>
        <w:gridCol w:w="441"/>
        <w:gridCol w:w="3330"/>
        <w:gridCol w:w="639"/>
        <w:gridCol w:w="708"/>
        <w:gridCol w:w="851"/>
        <w:gridCol w:w="1276"/>
        <w:gridCol w:w="567"/>
        <w:gridCol w:w="708"/>
        <w:gridCol w:w="993"/>
        <w:gridCol w:w="1134"/>
        <w:gridCol w:w="567"/>
        <w:gridCol w:w="708"/>
        <w:gridCol w:w="1134"/>
        <w:gridCol w:w="1134"/>
        <w:gridCol w:w="1418"/>
      </w:tblGrid>
      <w:tr w:rsidR="00D56EF5" w:rsidRPr="00222E55" w:rsidTr="009842A6">
        <w:trPr>
          <w:trHeight w:val="332"/>
        </w:trPr>
        <w:tc>
          <w:tcPr>
            <w:tcW w:w="4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6EF5" w:rsidRPr="00222E55" w:rsidRDefault="00D56EF5"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п/п</w:t>
            </w:r>
          </w:p>
        </w:tc>
        <w:tc>
          <w:tcPr>
            <w:tcW w:w="33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6EF5" w:rsidRPr="00222E55" w:rsidRDefault="00D56EF5"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Наименование потребителей</w:t>
            </w:r>
          </w:p>
        </w:tc>
        <w:tc>
          <w:tcPr>
            <w:tcW w:w="3474" w:type="dxa"/>
            <w:gridSpan w:val="4"/>
            <w:tcBorders>
              <w:top w:val="single" w:sz="4" w:space="0" w:color="auto"/>
              <w:left w:val="nil"/>
              <w:bottom w:val="single" w:sz="4" w:space="0" w:color="auto"/>
              <w:right w:val="single" w:sz="4" w:space="0" w:color="auto"/>
            </w:tcBorders>
            <w:shd w:val="clear" w:color="auto" w:fill="auto"/>
            <w:noWrap/>
            <w:vAlign w:val="center"/>
            <w:hideMark/>
          </w:tcPr>
          <w:p w:rsidR="00D56EF5" w:rsidRPr="00222E55" w:rsidRDefault="00D56EF5"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Современное состояние</w:t>
            </w:r>
          </w:p>
        </w:tc>
        <w:tc>
          <w:tcPr>
            <w:tcW w:w="3402" w:type="dxa"/>
            <w:gridSpan w:val="4"/>
            <w:tcBorders>
              <w:top w:val="single" w:sz="4" w:space="0" w:color="auto"/>
              <w:left w:val="nil"/>
              <w:bottom w:val="single" w:sz="4" w:space="0" w:color="auto"/>
              <w:right w:val="single" w:sz="4" w:space="0" w:color="auto"/>
            </w:tcBorders>
            <w:shd w:val="clear" w:color="auto" w:fill="auto"/>
            <w:noWrap/>
            <w:vAlign w:val="center"/>
            <w:hideMark/>
          </w:tcPr>
          <w:p w:rsidR="00D56EF5" w:rsidRPr="00222E55" w:rsidRDefault="00092B34" w:rsidP="00092B34">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на 1-ю очередь (2022</w:t>
            </w:r>
            <w:r w:rsidR="00D56EF5" w:rsidRPr="00222E55">
              <w:rPr>
                <w:rFonts w:ascii="Times New Roman" w:hAnsi="Times New Roman"/>
                <w:color w:val="000000"/>
                <w:lang w:val="ru-RU" w:eastAsia="ru-RU" w:bidi="ar-SA"/>
              </w:rPr>
              <w:t>г.)</w:t>
            </w:r>
          </w:p>
        </w:tc>
        <w:tc>
          <w:tcPr>
            <w:tcW w:w="3543" w:type="dxa"/>
            <w:gridSpan w:val="4"/>
            <w:tcBorders>
              <w:top w:val="single" w:sz="4" w:space="0" w:color="auto"/>
              <w:left w:val="nil"/>
              <w:bottom w:val="single" w:sz="4" w:space="0" w:color="auto"/>
              <w:right w:val="single" w:sz="4" w:space="0" w:color="auto"/>
            </w:tcBorders>
            <w:shd w:val="clear" w:color="auto" w:fill="auto"/>
            <w:noWrap/>
            <w:vAlign w:val="center"/>
            <w:hideMark/>
          </w:tcPr>
          <w:p w:rsidR="00D56EF5" w:rsidRPr="00222E55" w:rsidRDefault="00D56EF5" w:rsidP="00092B34">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На расчетный срок (</w:t>
            </w:r>
            <w:r w:rsidR="00092B34">
              <w:rPr>
                <w:rFonts w:ascii="Times New Roman" w:hAnsi="Times New Roman"/>
                <w:color w:val="000000"/>
                <w:lang w:val="ru-RU" w:eastAsia="ru-RU" w:bidi="ar-SA"/>
              </w:rPr>
              <w:t>2032</w:t>
            </w:r>
            <w:r w:rsidRPr="00222E55">
              <w:rPr>
                <w:rFonts w:ascii="Times New Roman" w:hAnsi="Times New Roman"/>
                <w:color w:val="000000"/>
                <w:lang w:val="ru-RU" w:eastAsia="ru-RU" w:bidi="ar-SA"/>
              </w:rPr>
              <w:t xml:space="preserve"> г.)</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D56EF5" w:rsidRPr="00222E55" w:rsidRDefault="00D56EF5" w:rsidP="00D87176">
            <w:pPr>
              <w:spacing w:line="240" w:lineRule="auto"/>
              <w:ind w:left="113" w:right="113"/>
              <w:jc w:val="center"/>
              <w:rPr>
                <w:rFonts w:ascii="Times New Roman" w:hAnsi="Times New Roman"/>
                <w:color w:val="000000"/>
                <w:lang w:val="ru-RU" w:eastAsia="ru-RU" w:bidi="ar-SA"/>
              </w:rPr>
            </w:pPr>
            <w:r>
              <w:rPr>
                <w:rFonts w:ascii="Times New Roman" w:hAnsi="Times New Roman"/>
                <w:color w:val="000000"/>
                <w:lang w:val="ru-RU" w:eastAsia="ru-RU" w:bidi="ar-SA"/>
              </w:rPr>
              <w:t>годовое водо</w:t>
            </w:r>
            <w:r w:rsidR="00D87176">
              <w:rPr>
                <w:rFonts w:ascii="Times New Roman" w:hAnsi="Times New Roman"/>
                <w:color w:val="000000"/>
                <w:lang w:val="ru-RU" w:eastAsia="ru-RU" w:bidi="ar-SA"/>
              </w:rPr>
              <w:t>отвед</w:t>
            </w:r>
            <w:r>
              <w:rPr>
                <w:rFonts w:ascii="Times New Roman" w:hAnsi="Times New Roman"/>
                <w:color w:val="000000"/>
                <w:lang w:val="ru-RU" w:eastAsia="ru-RU" w:bidi="ar-SA"/>
              </w:rPr>
              <w:t>е</w:t>
            </w:r>
            <w:r w:rsidRPr="00222E55">
              <w:rPr>
                <w:rFonts w:ascii="Times New Roman" w:hAnsi="Times New Roman"/>
                <w:color w:val="000000"/>
                <w:lang w:val="ru-RU" w:eastAsia="ru-RU" w:bidi="ar-SA"/>
              </w:rPr>
              <w:t>ние</w:t>
            </w:r>
            <w:r>
              <w:rPr>
                <w:rFonts w:ascii="Times New Roman" w:hAnsi="Times New Roman"/>
                <w:color w:val="000000"/>
                <w:lang w:val="ru-RU" w:eastAsia="ru-RU" w:bidi="ar-SA"/>
              </w:rPr>
              <w:t>,</w:t>
            </w:r>
            <w:r w:rsidRPr="00222E55">
              <w:rPr>
                <w:rFonts w:ascii="Times New Roman" w:hAnsi="Times New Roman"/>
                <w:color w:val="000000"/>
                <w:lang w:val="ru-RU" w:eastAsia="ru-RU" w:bidi="ar-SA"/>
              </w:rPr>
              <w:t xml:space="preserve"> м</w:t>
            </w:r>
            <w:r w:rsidRPr="00222E55">
              <w:rPr>
                <w:rFonts w:ascii="Times New Roman" w:hAnsi="Times New Roman"/>
                <w:color w:val="000000"/>
                <w:vertAlign w:val="superscript"/>
                <w:lang w:val="ru-RU" w:eastAsia="ru-RU" w:bidi="ar-SA"/>
              </w:rPr>
              <w:t>3</w:t>
            </w:r>
            <w:r w:rsidRPr="00222E55">
              <w:rPr>
                <w:rFonts w:ascii="Times New Roman" w:hAnsi="Times New Roman"/>
                <w:color w:val="000000"/>
                <w:lang w:val="ru-RU" w:eastAsia="ru-RU" w:bidi="ar-SA"/>
              </w:rPr>
              <w:t>/сут</w:t>
            </w:r>
          </w:p>
        </w:tc>
      </w:tr>
      <w:tr w:rsidR="009842A6" w:rsidRPr="000604A8" w:rsidTr="009842A6">
        <w:trPr>
          <w:cantSplit/>
          <w:trHeight w:val="1967"/>
        </w:trPr>
        <w:tc>
          <w:tcPr>
            <w:tcW w:w="441" w:type="dxa"/>
            <w:vMerge/>
            <w:tcBorders>
              <w:top w:val="single" w:sz="4" w:space="0" w:color="auto"/>
              <w:left w:val="single" w:sz="4" w:space="0" w:color="auto"/>
              <w:bottom w:val="single" w:sz="4" w:space="0" w:color="auto"/>
              <w:right w:val="single" w:sz="4" w:space="0" w:color="auto"/>
            </w:tcBorders>
            <w:vAlign w:val="center"/>
            <w:hideMark/>
          </w:tcPr>
          <w:p w:rsidR="00D56EF5" w:rsidRPr="00222E55" w:rsidRDefault="00D56EF5" w:rsidP="00546A8D">
            <w:pPr>
              <w:spacing w:line="240" w:lineRule="auto"/>
              <w:jc w:val="left"/>
              <w:rPr>
                <w:rFonts w:ascii="Times New Roman" w:hAnsi="Times New Roman"/>
                <w:color w:val="000000"/>
                <w:lang w:val="ru-RU" w:eastAsia="ru-RU" w:bidi="ar-SA"/>
              </w:rPr>
            </w:pPr>
          </w:p>
        </w:tc>
        <w:tc>
          <w:tcPr>
            <w:tcW w:w="3330" w:type="dxa"/>
            <w:vMerge/>
            <w:tcBorders>
              <w:top w:val="single" w:sz="4" w:space="0" w:color="auto"/>
              <w:left w:val="single" w:sz="4" w:space="0" w:color="auto"/>
              <w:bottom w:val="single" w:sz="4" w:space="0" w:color="auto"/>
              <w:right w:val="single" w:sz="4" w:space="0" w:color="auto"/>
            </w:tcBorders>
            <w:vAlign w:val="center"/>
            <w:hideMark/>
          </w:tcPr>
          <w:p w:rsidR="00D56EF5" w:rsidRPr="00222E55" w:rsidRDefault="00D56EF5" w:rsidP="00546A8D">
            <w:pPr>
              <w:spacing w:line="240" w:lineRule="auto"/>
              <w:jc w:val="left"/>
              <w:rPr>
                <w:rFonts w:ascii="Times New Roman" w:hAnsi="Times New Roman"/>
                <w:color w:val="000000"/>
                <w:lang w:val="ru-RU" w:eastAsia="ru-RU" w:bidi="ar-SA"/>
              </w:rPr>
            </w:pPr>
          </w:p>
        </w:tc>
        <w:tc>
          <w:tcPr>
            <w:tcW w:w="639"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546A8D">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коэф.сезонной неравномерности</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D87176">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норма водо</w:t>
            </w:r>
            <w:r w:rsidR="00D87176">
              <w:rPr>
                <w:rFonts w:ascii="Times New Roman" w:hAnsi="Times New Roman"/>
                <w:color w:val="000000"/>
                <w:lang w:val="ru-RU" w:eastAsia="ru-RU" w:bidi="ar-SA"/>
              </w:rPr>
              <w:t>отвед</w:t>
            </w:r>
            <w:r w:rsidRPr="00222E55">
              <w:rPr>
                <w:rFonts w:ascii="Times New Roman" w:hAnsi="Times New Roman"/>
                <w:color w:val="000000"/>
                <w:lang w:val="ru-RU" w:eastAsia="ru-RU" w:bidi="ar-SA"/>
              </w:rPr>
              <w:t>ения, л/сут</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546A8D">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xml:space="preserve">количество потребителей, чел. </w:t>
            </w:r>
          </w:p>
        </w:tc>
        <w:tc>
          <w:tcPr>
            <w:tcW w:w="1276"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546A8D">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расход с учетом коэф.сезонности, м</w:t>
            </w:r>
            <w:r w:rsidRPr="00222E55">
              <w:rPr>
                <w:rFonts w:ascii="Times New Roman" w:hAnsi="Times New Roman"/>
                <w:color w:val="000000"/>
                <w:vertAlign w:val="superscript"/>
                <w:lang w:val="ru-RU" w:eastAsia="ru-RU" w:bidi="ar-SA"/>
              </w:rPr>
              <w:t>3</w:t>
            </w:r>
            <w:r w:rsidRPr="00222E55">
              <w:rPr>
                <w:rFonts w:ascii="Times New Roman" w:hAnsi="Times New Roman"/>
                <w:color w:val="000000"/>
                <w:lang w:val="ru-RU" w:eastAsia="ru-RU" w:bidi="ar-SA"/>
              </w:rPr>
              <w:t>/сут</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546A8D">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коэф.сезонной неравномерности</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D87176">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норма водо</w:t>
            </w:r>
            <w:r w:rsidR="00D87176">
              <w:rPr>
                <w:rFonts w:ascii="Times New Roman" w:hAnsi="Times New Roman"/>
                <w:color w:val="000000"/>
                <w:lang w:val="ru-RU" w:eastAsia="ru-RU" w:bidi="ar-SA"/>
              </w:rPr>
              <w:t>отвед</w:t>
            </w:r>
            <w:r w:rsidRPr="00222E55">
              <w:rPr>
                <w:rFonts w:ascii="Times New Roman" w:hAnsi="Times New Roman"/>
                <w:color w:val="000000"/>
                <w:lang w:val="ru-RU" w:eastAsia="ru-RU" w:bidi="ar-SA"/>
              </w:rPr>
              <w:t>ения, л/сут</w:t>
            </w:r>
          </w:p>
        </w:tc>
        <w:tc>
          <w:tcPr>
            <w:tcW w:w="993"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546A8D">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xml:space="preserve">количество потребителей, чел. </w:t>
            </w:r>
          </w:p>
        </w:tc>
        <w:tc>
          <w:tcPr>
            <w:tcW w:w="1134"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546A8D">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расход с учетом коэф.сезонности, м</w:t>
            </w:r>
            <w:r w:rsidRPr="00222E55">
              <w:rPr>
                <w:rFonts w:ascii="Times New Roman" w:hAnsi="Times New Roman"/>
                <w:color w:val="000000"/>
                <w:vertAlign w:val="superscript"/>
                <w:lang w:val="ru-RU" w:eastAsia="ru-RU" w:bidi="ar-SA"/>
              </w:rPr>
              <w:t>3</w:t>
            </w:r>
            <w:r w:rsidRPr="00222E55">
              <w:rPr>
                <w:rFonts w:ascii="Times New Roman" w:hAnsi="Times New Roman"/>
                <w:color w:val="000000"/>
                <w:lang w:val="ru-RU" w:eastAsia="ru-RU" w:bidi="ar-SA"/>
              </w:rPr>
              <w:t>/сут</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546A8D">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коэф.сезонной неравномерности</w:t>
            </w:r>
          </w:p>
        </w:tc>
        <w:tc>
          <w:tcPr>
            <w:tcW w:w="708"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D87176">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норма водо</w:t>
            </w:r>
            <w:r w:rsidR="00D87176">
              <w:rPr>
                <w:rFonts w:ascii="Times New Roman" w:hAnsi="Times New Roman"/>
                <w:color w:val="000000"/>
                <w:lang w:val="ru-RU" w:eastAsia="ru-RU" w:bidi="ar-SA"/>
              </w:rPr>
              <w:t>отвед</w:t>
            </w:r>
            <w:r w:rsidRPr="00222E55">
              <w:rPr>
                <w:rFonts w:ascii="Times New Roman" w:hAnsi="Times New Roman"/>
                <w:color w:val="000000"/>
                <w:lang w:val="ru-RU" w:eastAsia="ru-RU" w:bidi="ar-SA"/>
              </w:rPr>
              <w:t>ения, л/сут</w:t>
            </w:r>
          </w:p>
        </w:tc>
        <w:tc>
          <w:tcPr>
            <w:tcW w:w="1134"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546A8D">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xml:space="preserve">количество потребителей, чел. </w:t>
            </w:r>
          </w:p>
        </w:tc>
        <w:tc>
          <w:tcPr>
            <w:tcW w:w="1134" w:type="dxa"/>
            <w:tcBorders>
              <w:top w:val="nil"/>
              <w:left w:val="nil"/>
              <w:bottom w:val="single" w:sz="4" w:space="0" w:color="auto"/>
              <w:right w:val="single" w:sz="4" w:space="0" w:color="auto"/>
            </w:tcBorders>
            <w:shd w:val="clear" w:color="auto" w:fill="auto"/>
            <w:textDirection w:val="btLr"/>
            <w:vAlign w:val="center"/>
            <w:hideMark/>
          </w:tcPr>
          <w:p w:rsidR="00D56EF5" w:rsidRPr="00222E55" w:rsidRDefault="00D56EF5" w:rsidP="00546A8D">
            <w:pPr>
              <w:spacing w:line="240" w:lineRule="auto"/>
              <w:ind w:left="113" w:right="113"/>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расход с учетом коэф.сезонности, м</w:t>
            </w:r>
            <w:r w:rsidRPr="00222E55">
              <w:rPr>
                <w:rFonts w:ascii="Times New Roman" w:hAnsi="Times New Roman"/>
                <w:color w:val="000000"/>
                <w:vertAlign w:val="superscript"/>
                <w:lang w:val="ru-RU" w:eastAsia="ru-RU" w:bidi="ar-SA"/>
              </w:rPr>
              <w:t>3</w:t>
            </w:r>
            <w:r w:rsidRPr="00222E55">
              <w:rPr>
                <w:rFonts w:ascii="Times New Roman" w:hAnsi="Times New Roman"/>
                <w:color w:val="000000"/>
                <w:lang w:val="ru-RU" w:eastAsia="ru-RU" w:bidi="ar-SA"/>
              </w:rPr>
              <w:t>/сут</w:t>
            </w: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D56EF5" w:rsidRPr="00222E55" w:rsidRDefault="00D56EF5" w:rsidP="00546A8D">
            <w:pPr>
              <w:spacing w:line="240" w:lineRule="auto"/>
              <w:jc w:val="left"/>
              <w:rPr>
                <w:rFonts w:ascii="Times New Roman" w:hAnsi="Times New Roman"/>
                <w:color w:val="000000"/>
                <w:lang w:val="ru-RU" w:eastAsia="ru-RU" w:bidi="ar-SA"/>
              </w:rPr>
            </w:pPr>
          </w:p>
        </w:tc>
      </w:tr>
      <w:tr w:rsidR="009842A6" w:rsidRPr="00222E55" w:rsidTr="009842A6">
        <w:trPr>
          <w:trHeight w:val="133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9842A6" w:rsidRPr="00222E55" w:rsidRDefault="009842A6"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1</w:t>
            </w:r>
          </w:p>
        </w:tc>
        <w:tc>
          <w:tcPr>
            <w:tcW w:w="3330" w:type="dxa"/>
            <w:tcBorders>
              <w:top w:val="nil"/>
              <w:left w:val="nil"/>
              <w:bottom w:val="single" w:sz="4" w:space="0" w:color="auto"/>
              <w:right w:val="single" w:sz="4" w:space="0" w:color="auto"/>
            </w:tcBorders>
            <w:shd w:val="clear" w:color="auto" w:fill="auto"/>
            <w:vAlign w:val="bottom"/>
          </w:tcPr>
          <w:p w:rsidR="009842A6" w:rsidRPr="00222E55" w:rsidRDefault="009842A6" w:rsidP="005C6743">
            <w:pPr>
              <w:spacing w:line="240" w:lineRule="auto"/>
              <w:jc w:val="left"/>
              <w:rPr>
                <w:rFonts w:ascii="Times New Roman" w:hAnsi="Times New Roman"/>
                <w:color w:val="000000"/>
                <w:lang w:val="ru-RU" w:eastAsia="ru-RU" w:bidi="ar-SA"/>
              </w:rPr>
            </w:pPr>
            <w:r w:rsidRPr="00222E55">
              <w:rPr>
                <w:rFonts w:ascii="Times New Roman" w:hAnsi="Times New Roman"/>
                <w:color w:val="000000"/>
                <w:lang w:val="ru-RU" w:eastAsia="ru-RU" w:bidi="ar-SA"/>
              </w:rPr>
              <w:t>Застройка зданиями, оборудо</w:t>
            </w:r>
            <w:r>
              <w:rPr>
                <w:rFonts w:ascii="Times New Roman" w:hAnsi="Times New Roman"/>
                <w:color w:val="000000"/>
                <w:lang w:val="ru-RU" w:eastAsia="ru-RU" w:bidi="ar-SA"/>
              </w:rPr>
              <w:t>-</w:t>
            </w:r>
            <w:r w:rsidRPr="00222E55">
              <w:rPr>
                <w:rFonts w:ascii="Times New Roman" w:hAnsi="Times New Roman"/>
                <w:color w:val="000000"/>
                <w:lang w:val="ru-RU" w:eastAsia="ru-RU" w:bidi="ar-SA"/>
              </w:rPr>
              <w:t>ванными внутренним водопро</w:t>
            </w:r>
            <w:r>
              <w:rPr>
                <w:rFonts w:ascii="Times New Roman" w:hAnsi="Times New Roman"/>
                <w:color w:val="000000"/>
                <w:lang w:val="ru-RU" w:eastAsia="ru-RU" w:bidi="ar-SA"/>
              </w:rPr>
              <w:t>-</w:t>
            </w:r>
            <w:r w:rsidRPr="00222E55">
              <w:rPr>
                <w:rFonts w:ascii="Times New Roman" w:hAnsi="Times New Roman"/>
                <w:color w:val="000000"/>
                <w:lang w:val="ru-RU" w:eastAsia="ru-RU" w:bidi="ar-SA"/>
              </w:rPr>
              <w:t>водом, канализацией с ванными и централизованным горячим водоснабжением (л/сут на чел.)</w:t>
            </w:r>
          </w:p>
        </w:tc>
        <w:tc>
          <w:tcPr>
            <w:tcW w:w="639"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1,</w:t>
            </w:r>
            <w:r>
              <w:rPr>
                <w:rFonts w:ascii="Times New Roman" w:hAnsi="Times New Roman"/>
                <w:color w:val="000000"/>
                <w:lang w:val="ru-RU" w:eastAsia="ru-RU" w:bidi="ar-SA"/>
              </w:rPr>
              <w:t>3</w:t>
            </w:r>
          </w:p>
        </w:tc>
        <w:tc>
          <w:tcPr>
            <w:tcW w:w="708"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230</w:t>
            </w:r>
          </w:p>
        </w:tc>
        <w:tc>
          <w:tcPr>
            <w:tcW w:w="851" w:type="dxa"/>
            <w:tcBorders>
              <w:top w:val="nil"/>
              <w:left w:val="nil"/>
              <w:bottom w:val="single" w:sz="4" w:space="0" w:color="auto"/>
              <w:right w:val="single" w:sz="4" w:space="0" w:color="auto"/>
            </w:tcBorders>
            <w:shd w:val="clear" w:color="auto" w:fill="auto"/>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40328</w:t>
            </w:r>
          </w:p>
        </w:tc>
        <w:tc>
          <w:tcPr>
            <w:tcW w:w="1276" w:type="dxa"/>
            <w:tcBorders>
              <w:top w:val="nil"/>
              <w:left w:val="nil"/>
              <w:bottom w:val="single" w:sz="4" w:space="0" w:color="auto"/>
              <w:right w:val="single" w:sz="4" w:space="0" w:color="auto"/>
            </w:tcBorders>
            <w:shd w:val="clear" w:color="auto" w:fill="auto"/>
            <w:noWrap/>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12058,1</w:t>
            </w:r>
          </w:p>
        </w:tc>
        <w:tc>
          <w:tcPr>
            <w:tcW w:w="567"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1,</w:t>
            </w:r>
            <w:r>
              <w:rPr>
                <w:rFonts w:ascii="Times New Roman" w:hAnsi="Times New Roman"/>
                <w:color w:val="000000"/>
                <w:lang w:val="ru-RU" w:eastAsia="ru-RU" w:bidi="ar-SA"/>
              </w:rPr>
              <w:t>3</w:t>
            </w:r>
          </w:p>
        </w:tc>
        <w:tc>
          <w:tcPr>
            <w:tcW w:w="708"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260</w:t>
            </w:r>
          </w:p>
        </w:tc>
        <w:tc>
          <w:tcPr>
            <w:tcW w:w="993" w:type="dxa"/>
            <w:tcBorders>
              <w:top w:val="nil"/>
              <w:left w:val="nil"/>
              <w:bottom w:val="single" w:sz="4" w:space="0" w:color="auto"/>
              <w:right w:val="single" w:sz="4" w:space="0" w:color="auto"/>
            </w:tcBorders>
            <w:shd w:val="clear" w:color="auto" w:fill="auto"/>
            <w:noWrap/>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49809</w:t>
            </w:r>
          </w:p>
        </w:tc>
        <w:tc>
          <w:tcPr>
            <w:tcW w:w="1134" w:type="dxa"/>
            <w:tcBorders>
              <w:top w:val="nil"/>
              <w:left w:val="nil"/>
              <w:bottom w:val="single" w:sz="4" w:space="0" w:color="auto"/>
              <w:right w:val="single" w:sz="4" w:space="0" w:color="auto"/>
            </w:tcBorders>
            <w:shd w:val="clear" w:color="auto" w:fill="auto"/>
            <w:noWrap/>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16835,4</w:t>
            </w:r>
          </w:p>
        </w:tc>
        <w:tc>
          <w:tcPr>
            <w:tcW w:w="567"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1,</w:t>
            </w:r>
            <w:r>
              <w:rPr>
                <w:rFonts w:ascii="Times New Roman" w:hAnsi="Times New Roman"/>
                <w:color w:val="000000"/>
                <w:lang w:val="ru-RU" w:eastAsia="ru-RU" w:bidi="ar-SA"/>
              </w:rPr>
              <w:t>3</w:t>
            </w:r>
          </w:p>
        </w:tc>
        <w:tc>
          <w:tcPr>
            <w:tcW w:w="708"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260</w:t>
            </w:r>
          </w:p>
        </w:tc>
        <w:tc>
          <w:tcPr>
            <w:tcW w:w="1134" w:type="dxa"/>
            <w:tcBorders>
              <w:top w:val="nil"/>
              <w:left w:val="nil"/>
              <w:bottom w:val="single" w:sz="4" w:space="0" w:color="auto"/>
              <w:right w:val="single" w:sz="4" w:space="0" w:color="auto"/>
            </w:tcBorders>
            <w:shd w:val="clear" w:color="auto" w:fill="auto"/>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56395</w:t>
            </w:r>
          </w:p>
        </w:tc>
        <w:tc>
          <w:tcPr>
            <w:tcW w:w="1134" w:type="dxa"/>
            <w:tcBorders>
              <w:top w:val="nil"/>
              <w:left w:val="nil"/>
              <w:bottom w:val="single" w:sz="4" w:space="0" w:color="auto"/>
              <w:right w:val="single" w:sz="4" w:space="0" w:color="auto"/>
            </w:tcBorders>
            <w:shd w:val="clear" w:color="auto" w:fill="auto"/>
            <w:noWrap/>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19061,5</w:t>
            </w:r>
          </w:p>
        </w:tc>
        <w:tc>
          <w:tcPr>
            <w:tcW w:w="1418" w:type="dxa"/>
            <w:tcBorders>
              <w:top w:val="nil"/>
              <w:left w:val="nil"/>
              <w:bottom w:val="single" w:sz="4" w:space="0" w:color="auto"/>
              <w:right w:val="single" w:sz="4" w:space="0" w:color="auto"/>
            </w:tcBorders>
            <w:shd w:val="clear" w:color="auto" w:fill="auto"/>
            <w:noWrap/>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6957451,15</w:t>
            </w:r>
          </w:p>
        </w:tc>
      </w:tr>
      <w:tr w:rsidR="009842A6" w:rsidRPr="00222E55" w:rsidTr="009842A6">
        <w:trPr>
          <w:trHeight w:val="1330"/>
        </w:trPr>
        <w:tc>
          <w:tcPr>
            <w:tcW w:w="441" w:type="dxa"/>
            <w:tcBorders>
              <w:top w:val="nil"/>
              <w:left w:val="single" w:sz="4" w:space="0" w:color="auto"/>
              <w:bottom w:val="single" w:sz="4" w:space="0" w:color="auto"/>
              <w:right w:val="single" w:sz="4" w:space="0" w:color="auto"/>
            </w:tcBorders>
            <w:shd w:val="clear" w:color="auto" w:fill="auto"/>
            <w:noWrap/>
            <w:vAlign w:val="center"/>
          </w:tcPr>
          <w:p w:rsidR="009842A6" w:rsidRPr="00222E55" w:rsidRDefault="009842A6"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2</w:t>
            </w:r>
          </w:p>
        </w:tc>
        <w:tc>
          <w:tcPr>
            <w:tcW w:w="3330" w:type="dxa"/>
            <w:tcBorders>
              <w:top w:val="nil"/>
              <w:left w:val="nil"/>
              <w:bottom w:val="single" w:sz="4" w:space="0" w:color="auto"/>
              <w:right w:val="single" w:sz="4" w:space="0" w:color="auto"/>
            </w:tcBorders>
            <w:shd w:val="clear" w:color="auto" w:fill="auto"/>
            <w:vAlign w:val="bottom"/>
          </w:tcPr>
          <w:p w:rsidR="009842A6" w:rsidRPr="00222E55" w:rsidRDefault="009842A6" w:rsidP="005C6743">
            <w:pPr>
              <w:spacing w:line="240" w:lineRule="auto"/>
              <w:jc w:val="left"/>
              <w:rPr>
                <w:rFonts w:ascii="Times New Roman" w:hAnsi="Times New Roman"/>
                <w:color w:val="000000"/>
                <w:lang w:val="ru-RU" w:eastAsia="ru-RU" w:bidi="ar-SA"/>
              </w:rPr>
            </w:pPr>
            <w:r w:rsidRPr="00222E55">
              <w:rPr>
                <w:rFonts w:ascii="Times New Roman" w:hAnsi="Times New Roman"/>
                <w:color w:val="000000"/>
                <w:lang w:val="ru-RU" w:eastAsia="ru-RU" w:bidi="ar-SA"/>
              </w:rPr>
              <w:t>Застройка зданиями, оборудо</w:t>
            </w:r>
            <w:r>
              <w:rPr>
                <w:rFonts w:ascii="Times New Roman" w:hAnsi="Times New Roman"/>
                <w:color w:val="000000"/>
                <w:lang w:val="ru-RU" w:eastAsia="ru-RU" w:bidi="ar-SA"/>
              </w:rPr>
              <w:t>-</w:t>
            </w:r>
            <w:r w:rsidRPr="00222E55">
              <w:rPr>
                <w:rFonts w:ascii="Times New Roman" w:hAnsi="Times New Roman"/>
                <w:color w:val="000000"/>
                <w:lang w:val="ru-RU" w:eastAsia="ru-RU" w:bidi="ar-SA"/>
              </w:rPr>
              <w:t>ванными внутренним водопро</w:t>
            </w:r>
            <w:r>
              <w:rPr>
                <w:rFonts w:ascii="Times New Roman" w:hAnsi="Times New Roman"/>
                <w:color w:val="000000"/>
                <w:lang w:val="ru-RU" w:eastAsia="ru-RU" w:bidi="ar-SA"/>
              </w:rPr>
              <w:t>-</w:t>
            </w:r>
            <w:r w:rsidRPr="00222E55">
              <w:rPr>
                <w:rFonts w:ascii="Times New Roman" w:hAnsi="Times New Roman"/>
                <w:color w:val="000000"/>
                <w:lang w:val="ru-RU" w:eastAsia="ru-RU" w:bidi="ar-SA"/>
              </w:rPr>
              <w:t>водом, канализацией с ванными и местными водонагревателями (л/сут на чел.)</w:t>
            </w:r>
          </w:p>
        </w:tc>
        <w:tc>
          <w:tcPr>
            <w:tcW w:w="639"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1,</w:t>
            </w:r>
            <w:r>
              <w:rPr>
                <w:rFonts w:ascii="Times New Roman" w:hAnsi="Times New Roman"/>
                <w:color w:val="000000"/>
                <w:lang w:val="ru-RU" w:eastAsia="ru-RU" w:bidi="ar-SA"/>
              </w:rPr>
              <w:t>3</w:t>
            </w:r>
          </w:p>
        </w:tc>
        <w:tc>
          <w:tcPr>
            <w:tcW w:w="708"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160</w:t>
            </w:r>
          </w:p>
        </w:tc>
        <w:tc>
          <w:tcPr>
            <w:tcW w:w="851" w:type="dxa"/>
            <w:tcBorders>
              <w:top w:val="nil"/>
              <w:left w:val="nil"/>
              <w:bottom w:val="single" w:sz="4" w:space="0" w:color="auto"/>
              <w:right w:val="single" w:sz="4" w:space="0" w:color="auto"/>
            </w:tcBorders>
            <w:shd w:val="clear" w:color="auto" w:fill="auto"/>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39711</w:t>
            </w:r>
          </w:p>
        </w:tc>
        <w:tc>
          <w:tcPr>
            <w:tcW w:w="1276" w:type="dxa"/>
            <w:tcBorders>
              <w:top w:val="nil"/>
              <w:left w:val="nil"/>
              <w:bottom w:val="single" w:sz="4" w:space="0" w:color="auto"/>
              <w:right w:val="single" w:sz="4" w:space="0" w:color="auto"/>
            </w:tcBorders>
            <w:shd w:val="clear" w:color="auto" w:fill="auto"/>
            <w:noWrap/>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8259,9</w:t>
            </w:r>
          </w:p>
        </w:tc>
        <w:tc>
          <w:tcPr>
            <w:tcW w:w="567"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1,</w:t>
            </w:r>
            <w:r>
              <w:rPr>
                <w:rFonts w:ascii="Times New Roman" w:hAnsi="Times New Roman"/>
                <w:color w:val="000000"/>
                <w:lang w:val="ru-RU" w:eastAsia="ru-RU" w:bidi="ar-SA"/>
              </w:rPr>
              <w:t>3</w:t>
            </w:r>
          </w:p>
        </w:tc>
        <w:tc>
          <w:tcPr>
            <w:tcW w:w="708"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190</w:t>
            </w:r>
          </w:p>
        </w:tc>
        <w:tc>
          <w:tcPr>
            <w:tcW w:w="993" w:type="dxa"/>
            <w:tcBorders>
              <w:top w:val="nil"/>
              <w:left w:val="nil"/>
              <w:bottom w:val="single" w:sz="4" w:space="0" w:color="auto"/>
              <w:right w:val="single" w:sz="4" w:space="0" w:color="auto"/>
            </w:tcBorders>
            <w:shd w:val="clear" w:color="auto" w:fill="auto"/>
            <w:noWrap/>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40191</w:t>
            </w:r>
          </w:p>
        </w:tc>
        <w:tc>
          <w:tcPr>
            <w:tcW w:w="1134" w:type="dxa"/>
            <w:tcBorders>
              <w:top w:val="nil"/>
              <w:left w:val="nil"/>
              <w:bottom w:val="single" w:sz="4" w:space="0" w:color="auto"/>
              <w:right w:val="single" w:sz="4" w:space="0" w:color="auto"/>
            </w:tcBorders>
            <w:shd w:val="clear" w:color="auto" w:fill="auto"/>
            <w:noWrap/>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9927,2</w:t>
            </w:r>
          </w:p>
        </w:tc>
        <w:tc>
          <w:tcPr>
            <w:tcW w:w="567"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1,</w:t>
            </w:r>
            <w:r>
              <w:rPr>
                <w:rFonts w:ascii="Times New Roman" w:hAnsi="Times New Roman"/>
                <w:color w:val="000000"/>
                <w:lang w:val="ru-RU" w:eastAsia="ru-RU" w:bidi="ar-SA"/>
              </w:rPr>
              <w:t>3</w:t>
            </w:r>
          </w:p>
        </w:tc>
        <w:tc>
          <w:tcPr>
            <w:tcW w:w="708" w:type="dxa"/>
            <w:tcBorders>
              <w:top w:val="nil"/>
              <w:left w:val="nil"/>
              <w:bottom w:val="single" w:sz="4" w:space="0" w:color="auto"/>
              <w:right w:val="single" w:sz="4" w:space="0" w:color="auto"/>
            </w:tcBorders>
            <w:shd w:val="clear" w:color="auto" w:fill="auto"/>
            <w:noWrap/>
            <w:vAlign w:val="center"/>
          </w:tcPr>
          <w:p w:rsidR="009842A6" w:rsidRPr="00222E55" w:rsidRDefault="009842A6" w:rsidP="005C6743">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230</w:t>
            </w:r>
          </w:p>
        </w:tc>
        <w:tc>
          <w:tcPr>
            <w:tcW w:w="1134" w:type="dxa"/>
            <w:tcBorders>
              <w:top w:val="nil"/>
              <w:left w:val="nil"/>
              <w:bottom w:val="single" w:sz="4" w:space="0" w:color="auto"/>
              <w:right w:val="single" w:sz="4" w:space="0" w:color="auto"/>
            </w:tcBorders>
            <w:shd w:val="clear" w:color="auto" w:fill="auto"/>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43605</w:t>
            </w:r>
          </w:p>
        </w:tc>
        <w:tc>
          <w:tcPr>
            <w:tcW w:w="1134" w:type="dxa"/>
            <w:tcBorders>
              <w:top w:val="nil"/>
              <w:left w:val="nil"/>
              <w:bottom w:val="single" w:sz="4" w:space="0" w:color="auto"/>
              <w:right w:val="single" w:sz="4" w:space="0" w:color="auto"/>
            </w:tcBorders>
            <w:shd w:val="clear" w:color="auto" w:fill="auto"/>
            <w:noWrap/>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10770,4</w:t>
            </w:r>
          </w:p>
        </w:tc>
        <w:tc>
          <w:tcPr>
            <w:tcW w:w="1418" w:type="dxa"/>
            <w:tcBorders>
              <w:top w:val="nil"/>
              <w:left w:val="nil"/>
              <w:bottom w:val="single" w:sz="4" w:space="0" w:color="auto"/>
              <w:right w:val="single" w:sz="4" w:space="0" w:color="auto"/>
            </w:tcBorders>
            <w:shd w:val="clear" w:color="auto" w:fill="auto"/>
            <w:noWrap/>
            <w:vAlign w:val="center"/>
          </w:tcPr>
          <w:p w:rsidR="009842A6" w:rsidRPr="009842A6" w:rsidRDefault="009842A6">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3931208,77</w:t>
            </w:r>
          </w:p>
        </w:tc>
      </w:tr>
      <w:tr w:rsidR="009842A6" w:rsidRPr="00222E55" w:rsidTr="007814B7">
        <w:trPr>
          <w:trHeight w:val="99"/>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9842A6" w:rsidRPr="00222E55" w:rsidRDefault="009842A6" w:rsidP="007814B7">
            <w:pPr>
              <w:spacing w:line="240" w:lineRule="auto"/>
              <w:jc w:val="center"/>
              <w:rPr>
                <w:rFonts w:ascii="Times New Roman" w:hAnsi="Times New Roman"/>
                <w:color w:val="000000"/>
                <w:lang w:val="ru-RU" w:eastAsia="ru-RU" w:bidi="ar-SA"/>
              </w:rPr>
            </w:pPr>
          </w:p>
        </w:tc>
        <w:tc>
          <w:tcPr>
            <w:tcW w:w="3330" w:type="dxa"/>
            <w:tcBorders>
              <w:top w:val="nil"/>
              <w:left w:val="nil"/>
              <w:bottom w:val="single" w:sz="4" w:space="0" w:color="auto"/>
              <w:right w:val="single" w:sz="4" w:space="0" w:color="auto"/>
            </w:tcBorders>
            <w:shd w:val="clear" w:color="auto" w:fill="auto"/>
            <w:vAlign w:val="center"/>
            <w:hideMark/>
          </w:tcPr>
          <w:p w:rsidR="009842A6" w:rsidRPr="00222E55" w:rsidRDefault="009842A6" w:rsidP="009B53C6">
            <w:pPr>
              <w:spacing w:line="240" w:lineRule="auto"/>
              <w:jc w:val="left"/>
              <w:rPr>
                <w:rFonts w:ascii="Times New Roman" w:hAnsi="Times New Roman"/>
                <w:color w:val="000000"/>
                <w:lang w:val="ru-RU" w:eastAsia="ru-RU" w:bidi="ar-SA"/>
              </w:rPr>
            </w:pPr>
            <w:r w:rsidRPr="00222E55">
              <w:rPr>
                <w:rFonts w:ascii="Times New Roman" w:hAnsi="Times New Roman"/>
                <w:color w:val="000000"/>
                <w:lang w:val="ru-RU" w:eastAsia="ru-RU" w:bidi="ar-SA"/>
              </w:rPr>
              <w:t>Итого:</w:t>
            </w:r>
          </w:p>
        </w:tc>
        <w:tc>
          <w:tcPr>
            <w:tcW w:w="639" w:type="dxa"/>
            <w:tcBorders>
              <w:top w:val="nil"/>
              <w:left w:val="nil"/>
              <w:bottom w:val="single" w:sz="4" w:space="0" w:color="auto"/>
              <w:right w:val="single" w:sz="4" w:space="0" w:color="auto"/>
            </w:tcBorders>
            <w:shd w:val="clear" w:color="auto" w:fill="auto"/>
            <w:noWrap/>
            <w:vAlign w:val="center"/>
            <w:hideMark/>
          </w:tcPr>
          <w:p w:rsidR="009842A6" w:rsidRPr="00222E55" w:rsidRDefault="009842A6" w:rsidP="007814B7">
            <w:pPr>
              <w:spacing w:line="240" w:lineRule="auto"/>
              <w:jc w:val="center"/>
              <w:rPr>
                <w:rFonts w:ascii="Times New Roman" w:hAnsi="Times New Roman"/>
                <w:color w:val="000000"/>
                <w:lang w:val="ru-RU" w:eastAsia="ru-RU" w:bidi="ar-SA"/>
              </w:rPr>
            </w:pPr>
          </w:p>
        </w:tc>
        <w:tc>
          <w:tcPr>
            <w:tcW w:w="708" w:type="dxa"/>
            <w:tcBorders>
              <w:top w:val="nil"/>
              <w:left w:val="nil"/>
              <w:bottom w:val="single" w:sz="4" w:space="0" w:color="auto"/>
              <w:right w:val="single" w:sz="4" w:space="0" w:color="auto"/>
            </w:tcBorders>
            <w:shd w:val="clear" w:color="auto" w:fill="auto"/>
            <w:noWrap/>
            <w:vAlign w:val="center"/>
            <w:hideMark/>
          </w:tcPr>
          <w:p w:rsidR="009842A6" w:rsidRPr="00222E55" w:rsidRDefault="009842A6" w:rsidP="007814B7">
            <w:pPr>
              <w:spacing w:line="240" w:lineRule="auto"/>
              <w:jc w:val="center"/>
              <w:rPr>
                <w:rFonts w:ascii="Times New Roman" w:hAnsi="Times New Roman"/>
                <w:color w:val="000000"/>
                <w:lang w:val="ru-RU" w:eastAsia="ru-RU" w:bidi="ar-SA"/>
              </w:rPr>
            </w:pPr>
          </w:p>
        </w:tc>
        <w:tc>
          <w:tcPr>
            <w:tcW w:w="851" w:type="dxa"/>
            <w:tcBorders>
              <w:top w:val="nil"/>
              <w:left w:val="nil"/>
              <w:bottom w:val="single" w:sz="4" w:space="0" w:color="auto"/>
              <w:right w:val="single" w:sz="4" w:space="0" w:color="auto"/>
            </w:tcBorders>
            <w:shd w:val="clear" w:color="auto" w:fill="auto"/>
            <w:noWrap/>
            <w:vAlign w:val="center"/>
            <w:hideMark/>
          </w:tcPr>
          <w:p w:rsidR="009842A6" w:rsidRPr="009842A6" w:rsidRDefault="009842A6" w:rsidP="007814B7">
            <w:pPr>
              <w:jc w:val="center"/>
              <w:rPr>
                <w:rFonts w:ascii="Times New Roman" w:hAnsi="Times New Roman"/>
                <w:b/>
                <w:color w:val="000000"/>
                <w:lang w:val="ru-RU" w:eastAsia="ru-RU" w:bidi="ar-SA"/>
              </w:rPr>
            </w:pPr>
            <w:r w:rsidRPr="009842A6">
              <w:rPr>
                <w:rFonts w:ascii="Times New Roman" w:hAnsi="Times New Roman"/>
                <w:b/>
                <w:color w:val="000000"/>
                <w:lang w:val="ru-RU" w:eastAsia="ru-RU" w:bidi="ar-SA"/>
              </w:rPr>
              <w:t>80039</w:t>
            </w:r>
          </w:p>
        </w:tc>
        <w:tc>
          <w:tcPr>
            <w:tcW w:w="1276" w:type="dxa"/>
            <w:tcBorders>
              <w:top w:val="nil"/>
              <w:left w:val="nil"/>
              <w:bottom w:val="single" w:sz="4" w:space="0" w:color="auto"/>
              <w:right w:val="single" w:sz="4" w:space="0" w:color="auto"/>
            </w:tcBorders>
            <w:shd w:val="clear" w:color="auto" w:fill="auto"/>
            <w:noWrap/>
            <w:vAlign w:val="center"/>
            <w:hideMark/>
          </w:tcPr>
          <w:p w:rsidR="009842A6" w:rsidRPr="009842A6" w:rsidRDefault="009842A6" w:rsidP="007814B7">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20318,0</w:t>
            </w:r>
          </w:p>
        </w:tc>
        <w:tc>
          <w:tcPr>
            <w:tcW w:w="567" w:type="dxa"/>
            <w:tcBorders>
              <w:top w:val="nil"/>
              <w:left w:val="nil"/>
              <w:bottom w:val="single" w:sz="4" w:space="0" w:color="auto"/>
              <w:right w:val="single" w:sz="4" w:space="0" w:color="auto"/>
            </w:tcBorders>
            <w:shd w:val="clear" w:color="auto" w:fill="auto"/>
            <w:noWrap/>
            <w:vAlign w:val="center"/>
            <w:hideMark/>
          </w:tcPr>
          <w:p w:rsidR="009842A6" w:rsidRPr="00222E55" w:rsidRDefault="009842A6" w:rsidP="007814B7">
            <w:pPr>
              <w:spacing w:line="240" w:lineRule="auto"/>
              <w:jc w:val="center"/>
              <w:rPr>
                <w:rFonts w:ascii="Times New Roman" w:hAnsi="Times New Roman"/>
                <w:color w:val="000000"/>
                <w:lang w:val="ru-RU" w:eastAsia="ru-RU" w:bidi="ar-SA"/>
              </w:rPr>
            </w:pPr>
          </w:p>
        </w:tc>
        <w:tc>
          <w:tcPr>
            <w:tcW w:w="708" w:type="dxa"/>
            <w:tcBorders>
              <w:top w:val="nil"/>
              <w:left w:val="nil"/>
              <w:bottom w:val="single" w:sz="4" w:space="0" w:color="auto"/>
              <w:right w:val="single" w:sz="4" w:space="0" w:color="auto"/>
            </w:tcBorders>
            <w:shd w:val="clear" w:color="auto" w:fill="auto"/>
            <w:noWrap/>
            <w:vAlign w:val="center"/>
            <w:hideMark/>
          </w:tcPr>
          <w:p w:rsidR="009842A6" w:rsidRPr="00222E55" w:rsidRDefault="009842A6" w:rsidP="007814B7">
            <w:pPr>
              <w:spacing w:line="240" w:lineRule="auto"/>
              <w:jc w:val="center"/>
              <w:rPr>
                <w:rFonts w:ascii="Times New Roman" w:hAnsi="Times New Roman"/>
                <w:color w:val="000000"/>
                <w:lang w:val="ru-RU" w:eastAsia="ru-RU" w:bidi="ar-SA"/>
              </w:rPr>
            </w:pPr>
          </w:p>
        </w:tc>
        <w:tc>
          <w:tcPr>
            <w:tcW w:w="993" w:type="dxa"/>
            <w:tcBorders>
              <w:top w:val="nil"/>
              <w:left w:val="nil"/>
              <w:bottom w:val="single" w:sz="4" w:space="0" w:color="auto"/>
              <w:right w:val="single" w:sz="4" w:space="0" w:color="auto"/>
            </w:tcBorders>
            <w:shd w:val="clear" w:color="auto" w:fill="auto"/>
            <w:noWrap/>
            <w:vAlign w:val="center"/>
            <w:hideMark/>
          </w:tcPr>
          <w:p w:rsidR="009842A6" w:rsidRPr="009842A6" w:rsidRDefault="009842A6" w:rsidP="007814B7">
            <w:pPr>
              <w:jc w:val="center"/>
              <w:rPr>
                <w:rFonts w:ascii="Times New Roman" w:hAnsi="Times New Roman"/>
                <w:b/>
                <w:color w:val="000000"/>
                <w:lang w:val="ru-RU" w:eastAsia="ru-RU" w:bidi="ar-SA"/>
              </w:rPr>
            </w:pPr>
            <w:r w:rsidRPr="009842A6">
              <w:rPr>
                <w:rFonts w:ascii="Times New Roman" w:hAnsi="Times New Roman"/>
                <w:b/>
                <w:color w:val="000000"/>
                <w:lang w:val="ru-RU" w:eastAsia="ru-RU" w:bidi="ar-SA"/>
              </w:rPr>
              <w:t>90000</w:t>
            </w:r>
          </w:p>
        </w:tc>
        <w:tc>
          <w:tcPr>
            <w:tcW w:w="1134" w:type="dxa"/>
            <w:tcBorders>
              <w:top w:val="nil"/>
              <w:left w:val="nil"/>
              <w:bottom w:val="single" w:sz="4" w:space="0" w:color="auto"/>
              <w:right w:val="single" w:sz="4" w:space="0" w:color="auto"/>
            </w:tcBorders>
            <w:shd w:val="clear" w:color="auto" w:fill="auto"/>
            <w:noWrap/>
            <w:vAlign w:val="center"/>
            <w:hideMark/>
          </w:tcPr>
          <w:p w:rsidR="009842A6" w:rsidRPr="009842A6" w:rsidRDefault="009842A6" w:rsidP="007814B7">
            <w:pPr>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26762,6</w:t>
            </w:r>
          </w:p>
        </w:tc>
        <w:tc>
          <w:tcPr>
            <w:tcW w:w="567" w:type="dxa"/>
            <w:tcBorders>
              <w:top w:val="nil"/>
              <w:left w:val="nil"/>
              <w:bottom w:val="single" w:sz="4" w:space="0" w:color="auto"/>
              <w:right w:val="single" w:sz="4" w:space="0" w:color="auto"/>
            </w:tcBorders>
            <w:shd w:val="clear" w:color="auto" w:fill="auto"/>
            <w:noWrap/>
            <w:vAlign w:val="center"/>
            <w:hideMark/>
          </w:tcPr>
          <w:p w:rsidR="009842A6" w:rsidRPr="00222E55" w:rsidRDefault="009842A6" w:rsidP="007814B7">
            <w:pPr>
              <w:spacing w:line="240" w:lineRule="auto"/>
              <w:jc w:val="center"/>
              <w:rPr>
                <w:rFonts w:ascii="Times New Roman" w:hAnsi="Times New Roman"/>
                <w:color w:val="000000"/>
                <w:lang w:val="ru-RU" w:eastAsia="ru-RU" w:bidi="ar-SA"/>
              </w:rPr>
            </w:pPr>
          </w:p>
        </w:tc>
        <w:tc>
          <w:tcPr>
            <w:tcW w:w="708" w:type="dxa"/>
            <w:tcBorders>
              <w:top w:val="nil"/>
              <w:left w:val="nil"/>
              <w:bottom w:val="single" w:sz="4" w:space="0" w:color="auto"/>
              <w:right w:val="single" w:sz="4" w:space="0" w:color="auto"/>
            </w:tcBorders>
            <w:shd w:val="clear" w:color="auto" w:fill="auto"/>
            <w:noWrap/>
            <w:vAlign w:val="center"/>
            <w:hideMark/>
          </w:tcPr>
          <w:p w:rsidR="009842A6" w:rsidRPr="00222E55" w:rsidRDefault="009842A6" w:rsidP="007814B7">
            <w:pPr>
              <w:spacing w:line="240" w:lineRule="auto"/>
              <w:jc w:val="center"/>
              <w:rPr>
                <w:rFonts w:ascii="Times New Roman" w:hAnsi="Times New Roman"/>
                <w:color w:val="000000"/>
                <w:lang w:val="ru-RU" w:eastAsia="ru-RU" w:bidi="ar-SA"/>
              </w:rPr>
            </w:pPr>
          </w:p>
        </w:tc>
        <w:tc>
          <w:tcPr>
            <w:tcW w:w="1134" w:type="dxa"/>
            <w:tcBorders>
              <w:top w:val="nil"/>
              <w:left w:val="nil"/>
              <w:bottom w:val="single" w:sz="4" w:space="0" w:color="auto"/>
              <w:right w:val="single" w:sz="4" w:space="0" w:color="auto"/>
            </w:tcBorders>
            <w:shd w:val="clear" w:color="auto" w:fill="auto"/>
            <w:vAlign w:val="center"/>
            <w:hideMark/>
          </w:tcPr>
          <w:p w:rsidR="009842A6" w:rsidRPr="009842A6" w:rsidRDefault="009842A6" w:rsidP="007814B7">
            <w:pPr>
              <w:jc w:val="center"/>
              <w:rPr>
                <w:rFonts w:ascii="Times New Roman" w:hAnsi="Times New Roman"/>
                <w:b/>
                <w:color w:val="000000"/>
                <w:lang w:val="ru-RU" w:eastAsia="ru-RU" w:bidi="ar-SA"/>
              </w:rPr>
            </w:pPr>
            <w:r w:rsidRPr="009842A6">
              <w:rPr>
                <w:rFonts w:ascii="Times New Roman" w:hAnsi="Times New Roman"/>
                <w:b/>
                <w:color w:val="000000"/>
                <w:lang w:val="ru-RU" w:eastAsia="ru-RU" w:bidi="ar-SA"/>
              </w:rPr>
              <w:t>100000</w:t>
            </w:r>
          </w:p>
        </w:tc>
        <w:tc>
          <w:tcPr>
            <w:tcW w:w="1134" w:type="dxa"/>
            <w:tcBorders>
              <w:top w:val="nil"/>
              <w:left w:val="nil"/>
              <w:bottom w:val="single" w:sz="4" w:space="0" w:color="auto"/>
              <w:right w:val="single" w:sz="4" w:space="0" w:color="auto"/>
            </w:tcBorders>
            <w:shd w:val="clear" w:color="auto" w:fill="auto"/>
            <w:noWrap/>
            <w:vAlign w:val="center"/>
          </w:tcPr>
          <w:p w:rsidR="009842A6" w:rsidRPr="009842A6" w:rsidRDefault="009842A6" w:rsidP="009B53C6">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29831,9</w:t>
            </w:r>
          </w:p>
        </w:tc>
        <w:tc>
          <w:tcPr>
            <w:tcW w:w="1418" w:type="dxa"/>
            <w:tcBorders>
              <w:top w:val="nil"/>
              <w:left w:val="nil"/>
              <w:bottom w:val="single" w:sz="4" w:space="0" w:color="auto"/>
              <w:right w:val="single" w:sz="4" w:space="0" w:color="auto"/>
            </w:tcBorders>
            <w:shd w:val="clear" w:color="auto" w:fill="auto"/>
            <w:noWrap/>
            <w:vAlign w:val="center"/>
          </w:tcPr>
          <w:p w:rsidR="009842A6" w:rsidRPr="009842A6" w:rsidRDefault="009842A6" w:rsidP="009B53C6">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10888659,9</w:t>
            </w:r>
          </w:p>
        </w:tc>
      </w:tr>
      <w:tr w:rsidR="007814B7" w:rsidRPr="00222E55" w:rsidTr="009842A6">
        <w:trPr>
          <w:trHeight w:val="386"/>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814B7" w:rsidRPr="00222E55" w:rsidRDefault="007814B7" w:rsidP="00C80010">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3</w:t>
            </w:r>
          </w:p>
        </w:tc>
        <w:tc>
          <w:tcPr>
            <w:tcW w:w="3330" w:type="dxa"/>
            <w:tcBorders>
              <w:top w:val="nil"/>
              <w:left w:val="nil"/>
              <w:bottom w:val="single" w:sz="4" w:space="0" w:color="auto"/>
              <w:right w:val="single" w:sz="4" w:space="0" w:color="auto"/>
            </w:tcBorders>
            <w:shd w:val="clear" w:color="auto" w:fill="auto"/>
            <w:vAlign w:val="center"/>
            <w:hideMark/>
          </w:tcPr>
          <w:p w:rsidR="007814B7" w:rsidRPr="00222E55" w:rsidRDefault="007814B7" w:rsidP="00C80010">
            <w:pPr>
              <w:spacing w:line="240" w:lineRule="auto"/>
              <w:rPr>
                <w:rFonts w:ascii="Times New Roman" w:hAnsi="Times New Roman"/>
                <w:color w:val="000000"/>
                <w:lang w:val="ru-RU" w:eastAsia="ru-RU" w:bidi="ar-SA"/>
              </w:rPr>
            </w:pPr>
            <w:r>
              <w:rPr>
                <w:rFonts w:ascii="Times New Roman" w:hAnsi="Times New Roman"/>
                <w:color w:val="000000"/>
                <w:lang w:val="ru-RU" w:eastAsia="ru-RU" w:bidi="ar-SA"/>
              </w:rPr>
              <w:t>Гостиница</w:t>
            </w:r>
            <w:r w:rsidRPr="00222E55">
              <w:rPr>
                <w:rFonts w:ascii="Times New Roman" w:hAnsi="Times New Roman"/>
                <w:color w:val="000000"/>
                <w:lang w:val="ru-RU" w:eastAsia="ru-RU" w:bidi="ar-SA"/>
              </w:rPr>
              <w:t xml:space="preserve"> л/сут на чел.</w:t>
            </w:r>
          </w:p>
        </w:tc>
        <w:tc>
          <w:tcPr>
            <w:tcW w:w="639" w:type="dxa"/>
            <w:tcBorders>
              <w:top w:val="nil"/>
              <w:left w:val="nil"/>
              <w:bottom w:val="single" w:sz="4" w:space="0" w:color="auto"/>
              <w:right w:val="single" w:sz="4" w:space="0" w:color="auto"/>
            </w:tcBorders>
            <w:shd w:val="clear" w:color="auto" w:fill="auto"/>
            <w:noWrap/>
            <w:vAlign w:val="center"/>
          </w:tcPr>
          <w:p w:rsidR="007814B7" w:rsidRPr="00222E55" w:rsidRDefault="007814B7" w:rsidP="00C078BD">
            <w:pPr>
              <w:spacing w:line="240" w:lineRule="auto"/>
              <w:jc w:val="center"/>
              <w:rPr>
                <w:rFonts w:ascii="Times New Roman" w:hAnsi="Times New Roman"/>
                <w:color w:val="000000"/>
                <w:lang w:val="ru-RU" w:eastAsia="ru-RU" w:bidi="ar-SA"/>
              </w:rPr>
            </w:pP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230</w:t>
            </w:r>
          </w:p>
        </w:tc>
        <w:tc>
          <w:tcPr>
            <w:tcW w:w="851" w:type="dxa"/>
            <w:tcBorders>
              <w:top w:val="nil"/>
              <w:left w:val="nil"/>
              <w:bottom w:val="single" w:sz="4" w:space="0" w:color="auto"/>
              <w:right w:val="single" w:sz="4" w:space="0" w:color="auto"/>
            </w:tcBorders>
            <w:shd w:val="clear" w:color="auto" w:fill="auto"/>
            <w:vAlign w:val="center"/>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140</w:t>
            </w:r>
          </w:p>
        </w:tc>
        <w:tc>
          <w:tcPr>
            <w:tcW w:w="1276" w:type="dxa"/>
            <w:tcBorders>
              <w:top w:val="nil"/>
              <w:left w:val="nil"/>
              <w:bottom w:val="single" w:sz="4" w:space="0" w:color="auto"/>
              <w:right w:val="single" w:sz="4" w:space="0" w:color="auto"/>
            </w:tcBorders>
            <w:shd w:val="clear" w:color="auto" w:fill="auto"/>
            <w:noWrap/>
            <w:vAlign w:val="center"/>
          </w:tcPr>
          <w:p w:rsidR="007814B7" w:rsidRPr="009842A6" w:rsidRDefault="007814B7" w:rsidP="009842A6">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32,2</w:t>
            </w:r>
          </w:p>
        </w:tc>
        <w:tc>
          <w:tcPr>
            <w:tcW w:w="567" w:type="dxa"/>
            <w:tcBorders>
              <w:top w:val="nil"/>
              <w:left w:val="nil"/>
              <w:bottom w:val="single" w:sz="4" w:space="0" w:color="auto"/>
              <w:right w:val="single" w:sz="4" w:space="0" w:color="auto"/>
            </w:tcBorders>
            <w:shd w:val="clear" w:color="auto" w:fill="auto"/>
            <w:noWrap/>
            <w:vAlign w:val="center"/>
          </w:tcPr>
          <w:p w:rsidR="007814B7" w:rsidRPr="00222E55" w:rsidRDefault="007814B7" w:rsidP="00823648">
            <w:pPr>
              <w:spacing w:line="240" w:lineRule="auto"/>
              <w:jc w:val="center"/>
              <w:rPr>
                <w:rFonts w:ascii="Times New Roman" w:hAnsi="Times New Roman"/>
                <w:color w:val="000000"/>
                <w:lang w:val="ru-RU" w:eastAsia="ru-RU" w:bidi="ar-SA"/>
              </w:rPr>
            </w:pP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230</w:t>
            </w:r>
          </w:p>
        </w:tc>
        <w:tc>
          <w:tcPr>
            <w:tcW w:w="993" w:type="dxa"/>
            <w:tcBorders>
              <w:top w:val="nil"/>
              <w:left w:val="nil"/>
              <w:bottom w:val="single" w:sz="4" w:space="0" w:color="auto"/>
              <w:right w:val="single" w:sz="4" w:space="0" w:color="auto"/>
            </w:tcBorders>
            <w:shd w:val="clear" w:color="auto" w:fill="auto"/>
            <w:noWrap/>
            <w:vAlign w:val="center"/>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646</w:t>
            </w:r>
          </w:p>
        </w:tc>
        <w:tc>
          <w:tcPr>
            <w:tcW w:w="1134" w:type="dxa"/>
            <w:tcBorders>
              <w:top w:val="nil"/>
              <w:left w:val="nil"/>
              <w:bottom w:val="single" w:sz="4" w:space="0" w:color="auto"/>
              <w:right w:val="single" w:sz="4" w:space="0" w:color="auto"/>
            </w:tcBorders>
            <w:shd w:val="clear" w:color="auto" w:fill="auto"/>
            <w:noWrap/>
            <w:vAlign w:val="center"/>
          </w:tcPr>
          <w:p w:rsidR="007814B7" w:rsidRPr="007814B7" w:rsidRDefault="007814B7" w:rsidP="007814B7">
            <w:pPr>
              <w:spacing w:line="240" w:lineRule="auto"/>
              <w:jc w:val="center"/>
              <w:rPr>
                <w:rFonts w:ascii="Times New Roman" w:hAnsi="Times New Roman"/>
                <w:color w:val="000000"/>
                <w:lang w:val="ru-RU" w:eastAsia="ru-RU" w:bidi="ar-SA"/>
              </w:rPr>
            </w:pPr>
            <w:r w:rsidRPr="007814B7">
              <w:rPr>
                <w:rFonts w:ascii="Times New Roman" w:hAnsi="Times New Roman"/>
                <w:color w:val="000000"/>
                <w:lang w:val="ru-RU" w:eastAsia="ru-RU" w:bidi="ar-SA"/>
              </w:rPr>
              <w:t>148,6</w:t>
            </w:r>
          </w:p>
        </w:tc>
        <w:tc>
          <w:tcPr>
            <w:tcW w:w="567" w:type="dxa"/>
            <w:tcBorders>
              <w:top w:val="nil"/>
              <w:left w:val="nil"/>
              <w:bottom w:val="single" w:sz="4" w:space="0" w:color="auto"/>
              <w:right w:val="single" w:sz="4" w:space="0" w:color="auto"/>
            </w:tcBorders>
            <w:shd w:val="clear" w:color="auto" w:fill="auto"/>
            <w:noWrap/>
            <w:vAlign w:val="center"/>
          </w:tcPr>
          <w:p w:rsidR="007814B7" w:rsidRPr="00222E55" w:rsidRDefault="007814B7" w:rsidP="003E2831">
            <w:pPr>
              <w:spacing w:line="240" w:lineRule="auto"/>
              <w:jc w:val="center"/>
              <w:rPr>
                <w:rFonts w:ascii="Times New Roman" w:hAnsi="Times New Roman"/>
                <w:color w:val="000000"/>
                <w:lang w:val="ru-RU" w:eastAsia="ru-RU" w:bidi="ar-SA"/>
              </w:rPr>
            </w:pP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230</w:t>
            </w:r>
          </w:p>
        </w:tc>
        <w:tc>
          <w:tcPr>
            <w:tcW w:w="1134" w:type="dxa"/>
            <w:tcBorders>
              <w:top w:val="nil"/>
              <w:left w:val="nil"/>
              <w:bottom w:val="single" w:sz="4" w:space="0" w:color="auto"/>
              <w:right w:val="single" w:sz="4" w:space="0" w:color="auto"/>
            </w:tcBorders>
            <w:shd w:val="clear" w:color="auto" w:fill="auto"/>
            <w:vAlign w:val="center"/>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713</w:t>
            </w:r>
          </w:p>
        </w:tc>
        <w:tc>
          <w:tcPr>
            <w:tcW w:w="1134" w:type="dxa"/>
            <w:tcBorders>
              <w:top w:val="nil"/>
              <w:left w:val="nil"/>
              <w:bottom w:val="single" w:sz="4" w:space="0" w:color="auto"/>
              <w:right w:val="single" w:sz="4" w:space="0" w:color="auto"/>
            </w:tcBorders>
            <w:shd w:val="clear" w:color="auto" w:fill="auto"/>
            <w:noWrap/>
            <w:vAlign w:val="center"/>
          </w:tcPr>
          <w:p w:rsidR="007814B7" w:rsidRPr="009B53C6" w:rsidRDefault="007814B7" w:rsidP="009B53C6">
            <w:pPr>
              <w:spacing w:line="240" w:lineRule="auto"/>
              <w:jc w:val="center"/>
              <w:rPr>
                <w:rFonts w:ascii="Times New Roman" w:hAnsi="Times New Roman"/>
                <w:color w:val="000000"/>
                <w:lang w:val="ru-RU" w:eastAsia="ru-RU" w:bidi="ar-SA"/>
              </w:rPr>
            </w:pPr>
            <w:r w:rsidRPr="009B53C6">
              <w:rPr>
                <w:rFonts w:ascii="Times New Roman" w:hAnsi="Times New Roman"/>
                <w:color w:val="000000"/>
                <w:lang w:val="ru-RU" w:eastAsia="ru-RU" w:bidi="ar-SA"/>
              </w:rPr>
              <w:t>164,0</w:t>
            </w:r>
          </w:p>
        </w:tc>
        <w:tc>
          <w:tcPr>
            <w:tcW w:w="1418" w:type="dxa"/>
            <w:tcBorders>
              <w:top w:val="nil"/>
              <w:left w:val="nil"/>
              <w:bottom w:val="single" w:sz="4" w:space="0" w:color="auto"/>
              <w:right w:val="single" w:sz="4" w:space="0" w:color="auto"/>
            </w:tcBorders>
            <w:shd w:val="clear" w:color="auto" w:fill="auto"/>
            <w:noWrap/>
            <w:vAlign w:val="center"/>
          </w:tcPr>
          <w:p w:rsidR="007814B7" w:rsidRPr="009B53C6" w:rsidRDefault="007814B7" w:rsidP="009B53C6">
            <w:pPr>
              <w:spacing w:line="240" w:lineRule="auto"/>
              <w:jc w:val="center"/>
              <w:rPr>
                <w:rFonts w:ascii="Times New Roman" w:hAnsi="Times New Roman"/>
                <w:color w:val="000000"/>
                <w:lang w:val="ru-RU" w:eastAsia="ru-RU" w:bidi="ar-SA"/>
              </w:rPr>
            </w:pPr>
            <w:r w:rsidRPr="009B53C6">
              <w:rPr>
                <w:rFonts w:ascii="Times New Roman" w:hAnsi="Times New Roman"/>
                <w:color w:val="000000"/>
                <w:lang w:val="ru-RU" w:eastAsia="ru-RU" w:bidi="ar-SA"/>
              </w:rPr>
              <w:t>59856,35</w:t>
            </w:r>
          </w:p>
        </w:tc>
      </w:tr>
      <w:tr w:rsidR="007814B7" w:rsidRPr="00222E55" w:rsidTr="009842A6">
        <w:trPr>
          <w:trHeight w:val="6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5</w:t>
            </w:r>
          </w:p>
        </w:tc>
        <w:tc>
          <w:tcPr>
            <w:tcW w:w="3330" w:type="dxa"/>
            <w:tcBorders>
              <w:top w:val="nil"/>
              <w:left w:val="nil"/>
              <w:bottom w:val="single" w:sz="4" w:space="0" w:color="auto"/>
              <w:right w:val="single" w:sz="4" w:space="0" w:color="auto"/>
            </w:tcBorders>
            <w:shd w:val="clear" w:color="auto" w:fill="auto"/>
            <w:vAlign w:val="bottom"/>
            <w:hideMark/>
          </w:tcPr>
          <w:p w:rsidR="007814B7" w:rsidRPr="00222E55" w:rsidRDefault="007814B7" w:rsidP="006F30E0">
            <w:pPr>
              <w:spacing w:line="240" w:lineRule="auto"/>
              <w:jc w:val="left"/>
              <w:rPr>
                <w:rFonts w:ascii="Times New Roman" w:hAnsi="Times New Roman"/>
                <w:color w:val="000000"/>
                <w:lang w:val="ru-RU" w:eastAsia="ru-RU" w:bidi="ar-SA"/>
              </w:rPr>
            </w:pPr>
            <w:r w:rsidRPr="00222E55">
              <w:rPr>
                <w:rFonts w:ascii="Times New Roman" w:hAnsi="Times New Roman"/>
                <w:color w:val="000000"/>
                <w:lang w:val="ru-RU" w:eastAsia="ru-RU" w:bidi="ar-SA"/>
              </w:rPr>
              <w:t>Неучтенные расходы (10</w:t>
            </w:r>
            <w:r>
              <w:rPr>
                <w:rFonts w:ascii="Times New Roman" w:hAnsi="Times New Roman"/>
                <w:color w:val="000000"/>
                <w:lang w:val="ru-RU" w:eastAsia="ru-RU" w:bidi="ar-SA"/>
              </w:rPr>
              <w:t>%</w:t>
            </w:r>
            <w:r w:rsidRPr="00222E55">
              <w:rPr>
                <w:rFonts w:ascii="Times New Roman" w:hAnsi="Times New Roman"/>
                <w:color w:val="000000"/>
                <w:lang w:val="ru-RU" w:eastAsia="ru-RU" w:bidi="ar-SA"/>
              </w:rPr>
              <w:t>) от коммунально-бытовых секторов)</w:t>
            </w:r>
          </w:p>
        </w:tc>
        <w:tc>
          <w:tcPr>
            <w:tcW w:w="639"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w:t>
            </w: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1</w:t>
            </w:r>
            <w:r w:rsidRPr="00222E55">
              <w:rPr>
                <w:rFonts w:ascii="Times New Roman" w:hAnsi="Times New Roman"/>
                <w:color w:val="000000"/>
                <w:lang w:val="ru-RU" w:eastAsia="ru-RU" w:bidi="ar-SA"/>
              </w:rPr>
              <w:t>0%</w:t>
            </w:r>
          </w:p>
        </w:tc>
        <w:tc>
          <w:tcPr>
            <w:tcW w:w="851" w:type="dxa"/>
            <w:tcBorders>
              <w:top w:val="nil"/>
              <w:left w:val="nil"/>
              <w:bottom w:val="single" w:sz="4" w:space="0" w:color="auto"/>
              <w:right w:val="single" w:sz="4" w:space="0" w:color="auto"/>
            </w:tcBorders>
            <w:shd w:val="clear" w:color="auto" w:fill="auto"/>
            <w:noWrap/>
            <w:vAlign w:val="center"/>
          </w:tcPr>
          <w:p w:rsidR="007814B7" w:rsidRPr="00222E55" w:rsidRDefault="007814B7" w:rsidP="00546A8D">
            <w:pPr>
              <w:spacing w:line="240" w:lineRule="auto"/>
              <w:jc w:val="center"/>
              <w:rPr>
                <w:rFonts w:ascii="Times New Roman" w:hAnsi="Times New Roman"/>
                <w:color w:val="000000"/>
                <w:lang w:val="ru-RU" w:eastAsia="ru-RU" w:bidi="ar-SA"/>
              </w:rPr>
            </w:pPr>
          </w:p>
        </w:tc>
        <w:tc>
          <w:tcPr>
            <w:tcW w:w="1276" w:type="dxa"/>
            <w:tcBorders>
              <w:top w:val="nil"/>
              <w:left w:val="nil"/>
              <w:bottom w:val="single" w:sz="4" w:space="0" w:color="auto"/>
              <w:right w:val="single" w:sz="4" w:space="0" w:color="auto"/>
            </w:tcBorders>
            <w:shd w:val="clear" w:color="auto" w:fill="auto"/>
            <w:noWrap/>
            <w:vAlign w:val="center"/>
          </w:tcPr>
          <w:p w:rsidR="007814B7" w:rsidRPr="009842A6" w:rsidRDefault="007814B7" w:rsidP="009842A6">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2031,8</w:t>
            </w:r>
          </w:p>
        </w:tc>
        <w:tc>
          <w:tcPr>
            <w:tcW w:w="567"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823648">
            <w:pPr>
              <w:spacing w:line="240" w:lineRule="auto"/>
              <w:jc w:val="center"/>
              <w:rPr>
                <w:rFonts w:ascii="Times New Roman" w:hAnsi="Times New Roman"/>
                <w:color w:val="000000"/>
                <w:lang w:val="ru-RU" w:eastAsia="ru-RU" w:bidi="ar-SA"/>
              </w:rPr>
            </w:pP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10</w:t>
            </w:r>
            <w:r w:rsidRPr="00222E55">
              <w:rPr>
                <w:rFonts w:ascii="Times New Roman" w:hAnsi="Times New Roman"/>
                <w:color w:val="000000"/>
                <w:lang w:val="ru-RU" w:eastAsia="ru-RU" w:bidi="ar-SA"/>
              </w:rPr>
              <w:t>%</w:t>
            </w:r>
          </w:p>
        </w:tc>
        <w:tc>
          <w:tcPr>
            <w:tcW w:w="993"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w:t>
            </w:r>
          </w:p>
        </w:tc>
        <w:tc>
          <w:tcPr>
            <w:tcW w:w="1134" w:type="dxa"/>
            <w:tcBorders>
              <w:top w:val="nil"/>
              <w:left w:val="nil"/>
              <w:bottom w:val="single" w:sz="4" w:space="0" w:color="auto"/>
              <w:right w:val="single" w:sz="4" w:space="0" w:color="auto"/>
            </w:tcBorders>
            <w:shd w:val="clear" w:color="auto" w:fill="auto"/>
            <w:noWrap/>
            <w:vAlign w:val="center"/>
          </w:tcPr>
          <w:p w:rsidR="007814B7" w:rsidRPr="007814B7" w:rsidRDefault="007814B7" w:rsidP="007814B7">
            <w:pPr>
              <w:spacing w:line="240" w:lineRule="auto"/>
              <w:jc w:val="center"/>
              <w:rPr>
                <w:rFonts w:ascii="Times New Roman" w:hAnsi="Times New Roman"/>
                <w:color w:val="000000"/>
                <w:lang w:val="ru-RU" w:eastAsia="ru-RU" w:bidi="ar-SA"/>
              </w:rPr>
            </w:pPr>
            <w:r w:rsidRPr="007814B7">
              <w:rPr>
                <w:rFonts w:ascii="Times New Roman" w:hAnsi="Times New Roman"/>
                <w:color w:val="000000"/>
                <w:lang w:val="ru-RU" w:eastAsia="ru-RU" w:bidi="ar-SA"/>
              </w:rPr>
              <w:t>2676,3</w:t>
            </w:r>
          </w:p>
        </w:tc>
        <w:tc>
          <w:tcPr>
            <w:tcW w:w="567"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w:t>
            </w: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1</w:t>
            </w:r>
            <w:r w:rsidRPr="00222E55">
              <w:rPr>
                <w:rFonts w:ascii="Times New Roman" w:hAnsi="Times New Roman"/>
                <w:color w:val="000000"/>
                <w:lang w:val="ru-RU" w:eastAsia="ru-RU" w:bidi="ar-SA"/>
              </w:rPr>
              <w:t>0%</w:t>
            </w:r>
          </w:p>
        </w:tc>
        <w:tc>
          <w:tcPr>
            <w:tcW w:w="1134"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w:t>
            </w:r>
          </w:p>
        </w:tc>
        <w:tc>
          <w:tcPr>
            <w:tcW w:w="1134" w:type="dxa"/>
            <w:tcBorders>
              <w:top w:val="nil"/>
              <w:left w:val="nil"/>
              <w:bottom w:val="single" w:sz="4" w:space="0" w:color="auto"/>
              <w:right w:val="single" w:sz="4" w:space="0" w:color="auto"/>
            </w:tcBorders>
            <w:shd w:val="clear" w:color="auto" w:fill="auto"/>
            <w:noWrap/>
            <w:vAlign w:val="center"/>
          </w:tcPr>
          <w:p w:rsidR="007814B7" w:rsidRPr="009B53C6" w:rsidRDefault="007814B7" w:rsidP="009B53C6">
            <w:pPr>
              <w:spacing w:line="240" w:lineRule="auto"/>
              <w:jc w:val="center"/>
              <w:rPr>
                <w:rFonts w:ascii="Times New Roman" w:hAnsi="Times New Roman"/>
                <w:color w:val="000000"/>
                <w:lang w:val="ru-RU" w:eastAsia="ru-RU" w:bidi="ar-SA"/>
              </w:rPr>
            </w:pPr>
            <w:r w:rsidRPr="009B53C6">
              <w:rPr>
                <w:rFonts w:ascii="Times New Roman" w:hAnsi="Times New Roman"/>
                <w:color w:val="000000"/>
                <w:lang w:val="ru-RU" w:eastAsia="ru-RU" w:bidi="ar-SA"/>
              </w:rPr>
              <w:t>2983,2</w:t>
            </w:r>
          </w:p>
        </w:tc>
        <w:tc>
          <w:tcPr>
            <w:tcW w:w="1418" w:type="dxa"/>
            <w:tcBorders>
              <w:top w:val="nil"/>
              <w:left w:val="nil"/>
              <w:bottom w:val="single" w:sz="4" w:space="0" w:color="auto"/>
              <w:right w:val="single" w:sz="4" w:space="0" w:color="auto"/>
            </w:tcBorders>
            <w:shd w:val="clear" w:color="auto" w:fill="auto"/>
            <w:noWrap/>
            <w:vAlign w:val="center"/>
          </w:tcPr>
          <w:p w:rsidR="007814B7" w:rsidRPr="009B53C6" w:rsidRDefault="007814B7" w:rsidP="009B53C6">
            <w:pPr>
              <w:spacing w:line="240" w:lineRule="auto"/>
              <w:jc w:val="center"/>
              <w:rPr>
                <w:rFonts w:ascii="Times New Roman" w:hAnsi="Times New Roman"/>
                <w:color w:val="000000"/>
                <w:lang w:val="ru-RU" w:eastAsia="ru-RU" w:bidi="ar-SA"/>
              </w:rPr>
            </w:pPr>
            <w:r w:rsidRPr="009B53C6">
              <w:rPr>
                <w:rFonts w:ascii="Times New Roman" w:hAnsi="Times New Roman"/>
                <w:color w:val="000000"/>
                <w:lang w:val="ru-RU" w:eastAsia="ru-RU" w:bidi="ar-SA"/>
              </w:rPr>
              <w:t>1088866,0</w:t>
            </w:r>
          </w:p>
        </w:tc>
      </w:tr>
      <w:tr w:rsidR="007814B7" w:rsidRPr="00222E55" w:rsidTr="009842A6">
        <w:trPr>
          <w:trHeight w:val="9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6</w:t>
            </w:r>
          </w:p>
        </w:tc>
        <w:tc>
          <w:tcPr>
            <w:tcW w:w="3330" w:type="dxa"/>
            <w:tcBorders>
              <w:top w:val="nil"/>
              <w:left w:val="nil"/>
              <w:bottom w:val="single" w:sz="4" w:space="0" w:color="auto"/>
              <w:right w:val="single" w:sz="4" w:space="0" w:color="auto"/>
            </w:tcBorders>
            <w:shd w:val="clear" w:color="auto" w:fill="auto"/>
            <w:vAlign w:val="bottom"/>
            <w:hideMark/>
          </w:tcPr>
          <w:p w:rsidR="007814B7" w:rsidRPr="00222E55" w:rsidRDefault="007814B7" w:rsidP="00546A8D">
            <w:pPr>
              <w:spacing w:line="240" w:lineRule="auto"/>
              <w:jc w:val="left"/>
              <w:rPr>
                <w:rFonts w:ascii="Times New Roman" w:hAnsi="Times New Roman"/>
                <w:color w:val="000000"/>
                <w:lang w:val="ru-RU" w:eastAsia="ru-RU" w:bidi="ar-SA"/>
              </w:rPr>
            </w:pPr>
            <w:r w:rsidRPr="00222E55">
              <w:rPr>
                <w:rFonts w:ascii="Times New Roman" w:hAnsi="Times New Roman"/>
                <w:color w:val="000000"/>
                <w:lang w:val="ru-RU" w:eastAsia="ru-RU" w:bidi="ar-SA"/>
              </w:rPr>
              <w:t>Промпредприятия (25% объема воды хозпитьевого водопотребления)</w:t>
            </w:r>
          </w:p>
        </w:tc>
        <w:tc>
          <w:tcPr>
            <w:tcW w:w="639"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w:t>
            </w: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25%</w:t>
            </w:r>
          </w:p>
        </w:tc>
        <w:tc>
          <w:tcPr>
            <w:tcW w:w="851"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w:t>
            </w:r>
          </w:p>
        </w:tc>
        <w:tc>
          <w:tcPr>
            <w:tcW w:w="1276" w:type="dxa"/>
            <w:tcBorders>
              <w:top w:val="nil"/>
              <w:left w:val="nil"/>
              <w:bottom w:val="single" w:sz="4" w:space="0" w:color="auto"/>
              <w:right w:val="single" w:sz="4" w:space="0" w:color="auto"/>
            </w:tcBorders>
            <w:shd w:val="clear" w:color="auto" w:fill="auto"/>
            <w:noWrap/>
            <w:vAlign w:val="center"/>
          </w:tcPr>
          <w:p w:rsidR="007814B7" w:rsidRPr="009842A6" w:rsidRDefault="007814B7" w:rsidP="009842A6">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5079,5</w:t>
            </w:r>
          </w:p>
        </w:tc>
        <w:tc>
          <w:tcPr>
            <w:tcW w:w="567"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823648">
            <w:pPr>
              <w:spacing w:line="240" w:lineRule="auto"/>
              <w:jc w:val="center"/>
              <w:rPr>
                <w:rFonts w:ascii="Times New Roman" w:hAnsi="Times New Roman"/>
                <w:color w:val="000000"/>
                <w:lang w:val="ru-RU" w:eastAsia="ru-RU" w:bidi="ar-SA"/>
              </w:rPr>
            </w:pP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Pr>
                <w:rFonts w:ascii="Times New Roman" w:hAnsi="Times New Roman"/>
                <w:color w:val="000000"/>
                <w:lang w:val="ru-RU" w:eastAsia="ru-RU" w:bidi="ar-SA"/>
              </w:rPr>
              <w:t>25</w:t>
            </w:r>
            <w:r w:rsidRPr="00222E55">
              <w:rPr>
                <w:rFonts w:ascii="Times New Roman" w:hAnsi="Times New Roman"/>
                <w:color w:val="000000"/>
                <w:lang w:val="ru-RU" w:eastAsia="ru-RU" w:bidi="ar-SA"/>
              </w:rPr>
              <w:t>%</w:t>
            </w:r>
          </w:p>
        </w:tc>
        <w:tc>
          <w:tcPr>
            <w:tcW w:w="993"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w:t>
            </w:r>
          </w:p>
        </w:tc>
        <w:tc>
          <w:tcPr>
            <w:tcW w:w="1134" w:type="dxa"/>
            <w:tcBorders>
              <w:top w:val="nil"/>
              <w:left w:val="nil"/>
              <w:bottom w:val="single" w:sz="4" w:space="0" w:color="auto"/>
              <w:right w:val="single" w:sz="4" w:space="0" w:color="auto"/>
            </w:tcBorders>
            <w:shd w:val="clear" w:color="auto" w:fill="auto"/>
            <w:noWrap/>
            <w:vAlign w:val="center"/>
          </w:tcPr>
          <w:p w:rsidR="007814B7" w:rsidRPr="007814B7" w:rsidRDefault="007814B7" w:rsidP="007814B7">
            <w:pPr>
              <w:spacing w:line="240" w:lineRule="auto"/>
              <w:jc w:val="center"/>
              <w:rPr>
                <w:rFonts w:ascii="Times New Roman" w:hAnsi="Times New Roman"/>
                <w:color w:val="000000"/>
                <w:lang w:val="ru-RU" w:eastAsia="ru-RU" w:bidi="ar-SA"/>
              </w:rPr>
            </w:pPr>
            <w:r w:rsidRPr="007814B7">
              <w:rPr>
                <w:rFonts w:ascii="Times New Roman" w:hAnsi="Times New Roman"/>
                <w:color w:val="000000"/>
                <w:lang w:val="ru-RU" w:eastAsia="ru-RU" w:bidi="ar-SA"/>
              </w:rPr>
              <w:t>6690,7</w:t>
            </w:r>
          </w:p>
        </w:tc>
        <w:tc>
          <w:tcPr>
            <w:tcW w:w="567"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w:t>
            </w: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25%</w:t>
            </w:r>
          </w:p>
        </w:tc>
        <w:tc>
          <w:tcPr>
            <w:tcW w:w="1134" w:type="dxa"/>
            <w:tcBorders>
              <w:top w:val="nil"/>
              <w:left w:val="nil"/>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color w:val="000000"/>
                <w:lang w:val="ru-RU" w:eastAsia="ru-RU" w:bidi="ar-SA"/>
              </w:rPr>
            </w:pPr>
            <w:r w:rsidRPr="00222E55">
              <w:rPr>
                <w:rFonts w:ascii="Times New Roman" w:hAnsi="Times New Roman"/>
                <w:color w:val="000000"/>
                <w:lang w:val="ru-RU" w:eastAsia="ru-RU" w:bidi="ar-SA"/>
              </w:rPr>
              <w:t> </w:t>
            </w:r>
          </w:p>
        </w:tc>
        <w:tc>
          <w:tcPr>
            <w:tcW w:w="1134" w:type="dxa"/>
            <w:tcBorders>
              <w:top w:val="nil"/>
              <w:left w:val="nil"/>
              <w:bottom w:val="single" w:sz="4" w:space="0" w:color="auto"/>
              <w:right w:val="single" w:sz="4" w:space="0" w:color="auto"/>
            </w:tcBorders>
            <w:shd w:val="clear" w:color="auto" w:fill="auto"/>
            <w:noWrap/>
            <w:vAlign w:val="center"/>
          </w:tcPr>
          <w:p w:rsidR="007814B7" w:rsidRPr="009B53C6" w:rsidRDefault="007814B7" w:rsidP="009B53C6">
            <w:pPr>
              <w:spacing w:line="240" w:lineRule="auto"/>
              <w:jc w:val="center"/>
              <w:rPr>
                <w:rFonts w:ascii="Times New Roman" w:hAnsi="Times New Roman"/>
                <w:color w:val="000000"/>
                <w:lang w:val="ru-RU" w:eastAsia="ru-RU" w:bidi="ar-SA"/>
              </w:rPr>
            </w:pPr>
            <w:r w:rsidRPr="009B53C6">
              <w:rPr>
                <w:rFonts w:ascii="Times New Roman" w:hAnsi="Times New Roman"/>
                <w:color w:val="000000"/>
                <w:lang w:val="ru-RU" w:eastAsia="ru-RU" w:bidi="ar-SA"/>
              </w:rPr>
              <w:t>7458,0</w:t>
            </w:r>
          </w:p>
        </w:tc>
        <w:tc>
          <w:tcPr>
            <w:tcW w:w="1418" w:type="dxa"/>
            <w:tcBorders>
              <w:top w:val="nil"/>
              <w:left w:val="nil"/>
              <w:bottom w:val="single" w:sz="4" w:space="0" w:color="auto"/>
              <w:right w:val="single" w:sz="4" w:space="0" w:color="auto"/>
            </w:tcBorders>
            <w:shd w:val="clear" w:color="auto" w:fill="auto"/>
            <w:noWrap/>
            <w:vAlign w:val="center"/>
          </w:tcPr>
          <w:p w:rsidR="007814B7" w:rsidRPr="009B53C6" w:rsidRDefault="007814B7" w:rsidP="009B53C6">
            <w:pPr>
              <w:spacing w:line="240" w:lineRule="auto"/>
              <w:jc w:val="center"/>
              <w:rPr>
                <w:rFonts w:ascii="Times New Roman" w:hAnsi="Times New Roman"/>
                <w:color w:val="000000"/>
                <w:lang w:val="ru-RU" w:eastAsia="ru-RU" w:bidi="ar-SA"/>
              </w:rPr>
            </w:pPr>
            <w:r w:rsidRPr="009B53C6">
              <w:rPr>
                <w:rFonts w:ascii="Times New Roman" w:hAnsi="Times New Roman"/>
                <w:color w:val="000000"/>
                <w:lang w:val="ru-RU" w:eastAsia="ru-RU" w:bidi="ar-SA"/>
              </w:rPr>
              <w:t>2722165,0</w:t>
            </w:r>
          </w:p>
        </w:tc>
      </w:tr>
      <w:tr w:rsidR="007814B7" w:rsidRPr="00222E55" w:rsidTr="009842A6">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7814B7" w:rsidRPr="00222E55" w:rsidRDefault="007814B7" w:rsidP="00546A8D">
            <w:pPr>
              <w:spacing w:line="240" w:lineRule="auto"/>
              <w:jc w:val="center"/>
              <w:rPr>
                <w:rFonts w:ascii="Times New Roman" w:hAnsi="Times New Roman"/>
                <w:b/>
                <w:bCs/>
                <w:color w:val="000000"/>
                <w:lang w:val="ru-RU" w:eastAsia="ru-RU" w:bidi="ar-SA"/>
              </w:rPr>
            </w:pPr>
            <w:r w:rsidRPr="00222E55">
              <w:rPr>
                <w:rFonts w:ascii="Times New Roman" w:hAnsi="Times New Roman"/>
                <w:b/>
                <w:bCs/>
                <w:color w:val="000000"/>
                <w:lang w:val="ru-RU" w:eastAsia="ru-RU" w:bidi="ar-SA"/>
              </w:rPr>
              <w:t> </w:t>
            </w:r>
          </w:p>
        </w:tc>
        <w:tc>
          <w:tcPr>
            <w:tcW w:w="3330" w:type="dxa"/>
            <w:tcBorders>
              <w:top w:val="nil"/>
              <w:left w:val="nil"/>
              <w:bottom w:val="single" w:sz="4" w:space="0" w:color="auto"/>
              <w:right w:val="single" w:sz="4" w:space="0" w:color="auto"/>
            </w:tcBorders>
            <w:shd w:val="clear" w:color="auto" w:fill="auto"/>
            <w:vAlign w:val="bottom"/>
            <w:hideMark/>
          </w:tcPr>
          <w:p w:rsidR="007814B7" w:rsidRPr="00222E55" w:rsidRDefault="007814B7" w:rsidP="00546A8D">
            <w:pPr>
              <w:spacing w:line="240" w:lineRule="auto"/>
              <w:jc w:val="left"/>
              <w:rPr>
                <w:rFonts w:ascii="Times New Roman" w:hAnsi="Times New Roman"/>
                <w:b/>
                <w:bCs/>
                <w:color w:val="000000"/>
                <w:lang w:val="ru-RU" w:eastAsia="ru-RU" w:bidi="ar-SA"/>
              </w:rPr>
            </w:pPr>
            <w:r w:rsidRPr="00222E55">
              <w:rPr>
                <w:rFonts w:ascii="Times New Roman" w:hAnsi="Times New Roman"/>
                <w:b/>
                <w:bCs/>
                <w:color w:val="000000"/>
                <w:lang w:val="ru-RU" w:eastAsia="ru-RU" w:bidi="ar-SA"/>
              </w:rPr>
              <w:t>ВСЕГО:</w:t>
            </w:r>
          </w:p>
        </w:tc>
        <w:tc>
          <w:tcPr>
            <w:tcW w:w="639" w:type="dxa"/>
            <w:tcBorders>
              <w:top w:val="nil"/>
              <w:left w:val="nil"/>
              <w:bottom w:val="single" w:sz="4" w:space="0" w:color="auto"/>
              <w:right w:val="single" w:sz="4" w:space="0" w:color="auto"/>
            </w:tcBorders>
            <w:shd w:val="clear" w:color="auto" w:fill="auto"/>
            <w:noWrap/>
            <w:vAlign w:val="center"/>
            <w:hideMark/>
          </w:tcPr>
          <w:p w:rsidR="007814B7" w:rsidRPr="009842A6" w:rsidRDefault="007814B7" w:rsidP="00546A8D">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 </w:t>
            </w: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9842A6" w:rsidRDefault="007814B7" w:rsidP="00546A8D">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 </w:t>
            </w:r>
          </w:p>
        </w:tc>
        <w:tc>
          <w:tcPr>
            <w:tcW w:w="851" w:type="dxa"/>
            <w:tcBorders>
              <w:top w:val="nil"/>
              <w:left w:val="nil"/>
              <w:bottom w:val="single" w:sz="4" w:space="0" w:color="auto"/>
              <w:right w:val="single" w:sz="4" w:space="0" w:color="auto"/>
            </w:tcBorders>
            <w:shd w:val="clear" w:color="auto" w:fill="auto"/>
            <w:noWrap/>
            <w:vAlign w:val="center"/>
            <w:hideMark/>
          </w:tcPr>
          <w:p w:rsidR="007814B7" w:rsidRPr="009842A6" w:rsidRDefault="007814B7" w:rsidP="00546A8D">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 </w:t>
            </w:r>
          </w:p>
        </w:tc>
        <w:tc>
          <w:tcPr>
            <w:tcW w:w="1276" w:type="dxa"/>
            <w:tcBorders>
              <w:top w:val="nil"/>
              <w:left w:val="nil"/>
              <w:bottom w:val="single" w:sz="4" w:space="0" w:color="auto"/>
              <w:right w:val="single" w:sz="4" w:space="0" w:color="auto"/>
            </w:tcBorders>
            <w:shd w:val="clear" w:color="auto" w:fill="auto"/>
            <w:noWrap/>
            <w:vAlign w:val="center"/>
          </w:tcPr>
          <w:p w:rsidR="007814B7" w:rsidRPr="009842A6" w:rsidRDefault="007814B7" w:rsidP="009842A6">
            <w:pPr>
              <w:spacing w:line="240" w:lineRule="auto"/>
              <w:jc w:val="center"/>
              <w:rPr>
                <w:rFonts w:ascii="Times New Roman" w:hAnsi="Times New Roman"/>
                <w:b/>
                <w:color w:val="000000"/>
                <w:lang w:val="ru-RU" w:eastAsia="ru-RU" w:bidi="ar-SA"/>
              </w:rPr>
            </w:pPr>
            <w:r w:rsidRPr="009842A6">
              <w:rPr>
                <w:rFonts w:ascii="Times New Roman" w:hAnsi="Times New Roman"/>
                <w:b/>
                <w:color w:val="000000"/>
                <w:lang w:val="ru-RU" w:eastAsia="ru-RU" w:bidi="ar-SA"/>
              </w:rPr>
              <w:t>27461,45</w:t>
            </w:r>
          </w:p>
        </w:tc>
        <w:tc>
          <w:tcPr>
            <w:tcW w:w="567" w:type="dxa"/>
            <w:tcBorders>
              <w:top w:val="nil"/>
              <w:left w:val="nil"/>
              <w:bottom w:val="single" w:sz="4" w:space="0" w:color="auto"/>
              <w:right w:val="single" w:sz="4" w:space="0" w:color="auto"/>
            </w:tcBorders>
            <w:shd w:val="clear" w:color="auto" w:fill="auto"/>
            <w:noWrap/>
            <w:vAlign w:val="center"/>
            <w:hideMark/>
          </w:tcPr>
          <w:p w:rsidR="007814B7" w:rsidRPr="009842A6" w:rsidRDefault="007814B7" w:rsidP="00823648">
            <w:pPr>
              <w:spacing w:line="240" w:lineRule="auto"/>
              <w:jc w:val="center"/>
              <w:rPr>
                <w:rFonts w:ascii="Times New Roman" w:hAnsi="Times New Roman"/>
                <w:color w:val="000000"/>
                <w:lang w:val="ru-RU" w:eastAsia="ru-RU" w:bidi="ar-SA"/>
              </w:rPr>
            </w:pP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9842A6" w:rsidRDefault="007814B7" w:rsidP="00546A8D">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 </w:t>
            </w:r>
          </w:p>
        </w:tc>
        <w:tc>
          <w:tcPr>
            <w:tcW w:w="993" w:type="dxa"/>
            <w:tcBorders>
              <w:top w:val="nil"/>
              <w:left w:val="nil"/>
              <w:bottom w:val="single" w:sz="4" w:space="0" w:color="auto"/>
              <w:right w:val="single" w:sz="4" w:space="0" w:color="auto"/>
            </w:tcBorders>
            <w:shd w:val="clear" w:color="auto" w:fill="auto"/>
            <w:noWrap/>
            <w:vAlign w:val="center"/>
            <w:hideMark/>
          </w:tcPr>
          <w:p w:rsidR="007814B7" w:rsidRPr="009842A6" w:rsidRDefault="007814B7" w:rsidP="00546A8D">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 </w:t>
            </w:r>
          </w:p>
        </w:tc>
        <w:tc>
          <w:tcPr>
            <w:tcW w:w="1134" w:type="dxa"/>
            <w:tcBorders>
              <w:top w:val="nil"/>
              <w:left w:val="nil"/>
              <w:bottom w:val="single" w:sz="4" w:space="0" w:color="auto"/>
              <w:right w:val="single" w:sz="4" w:space="0" w:color="auto"/>
            </w:tcBorders>
            <w:shd w:val="clear" w:color="auto" w:fill="auto"/>
            <w:noWrap/>
            <w:vAlign w:val="center"/>
          </w:tcPr>
          <w:p w:rsidR="007814B7" w:rsidRPr="007814B7" w:rsidRDefault="007814B7" w:rsidP="007814B7">
            <w:pPr>
              <w:spacing w:line="240" w:lineRule="auto"/>
              <w:jc w:val="center"/>
              <w:rPr>
                <w:rFonts w:ascii="Times New Roman" w:hAnsi="Times New Roman"/>
                <w:b/>
                <w:color w:val="000000"/>
                <w:lang w:val="ru-RU" w:eastAsia="ru-RU" w:bidi="ar-SA"/>
              </w:rPr>
            </w:pPr>
            <w:r w:rsidRPr="007814B7">
              <w:rPr>
                <w:rFonts w:ascii="Times New Roman" w:hAnsi="Times New Roman"/>
                <w:b/>
                <w:color w:val="000000"/>
                <w:lang w:val="ru-RU" w:eastAsia="ru-RU" w:bidi="ar-SA"/>
              </w:rPr>
              <w:t>36278,12</w:t>
            </w:r>
          </w:p>
        </w:tc>
        <w:tc>
          <w:tcPr>
            <w:tcW w:w="567" w:type="dxa"/>
            <w:tcBorders>
              <w:top w:val="nil"/>
              <w:left w:val="nil"/>
              <w:bottom w:val="single" w:sz="4" w:space="0" w:color="auto"/>
              <w:right w:val="single" w:sz="4" w:space="0" w:color="auto"/>
            </w:tcBorders>
            <w:shd w:val="clear" w:color="auto" w:fill="auto"/>
            <w:noWrap/>
            <w:vAlign w:val="center"/>
            <w:hideMark/>
          </w:tcPr>
          <w:p w:rsidR="007814B7" w:rsidRPr="009842A6" w:rsidRDefault="007814B7" w:rsidP="00546A8D">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 </w:t>
            </w:r>
          </w:p>
        </w:tc>
        <w:tc>
          <w:tcPr>
            <w:tcW w:w="708" w:type="dxa"/>
            <w:tcBorders>
              <w:top w:val="nil"/>
              <w:left w:val="nil"/>
              <w:bottom w:val="single" w:sz="4" w:space="0" w:color="auto"/>
              <w:right w:val="single" w:sz="4" w:space="0" w:color="auto"/>
            </w:tcBorders>
            <w:shd w:val="clear" w:color="auto" w:fill="auto"/>
            <w:noWrap/>
            <w:vAlign w:val="center"/>
            <w:hideMark/>
          </w:tcPr>
          <w:p w:rsidR="007814B7" w:rsidRPr="009842A6" w:rsidRDefault="007814B7" w:rsidP="00546A8D">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 </w:t>
            </w:r>
          </w:p>
        </w:tc>
        <w:tc>
          <w:tcPr>
            <w:tcW w:w="1134" w:type="dxa"/>
            <w:tcBorders>
              <w:top w:val="nil"/>
              <w:left w:val="nil"/>
              <w:bottom w:val="single" w:sz="4" w:space="0" w:color="auto"/>
              <w:right w:val="single" w:sz="4" w:space="0" w:color="auto"/>
            </w:tcBorders>
            <w:shd w:val="clear" w:color="auto" w:fill="auto"/>
            <w:noWrap/>
            <w:vAlign w:val="center"/>
            <w:hideMark/>
          </w:tcPr>
          <w:p w:rsidR="007814B7" w:rsidRPr="009842A6" w:rsidRDefault="007814B7" w:rsidP="00546A8D">
            <w:pPr>
              <w:spacing w:line="240" w:lineRule="auto"/>
              <w:jc w:val="center"/>
              <w:rPr>
                <w:rFonts w:ascii="Times New Roman" w:hAnsi="Times New Roman"/>
                <w:color w:val="000000"/>
                <w:lang w:val="ru-RU" w:eastAsia="ru-RU" w:bidi="ar-SA"/>
              </w:rPr>
            </w:pPr>
            <w:r w:rsidRPr="009842A6">
              <w:rPr>
                <w:rFonts w:ascii="Times New Roman" w:hAnsi="Times New Roman"/>
                <w:color w:val="000000"/>
                <w:lang w:val="ru-RU" w:eastAsia="ru-RU" w:bidi="ar-SA"/>
              </w:rPr>
              <w:t> </w:t>
            </w:r>
          </w:p>
        </w:tc>
        <w:tc>
          <w:tcPr>
            <w:tcW w:w="1134" w:type="dxa"/>
            <w:tcBorders>
              <w:top w:val="nil"/>
              <w:left w:val="nil"/>
              <w:bottom w:val="single" w:sz="4" w:space="0" w:color="auto"/>
              <w:right w:val="single" w:sz="4" w:space="0" w:color="auto"/>
            </w:tcBorders>
            <w:shd w:val="clear" w:color="auto" w:fill="auto"/>
            <w:noWrap/>
            <w:vAlign w:val="center"/>
          </w:tcPr>
          <w:p w:rsidR="007814B7" w:rsidRPr="009B53C6" w:rsidRDefault="007814B7" w:rsidP="009B53C6">
            <w:pPr>
              <w:spacing w:line="240" w:lineRule="auto"/>
              <w:jc w:val="center"/>
              <w:rPr>
                <w:rFonts w:ascii="Times New Roman" w:hAnsi="Times New Roman"/>
                <w:b/>
                <w:color w:val="000000"/>
                <w:lang w:val="ru-RU" w:eastAsia="ru-RU" w:bidi="ar-SA"/>
              </w:rPr>
            </w:pPr>
            <w:r w:rsidRPr="009B53C6">
              <w:rPr>
                <w:rFonts w:ascii="Times New Roman" w:hAnsi="Times New Roman"/>
                <w:b/>
                <w:color w:val="000000"/>
                <w:lang w:val="ru-RU" w:eastAsia="ru-RU" w:bidi="ar-SA"/>
              </w:rPr>
              <w:t>40437,12</w:t>
            </w:r>
          </w:p>
        </w:tc>
        <w:tc>
          <w:tcPr>
            <w:tcW w:w="1418" w:type="dxa"/>
            <w:tcBorders>
              <w:top w:val="nil"/>
              <w:left w:val="nil"/>
              <w:bottom w:val="single" w:sz="4" w:space="0" w:color="auto"/>
              <w:right w:val="single" w:sz="4" w:space="0" w:color="auto"/>
            </w:tcBorders>
            <w:shd w:val="clear" w:color="auto" w:fill="auto"/>
            <w:noWrap/>
            <w:vAlign w:val="center"/>
          </w:tcPr>
          <w:p w:rsidR="007814B7" w:rsidRPr="009B53C6" w:rsidRDefault="007814B7" w:rsidP="009B53C6">
            <w:pPr>
              <w:spacing w:line="240" w:lineRule="auto"/>
              <w:jc w:val="center"/>
              <w:rPr>
                <w:rFonts w:ascii="Times New Roman" w:hAnsi="Times New Roman"/>
                <w:b/>
                <w:color w:val="000000"/>
                <w:lang w:val="ru-RU" w:eastAsia="ru-RU" w:bidi="ar-SA"/>
              </w:rPr>
            </w:pPr>
            <w:r w:rsidRPr="009B53C6">
              <w:rPr>
                <w:rFonts w:ascii="Times New Roman" w:hAnsi="Times New Roman"/>
                <w:b/>
                <w:color w:val="000000"/>
                <w:lang w:val="ru-RU" w:eastAsia="ru-RU" w:bidi="ar-SA"/>
              </w:rPr>
              <w:t>14759547,2</w:t>
            </w:r>
          </w:p>
        </w:tc>
      </w:tr>
    </w:tbl>
    <w:p w:rsidR="00192554" w:rsidRDefault="00192554" w:rsidP="009B53C6">
      <w:pPr>
        <w:ind w:firstLine="709"/>
        <w:jc w:val="right"/>
        <w:rPr>
          <w:rFonts w:ascii="Times New Roman" w:hAnsi="Times New Roman"/>
          <w:noProof/>
          <w:sz w:val="24"/>
          <w:szCs w:val="24"/>
          <w:lang w:val="ru-RU"/>
        </w:rPr>
        <w:sectPr w:rsidR="00192554" w:rsidSect="00131DBB">
          <w:footerReference w:type="default" r:id="rId12"/>
          <w:pgSz w:w="16840" w:h="11907" w:orient="landscape" w:code="9"/>
          <w:pgMar w:top="708" w:right="993" w:bottom="1418" w:left="851" w:header="284" w:footer="680" w:gutter="0"/>
          <w:cols w:space="720"/>
          <w:docGrid w:linePitch="299"/>
        </w:sectPr>
      </w:pPr>
    </w:p>
    <w:p w:rsidR="004234FC" w:rsidRPr="00A6105A" w:rsidRDefault="00CF1417" w:rsidP="00D23970">
      <w:pPr>
        <w:pStyle w:val="1"/>
        <w:numPr>
          <w:ilvl w:val="0"/>
          <w:numId w:val="26"/>
        </w:numPr>
      </w:pPr>
      <w:bookmarkStart w:id="22" w:name="_Toc337678702"/>
      <w:bookmarkStart w:id="23" w:name="_Toc374447023"/>
      <w:r w:rsidRPr="00984CC0">
        <w:lastRenderedPageBreak/>
        <w:t>ПРЕДЛОЖЕНИЯ ПО СТРОИТЕЛЬСТВУ</w:t>
      </w:r>
      <w:r w:rsidRPr="001B669F">
        <w:t xml:space="preserve">, РЕКОНСТРУКЦИИ И МОДЕРНИЗАЦИИ </w:t>
      </w:r>
      <w:r w:rsidRPr="00984CC0">
        <w:t>ОБЪЕКТОВ СИСТЕМ ВОДО</w:t>
      </w:r>
      <w:r>
        <w:t xml:space="preserve">ОТВЕДЕНИЯ </w:t>
      </w:r>
      <w:r w:rsidRPr="00A6105A">
        <w:t xml:space="preserve">МУНИЦИПАЛЬНОГО ОБРАЗОВАНИЯ </w:t>
      </w:r>
      <w:r w:rsidR="009B53C6">
        <w:rPr>
          <w:lang w:val="ru-RU"/>
        </w:rPr>
        <w:t xml:space="preserve">город </w:t>
      </w:r>
      <w:r w:rsidR="001758A5">
        <w:t>КРОПОТКИН</w:t>
      </w:r>
      <w:r w:rsidRPr="00A6105A">
        <w:t>.</w:t>
      </w:r>
      <w:bookmarkEnd w:id="22"/>
      <w:bookmarkEnd w:id="23"/>
    </w:p>
    <w:p w:rsidR="00C473BD" w:rsidRPr="00C473BD" w:rsidRDefault="00C91471" w:rsidP="00D23970">
      <w:pPr>
        <w:pStyle w:val="1a"/>
        <w:numPr>
          <w:ilvl w:val="1"/>
          <w:numId w:val="3"/>
        </w:numPr>
        <w:spacing w:before="240" w:after="0" w:line="276" w:lineRule="auto"/>
        <w:jc w:val="both"/>
      </w:pPr>
      <w:bookmarkStart w:id="24" w:name="_Toc374447024"/>
      <w:r>
        <w:rPr>
          <w:lang w:val="ru-RU"/>
        </w:rPr>
        <w:t>Ц</w:t>
      </w:r>
      <w:r w:rsidR="00C473BD">
        <w:t>ели и задачи</w:t>
      </w:r>
      <w:r w:rsidR="00C473BD" w:rsidRPr="00C473BD">
        <w:rPr>
          <w:lang w:val="ru-RU"/>
        </w:rPr>
        <w:t xml:space="preserve"> </w:t>
      </w:r>
      <w:r w:rsidR="00C473BD">
        <w:rPr>
          <w:lang w:val="ru-RU"/>
        </w:rPr>
        <w:t xml:space="preserve">реконструкции и модернизации </w:t>
      </w:r>
      <w:r w:rsidR="00C473BD" w:rsidRPr="00984CC0">
        <w:t>объектов систем водо</w:t>
      </w:r>
      <w:r w:rsidR="00C473BD">
        <w:t>отведения</w:t>
      </w:r>
      <w:bookmarkEnd w:id="24"/>
    </w:p>
    <w:p w:rsidR="00C473BD" w:rsidRDefault="00C473BD" w:rsidP="00D23970">
      <w:pPr>
        <w:spacing w:line="276" w:lineRule="auto"/>
        <w:rPr>
          <w:rFonts w:ascii="Times New Roman" w:hAnsi="Times New Roman"/>
          <w:sz w:val="28"/>
          <w:szCs w:val="28"/>
          <w:lang w:val="ru-RU"/>
        </w:rPr>
      </w:pPr>
      <w:r w:rsidRPr="0052108C">
        <w:rPr>
          <w:rFonts w:ascii="Times New Roman" w:hAnsi="Times New Roman"/>
          <w:sz w:val="28"/>
          <w:szCs w:val="28"/>
          <w:lang w:val="ru-RU"/>
        </w:rPr>
        <w:t>Цел</w:t>
      </w:r>
      <w:r>
        <w:rPr>
          <w:rFonts w:ascii="Times New Roman" w:hAnsi="Times New Roman"/>
          <w:sz w:val="28"/>
          <w:szCs w:val="28"/>
          <w:lang w:val="ru-RU"/>
        </w:rPr>
        <w:t>и</w:t>
      </w:r>
      <w:r w:rsidRPr="0052108C">
        <w:rPr>
          <w:rFonts w:ascii="Times New Roman" w:hAnsi="Times New Roman"/>
          <w:sz w:val="28"/>
          <w:szCs w:val="28"/>
          <w:lang w:val="ru-RU"/>
        </w:rPr>
        <w:t>:</w:t>
      </w:r>
    </w:p>
    <w:p w:rsidR="00C473BD" w:rsidRPr="00C473BD" w:rsidRDefault="002A27DA" w:rsidP="00D23970">
      <w:pPr>
        <w:numPr>
          <w:ilvl w:val="0"/>
          <w:numId w:val="15"/>
        </w:numPr>
        <w:spacing w:line="276" w:lineRule="auto"/>
        <w:rPr>
          <w:rFonts w:ascii="Times New Roman" w:hAnsi="Times New Roman"/>
          <w:sz w:val="28"/>
          <w:szCs w:val="28"/>
          <w:lang w:val="ru-RU"/>
        </w:rPr>
      </w:pPr>
      <w:r>
        <w:rPr>
          <w:rFonts w:ascii="Times New Roman" w:hAnsi="Times New Roman"/>
          <w:sz w:val="28"/>
          <w:szCs w:val="28"/>
          <w:lang w:val="ru-RU"/>
        </w:rPr>
        <w:t>у</w:t>
      </w:r>
      <w:r w:rsidR="008D0934">
        <w:rPr>
          <w:rFonts w:ascii="Times New Roman" w:hAnsi="Times New Roman"/>
          <w:sz w:val="28"/>
          <w:szCs w:val="28"/>
          <w:lang w:val="ru-RU"/>
        </w:rPr>
        <w:t xml:space="preserve">величение </w:t>
      </w:r>
      <w:r w:rsidR="00C473BD" w:rsidRPr="00C473BD">
        <w:rPr>
          <w:rFonts w:ascii="Times New Roman" w:hAnsi="Times New Roman"/>
          <w:sz w:val="28"/>
          <w:szCs w:val="28"/>
          <w:lang w:val="ru-RU"/>
        </w:rPr>
        <w:t>производительности очистных сооружений без дополнительного увеличения площадей;</w:t>
      </w:r>
    </w:p>
    <w:p w:rsidR="00C473BD" w:rsidRPr="00C473BD" w:rsidRDefault="00C473BD" w:rsidP="00D23970">
      <w:pPr>
        <w:numPr>
          <w:ilvl w:val="0"/>
          <w:numId w:val="15"/>
        </w:numPr>
        <w:spacing w:line="276" w:lineRule="auto"/>
        <w:rPr>
          <w:rFonts w:ascii="Times New Roman" w:hAnsi="Times New Roman"/>
          <w:sz w:val="28"/>
          <w:szCs w:val="28"/>
          <w:lang w:val="ru-RU"/>
        </w:rPr>
      </w:pPr>
      <w:r w:rsidRPr="00C473BD">
        <w:rPr>
          <w:rFonts w:ascii="Times New Roman" w:hAnsi="Times New Roman"/>
          <w:sz w:val="28"/>
          <w:szCs w:val="28"/>
          <w:lang w:val="ru-RU"/>
        </w:rPr>
        <w:t>повышение надежности работы и упрощение эксплуатации;</w:t>
      </w:r>
    </w:p>
    <w:p w:rsidR="00C473BD" w:rsidRPr="00C473BD" w:rsidRDefault="00C473BD" w:rsidP="00D23970">
      <w:pPr>
        <w:numPr>
          <w:ilvl w:val="0"/>
          <w:numId w:val="15"/>
        </w:numPr>
        <w:spacing w:line="276" w:lineRule="auto"/>
        <w:rPr>
          <w:rFonts w:ascii="Times New Roman" w:hAnsi="Times New Roman"/>
          <w:sz w:val="28"/>
          <w:szCs w:val="28"/>
          <w:lang w:val="ru-RU"/>
        </w:rPr>
      </w:pPr>
      <w:r w:rsidRPr="00C473BD">
        <w:rPr>
          <w:rFonts w:ascii="Times New Roman" w:hAnsi="Times New Roman"/>
          <w:sz w:val="28"/>
          <w:szCs w:val="28"/>
          <w:lang w:val="ru-RU"/>
        </w:rPr>
        <w:t>автоматизация управления технологическими процессами;</w:t>
      </w:r>
    </w:p>
    <w:p w:rsidR="00C473BD" w:rsidRPr="00C473BD" w:rsidRDefault="00C473BD" w:rsidP="00D23970">
      <w:pPr>
        <w:numPr>
          <w:ilvl w:val="0"/>
          <w:numId w:val="15"/>
        </w:numPr>
        <w:spacing w:line="276" w:lineRule="auto"/>
        <w:rPr>
          <w:rFonts w:ascii="Times New Roman" w:hAnsi="Times New Roman"/>
          <w:sz w:val="28"/>
          <w:szCs w:val="28"/>
          <w:lang w:val="ru-RU"/>
        </w:rPr>
      </w:pPr>
      <w:r w:rsidRPr="00C473BD">
        <w:rPr>
          <w:rFonts w:ascii="Times New Roman" w:hAnsi="Times New Roman"/>
          <w:sz w:val="28"/>
          <w:szCs w:val="28"/>
          <w:lang w:val="ru-RU"/>
        </w:rPr>
        <w:t>повышение качества очистки сточных вод;</w:t>
      </w:r>
    </w:p>
    <w:p w:rsidR="00C473BD" w:rsidRDefault="00C473BD" w:rsidP="00D23970">
      <w:pPr>
        <w:numPr>
          <w:ilvl w:val="0"/>
          <w:numId w:val="15"/>
        </w:numPr>
        <w:spacing w:line="276" w:lineRule="auto"/>
        <w:rPr>
          <w:rFonts w:ascii="Times New Roman" w:hAnsi="Times New Roman"/>
          <w:sz w:val="28"/>
          <w:szCs w:val="28"/>
          <w:lang w:val="ru-RU"/>
        </w:rPr>
      </w:pPr>
      <w:r w:rsidRPr="00C473BD">
        <w:rPr>
          <w:rFonts w:ascii="Times New Roman" w:hAnsi="Times New Roman"/>
          <w:sz w:val="28"/>
          <w:szCs w:val="28"/>
          <w:lang w:val="ru-RU"/>
        </w:rPr>
        <w:t>снижение эксплуатационных затрат</w:t>
      </w:r>
      <w:r>
        <w:rPr>
          <w:rFonts w:ascii="Times New Roman" w:hAnsi="Times New Roman"/>
          <w:sz w:val="28"/>
          <w:szCs w:val="28"/>
          <w:lang w:val="ru-RU"/>
        </w:rPr>
        <w:t>.</w:t>
      </w:r>
    </w:p>
    <w:p w:rsidR="00043031" w:rsidRDefault="00043031" w:rsidP="00D23970">
      <w:pPr>
        <w:spacing w:line="276" w:lineRule="auto"/>
        <w:rPr>
          <w:rFonts w:ascii="Times New Roman" w:hAnsi="Times New Roman"/>
          <w:sz w:val="28"/>
          <w:szCs w:val="28"/>
          <w:lang w:val="ru-RU"/>
        </w:rPr>
      </w:pPr>
      <w:r w:rsidRPr="0052108C">
        <w:rPr>
          <w:rFonts w:ascii="Times New Roman" w:hAnsi="Times New Roman"/>
          <w:sz w:val="28"/>
          <w:szCs w:val="28"/>
          <w:lang w:val="ru-RU"/>
        </w:rPr>
        <w:t>Задачи:</w:t>
      </w:r>
    </w:p>
    <w:p w:rsidR="00043031" w:rsidRPr="00043031" w:rsidRDefault="00043031" w:rsidP="00D23970">
      <w:pPr>
        <w:numPr>
          <w:ilvl w:val="0"/>
          <w:numId w:val="16"/>
        </w:numPr>
        <w:spacing w:line="276" w:lineRule="auto"/>
        <w:ind w:left="426"/>
        <w:rPr>
          <w:rFonts w:ascii="Times New Roman" w:hAnsi="Times New Roman"/>
          <w:sz w:val="28"/>
          <w:szCs w:val="28"/>
          <w:lang w:val="ru-RU"/>
        </w:rPr>
      </w:pPr>
      <w:r w:rsidRPr="00043031">
        <w:rPr>
          <w:rFonts w:ascii="Times New Roman" w:hAnsi="Times New Roman"/>
          <w:sz w:val="28"/>
          <w:szCs w:val="28"/>
          <w:lang w:val="ru-RU"/>
        </w:rPr>
        <w:t>улучшение качества очистки сточных вод, с помощью оптимизации технологического процесса и модернизации оборудования;</w:t>
      </w:r>
    </w:p>
    <w:p w:rsidR="00043031" w:rsidRPr="00043031" w:rsidRDefault="00043031" w:rsidP="00D23970">
      <w:pPr>
        <w:numPr>
          <w:ilvl w:val="0"/>
          <w:numId w:val="16"/>
        </w:numPr>
        <w:spacing w:line="276" w:lineRule="auto"/>
        <w:ind w:left="426"/>
        <w:rPr>
          <w:rFonts w:ascii="Times New Roman" w:hAnsi="Times New Roman"/>
          <w:sz w:val="28"/>
          <w:szCs w:val="28"/>
          <w:lang w:val="ru-RU"/>
        </w:rPr>
      </w:pPr>
      <w:r w:rsidRPr="00043031">
        <w:rPr>
          <w:rFonts w:ascii="Times New Roman" w:hAnsi="Times New Roman"/>
          <w:sz w:val="28"/>
          <w:szCs w:val="28"/>
          <w:lang w:val="ru-RU"/>
        </w:rPr>
        <w:t>повышение производительности очистных сооружений, путем интенсификации процессов очистки сточных вод, без увеличения объемов очистных сооружений;</w:t>
      </w:r>
    </w:p>
    <w:p w:rsidR="00043031" w:rsidRPr="00043031" w:rsidRDefault="00043031" w:rsidP="00D23970">
      <w:pPr>
        <w:numPr>
          <w:ilvl w:val="0"/>
          <w:numId w:val="16"/>
        </w:numPr>
        <w:spacing w:line="276" w:lineRule="auto"/>
        <w:ind w:left="426"/>
        <w:rPr>
          <w:rFonts w:ascii="Times New Roman" w:hAnsi="Times New Roman"/>
          <w:sz w:val="28"/>
          <w:szCs w:val="28"/>
          <w:lang w:val="ru-RU"/>
        </w:rPr>
      </w:pPr>
      <w:r w:rsidRPr="00043031">
        <w:rPr>
          <w:rFonts w:ascii="Times New Roman" w:hAnsi="Times New Roman"/>
          <w:sz w:val="28"/>
          <w:szCs w:val="28"/>
          <w:lang w:val="ru-RU"/>
        </w:rPr>
        <w:t>повышение уровня автоматизации технологического процесса очистки сточных вод, и уменьшение количества обслуживающего персонала очистных сооружений при помощи внедрения автоматизированных систем управления;</w:t>
      </w:r>
    </w:p>
    <w:p w:rsidR="00C473BD" w:rsidRPr="00C473BD" w:rsidRDefault="00043031" w:rsidP="00D23970">
      <w:pPr>
        <w:numPr>
          <w:ilvl w:val="0"/>
          <w:numId w:val="16"/>
        </w:numPr>
        <w:spacing w:line="276" w:lineRule="auto"/>
        <w:ind w:left="426"/>
        <w:rPr>
          <w:rFonts w:ascii="Times New Roman" w:hAnsi="Times New Roman"/>
          <w:sz w:val="28"/>
          <w:szCs w:val="28"/>
          <w:lang w:val="ru-RU"/>
        </w:rPr>
      </w:pPr>
      <w:r w:rsidRPr="00043031">
        <w:rPr>
          <w:rFonts w:ascii="Times New Roman" w:hAnsi="Times New Roman"/>
          <w:sz w:val="28"/>
          <w:szCs w:val="28"/>
          <w:lang w:val="ru-RU"/>
        </w:rPr>
        <w:t>ми</w:t>
      </w:r>
      <w:r>
        <w:rPr>
          <w:rFonts w:ascii="Times New Roman" w:hAnsi="Times New Roman"/>
          <w:sz w:val="28"/>
          <w:szCs w:val="28"/>
          <w:lang w:val="ru-RU"/>
        </w:rPr>
        <w:t xml:space="preserve">нимизация объемов образующихся </w:t>
      </w:r>
      <w:r w:rsidRPr="00043031">
        <w:rPr>
          <w:rFonts w:ascii="Times New Roman" w:hAnsi="Times New Roman"/>
          <w:sz w:val="28"/>
          <w:szCs w:val="28"/>
          <w:lang w:val="ru-RU"/>
        </w:rPr>
        <w:t>осадков и ила</w:t>
      </w:r>
      <w:r w:rsidR="00BD7682">
        <w:rPr>
          <w:rFonts w:ascii="Times New Roman" w:hAnsi="Times New Roman"/>
          <w:sz w:val="28"/>
          <w:szCs w:val="28"/>
          <w:lang w:val="ru-RU"/>
        </w:rPr>
        <w:t>.</w:t>
      </w:r>
    </w:p>
    <w:p w:rsidR="00275F22" w:rsidRPr="00275F22" w:rsidRDefault="00275F22" w:rsidP="00555ED1">
      <w:pPr>
        <w:pStyle w:val="1a"/>
        <w:numPr>
          <w:ilvl w:val="1"/>
          <w:numId w:val="3"/>
        </w:numPr>
        <w:spacing w:before="240" w:line="276" w:lineRule="auto"/>
        <w:ind w:left="142" w:hanging="85"/>
      </w:pPr>
      <w:bookmarkStart w:id="25" w:name="_Toc374447025"/>
      <w:r>
        <w:rPr>
          <w:lang w:val="ru-RU"/>
        </w:rPr>
        <w:t>Обоснование необходимости реконструкции и модернизации объектов систем водоотведения.</w:t>
      </w:r>
      <w:bookmarkEnd w:id="25"/>
    </w:p>
    <w:p w:rsidR="00A55D00" w:rsidRDefault="001C229D" w:rsidP="00555ED1">
      <w:pPr>
        <w:spacing w:line="276" w:lineRule="auto"/>
        <w:ind w:firstLine="709"/>
        <w:rPr>
          <w:rFonts w:ascii="Times New Roman" w:hAnsi="Times New Roman"/>
          <w:sz w:val="28"/>
          <w:szCs w:val="28"/>
          <w:lang w:val="ru-RU"/>
        </w:rPr>
      </w:pPr>
      <w:r w:rsidRPr="00D87176">
        <w:rPr>
          <w:rFonts w:ascii="Times New Roman" w:hAnsi="Times New Roman"/>
          <w:sz w:val="28"/>
          <w:szCs w:val="28"/>
          <w:lang w:val="ru-RU"/>
        </w:rPr>
        <w:t xml:space="preserve">Анализ </w:t>
      </w:r>
      <w:r w:rsidR="00D87176" w:rsidRPr="00D87176">
        <w:rPr>
          <w:rFonts w:ascii="Times New Roman" w:hAnsi="Times New Roman"/>
          <w:sz w:val="28"/>
          <w:szCs w:val="28"/>
          <w:lang w:val="ru-RU"/>
        </w:rPr>
        <w:t xml:space="preserve">технического состояния существующих </w:t>
      </w:r>
      <w:r w:rsidR="00F51EEC">
        <w:rPr>
          <w:rFonts w:ascii="Times New Roman" w:hAnsi="Times New Roman"/>
          <w:sz w:val="28"/>
          <w:szCs w:val="28"/>
          <w:lang w:val="ru-RU"/>
        </w:rPr>
        <w:t xml:space="preserve">очистных </w:t>
      </w:r>
      <w:r w:rsidR="00D87176" w:rsidRPr="00D87176">
        <w:rPr>
          <w:rFonts w:ascii="Times New Roman" w:hAnsi="Times New Roman"/>
          <w:sz w:val="28"/>
          <w:szCs w:val="28"/>
          <w:lang w:val="ru-RU"/>
        </w:rPr>
        <w:t xml:space="preserve">сооружений канализации </w:t>
      </w:r>
      <w:r w:rsidR="002A27DA">
        <w:rPr>
          <w:rFonts w:ascii="Times New Roman" w:hAnsi="Times New Roman"/>
          <w:sz w:val="28"/>
          <w:szCs w:val="28"/>
          <w:lang w:val="ru-RU"/>
        </w:rPr>
        <w:t>МО г.</w:t>
      </w:r>
      <w:r w:rsidR="00AC50FE">
        <w:rPr>
          <w:rFonts w:ascii="Times New Roman" w:hAnsi="Times New Roman"/>
          <w:sz w:val="28"/>
          <w:szCs w:val="28"/>
          <w:lang w:val="ru-RU"/>
        </w:rPr>
        <w:t xml:space="preserve"> </w:t>
      </w:r>
      <w:r w:rsidR="002A27DA">
        <w:rPr>
          <w:rFonts w:ascii="Times New Roman" w:hAnsi="Times New Roman"/>
          <w:sz w:val="28"/>
          <w:szCs w:val="28"/>
          <w:lang w:val="ru-RU"/>
        </w:rPr>
        <w:t>Кропоткин</w:t>
      </w:r>
      <w:r w:rsidR="00D87176" w:rsidRPr="00D87176">
        <w:rPr>
          <w:rFonts w:ascii="Times New Roman" w:hAnsi="Times New Roman"/>
          <w:sz w:val="28"/>
          <w:szCs w:val="28"/>
          <w:lang w:val="ru-RU"/>
        </w:rPr>
        <w:t xml:space="preserve"> </w:t>
      </w:r>
      <w:r w:rsidR="00F51EEC">
        <w:rPr>
          <w:rFonts w:ascii="Times New Roman" w:hAnsi="Times New Roman"/>
          <w:sz w:val="28"/>
          <w:szCs w:val="28"/>
          <w:lang w:val="ru-RU"/>
        </w:rPr>
        <w:t>показал</w:t>
      </w:r>
      <w:r w:rsidRPr="00D87176">
        <w:rPr>
          <w:rFonts w:ascii="Times New Roman" w:hAnsi="Times New Roman"/>
          <w:sz w:val="28"/>
          <w:szCs w:val="28"/>
          <w:lang w:val="ru-RU"/>
        </w:rPr>
        <w:t xml:space="preserve"> необходимость </w:t>
      </w:r>
      <w:r w:rsidR="00D87176">
        <w:rPr>
          <w:rFonts w:ascii="Times New Roman" w:hAnsi="Times New Roman"/>
          <w:sz w:val="28"/>
          <w:szCs w:val="28"/>
          <w:lang w:val="ru-RU"/>
        </w:rPr>
        <w:t xml:space="preserve">их </w:t>
      </w:r>
      <w:r w:rsidRPr="00D87176">
        <w:rPr>
          <w:rFonts w:ascii="Times New Roman" w:hAnsi="Times New Roman"/>
          <w:sz w:val="28"/>
          <w:szCs w:val="28"/>
          <w:lang w:val="ru-RU"/>
        </w:rPr>
        <w:t xml:space="preserve">реконструкции </w:t>
      </w:r>
      <w:r w:rsidR="00F51EEC">
        <w:rPr>
          <w:rFonts w:ascii="Times New Roman" w:hAnsi="Times New Roman"/>
          <w:sz w:val="28"/>
          <w:szCs w:val="28"/>
          <w:lang w:val="ru-RU"/>
        </w:rPr>
        <w:t xml:space="preserve">и модернизации, так как в настоящее время в р.Кубань после очистки сбрасываются недостаточно очищенные сточные воды. В связи </w:t>
      </w:r>
      <w:r w:rsidRPr="00D87176">
        <w:rPr>
          <w:rFonts w:ascii="Times New Roman" w:hAnsi="Times New Roman"/>
          <w:sz w:val="28"/>
          <w:szCs w:val="28"/>
          <w:lang w:val="ru-RU"/>
        </w:rPr>
        <w:t xml:space="preserve">с </w:t>
      </w:r>
      <w:r w:rsidR="00F51EEC">
        <w:rPr>
          <w:rFonts w:ascii="Times New Roman" w:hAnsi="Times New Roman"/>
          <w:sz w:val="28"/>
          <w:szCs w:val="28"/>
          <w:lang w:val="ru-RU"/>
        </w:rPr>
        <w:t xml:space="preserve">изменившимися требованиями к качеству очистки сточных вод и планируемым увеличением их количества требуется </w:t>
      </w:r>
      <w:r w:rsidRPr="00D87176">
        <w:rPr>
          <w:rFonts w:ascii="Times New Roman" w:hAnsi="Times New Roman"/>
          <w:sz w:val="28"/>
          <w:szCs w:val="28"/>
          <w:lang w:val="ru-RU"/>
        </w:rPr>
        <w:t>полн</w:t>
      </w:r>
      <w:r w:rsidR="00F51EEC">
        <w:rPr>
          <w:rFonts w:ascii="Times New Roman" w:hAnsi="Times New Roman"/>
          <w:sz w:val="28"/>
          <w:szCs w:val="28"/>
          <w:lang w:val="ru-RU"/>
        </w:rPr>
        <w:t>ая</w:t>
      </w:r>
      <w:r w:rsidRPr="00D87176">
        <w:rPr>
          <w:rFonts w:ascii="Times New Roman" w:hAnsi="Times New Roman"/>
          <w:sz w:val="28"/>
          <w:szCs w:val="28"/>
          <w:lang w:val="ru-RU"/>
        </w:rPr>
        <w:t xml:space="preserve"> замен</w:t>
      </w:r>
      <w:r w:rsidR="00F51EEC">
        <w:rPr>
          <w:rFonts w:ascii="Times New Roman" w:hAnsi="Times New Roman"/>
          <w:sz w:val="28"/>
          <w:szCs w:val="28"/>
          <w:lang w:val="ru-RU"/>
        </w:rPr>
        <w:t>а</w:t>
      </w:r>
      <w:r w:rsidRPr="00D87176">
        <w:rPr>
          <w:rFonts w:ascii="Times New Roman" w:hAnsi="Times New Roman"/>
          <w:sz w:val="28"/>
          <w:szCs w:val="28"/>
          <w:lang w:val="ru-RU"/>
        </w:rPr>
        <w:t xml:space="preserve"> технологического оборудования</w:t>
      </w:r>
      <w:r w:rsidR="00F51EEC">
        <w:rPr>
          <w:rFonts w:ascii="Times New Roman" w:hAnsi="Times New Roman"/>
          <w:sz w:val="28"/>
          <w:szCs w:val="28"/>
          <w:lang w:val="ru-RU"/>
        </w:rPr>
        <w:t xml:space="preserve"> и</w:t>
      </w:r>
      <w:r w:rsidRPr="00D87176">
        <w:rPr>
          <w:rFonts w:ascii="Times New Roman" w:hAnsi="Times New Roman"/>
          <w:sz w:val="28"/>
          <w:szCs w:val="28"/>
          <w:lang w:val="ru-RU"/>
        </w:rPr>
        <w:t xml:space="preserve"> внед</w:t>
      </w:r>
      <w:r w:rsidR="00143707" w:rsidRPr="00D87176">
        <w:rPr>
          <w:rFonts w:ascii="Times New Roman" w:hAnsi="Times New Roman"/>
          <w:sz w:val="28"/>
          <w:szCs w:val="28"/>
          <w:lang w:val="ru-RU"/>
        </w:rPr>
        <w:t>рение новых технологий очистки</w:t>
      </w:r>
      <w:r w:rsidRPr="00D87176">
        <w:rPr>
          <w:rFonts w:ascii="Times New Roman" w:hAnsi="Times New Roman"/>
          <w:sz w:val="28"/>
          <w:szCs w:val="28"/>
          <w:lang w:val="ru-RU"/>
        </w:rPr>
        <w:t>.</w:t>
      </w:r>
      <w:r w:rsidR="00F51EEC">
        <w:rPr>
          <w:rFonts w:ascii="Times New Roman" w:hAnsi="Times New Roman"/>
          <w:sz w:val="28"/>
          <w:szCs w:val="28"/>
          <w:lang w:val="ru-RU"/>
        </w:rPr>
        <w:t xml:space="preserve"> Проведение реконструкции позволит очищать сточные воды до требуемых нормативов и принимать дополнительные объемы сточных вод не нанося ущерба окружающей среде.</w:t>
      </w:r>
    </w:p>
    <w:p w:rsidR="00075D1F" w:rsidRDefault="00075D1F" w:rsidP="00555ED1">
      <w:pPr>
        <w:spacing w:line="276" w:lineRule="auto"/>
        <w:ind w:firstLine="709"/>
        <w:rPr>
          <w:rFonts w:ascii="Times New Roman" w:hAnsi="Times New Roman"/>
          <w:sz w:val="28"/>
          <w:szCs w:val="28"/>
          <w:lang w:val="ru-RU"/>
        </w:rPr>
      </w:pPr>
      <w:r>
        <w:rPr>
          <w:rFonts w:ascii="Times New Roman" w:hAnsi="Times New Roman"/>
          <w:sz w:val="28"/>
          <w:szCs w:val="28"/>
          <w:lang w:val="ru-RU"/>
        </w:rPr>
        <w:lastRenderedPageBreak/>
        <w:t xml:space="preserve">В соответствии с расчетом перспективного баланса водоотведения расчетные расходы составили: </w:t>
      </w:r>
    </w:p>
    <w:p w:rsidR="006A6F8F" w:rsidRPr="006A6F8F" w:rsidRDefault="006A6F8F" w:rsidP="00555ED1">
      <w:pPr>
        <w:spacing w:line="276" w:lineRule="auto"/>
        <w:ind w:firstLine="709"/>
        <w:rPr>
          <w:rFonts w:ascii="Times New Roman" w:hAnsi="Times New Roman"/>
          <w:b/>
          <w:i/>
          <w:sz w:val="28"/>
          <w:szCs w:val="28"/>
          <w:lang w:val="ru-RU"/>
        </w:rPr>
      </w:pPr>
      <w:r w:rsidRPr="006A6F8F">
        <w:rPr>
          <w:rFonts w:ascii="Times New Roman" w:hAnsi="Times New Roman"/>
          <w:b/>
          <w:i/>
          <w:sz w:val="28"/>
          <w:szCs w:val="28"/>
          <w:lang w:val="ru-RU"/>
        </w:rPr>
        <w:t xml:space="preserve">г. </w:t>
      </w:r>
      <w:r w:rsidR="00913F47">
        <w:rPr>
          <w:rFonts w:ascii="Times New Roman" w:hAnsi="Times New Roman"/>
          <w:b/>
          <w:i/>
          <w:sz w:val="28"/>
          <w:szCs w:val="28"/>
          <w:lang w:val="ru-RU"/>
        </w:rPr>
        <w:t>Кропоткин</w:t>
      </w:r>
    </w:p>
    <w:p w:rsidR="00075D1F" w:rsidRDefault="00075D1F" w:rsidP="00555ED1">
      <w:pPr>
        <w:spacing w:line="276" w:lineRule="auto"/>
        <w:ind w:firstLine="709"/>
        <w:rPr>
          <w:rFonts w:ascii="Times New Roman" w:hAnsi="Times New Roman"/>
          <w:sz w:val="28"/>
          <w:szCs w:val="28"/>
          <w:lang w:val="ru-RU"/>
        </w:rPr>
      </w:pPr>
      <w:r>
        <w:rPr>
          <w:rFonts w:ascii="Times New Roman" w:hAnsi="Times New Roman"/>
          <w:sz w:val="28"/>
          <w:szCs w:val="28"/>
        </w:rPr>
        <w:t>Q</w:t>
      </w:r>
      <w:r w:rsidRPr="000007C3">
        <w:rPr>
          <w:rFonts w:ascii="Times New Roman" w:hAnsi="Times New Roman"/>
          <w:sz w:val="28"/>
          <w:szCs w:val="28"/>
          <w:lang w:val="ru-RU"/>
        </w:rPr>
        <w:t>=</w:t>
      </w:r>
      <w:r w:rsidR="004B7737" w:rsidRPr="004B7737">
        <w:rPr>
          <w:lang w:val="ru-RU"/>
        </w:rPr>
        <w:t xml:space="preserve"> </w:t>
      </w:r>
      <w:r w:rsidR="005E6C75" w:rsidRPr="005E6C75">
        <w:rPr>
          <w:rFonts w:ascii="Times New Roman" w:hAnsi="Times New Roman"/>
          <w:sz w:val="28"/>
          <w:szCs w:val="28"/>
          <w:lang w:val="ru-RU"/>
        </w:rPr>
        <w:t>27</w:t>
      </w:r>
      <w:r w:rsidR="005E6C75">
        <w:rPr>
          <w:rFonts w:ascii="Times New Roman" w:hAnsi="Times New Roman"/>
          <w:sz w:val="28"/>
          <w:szCs w:val="28"/>
          <w:lang w:val="ru-RU"/>
        </w:rPr>
        <w:t xml:space="preserve"> </w:t>
      </w:r>
      <w:r w:rsidR="005E6C75" w:rsidRPr="005E6C75">
        <w:rPr>
          <w:rFonts w:ascii="Times New Roman" w:hAnsi="Times New Roman"/>
          <w:sz w:val="28"/>
          <w:szCs w:val="28"/>
          <w:lang w:val="ru-RU"/>
        </w:rPr>
        <w:t>461,45</w:t>
      </w:r>
      <w:r>
        <w:rPr>
          <w:rFonts w:ascii="Times New Roman" w:hAnsi="Times New Roman"/>
          <w:sz w:val="28"/>
          <w:szCs w:val="28"/>
          <w:lang w:val="ru-RU"/>
        </w:rPr>
        <w:t xml:space="preserve"> </w:t>
      </w:r>
      <w:r w:rsidRPr="00A40E3D">
        <w:rPr>
          <w:rFonts w:ascii="Times New Roman" w:hAnsi="Times New Roman"/>
          <w:sz w:val="28"/>
          <w:szCs w:val="28"/>
          <w:lang w:val="ru-RU"/>
        </w:rPr>
        <w:t>м</w:t>
      </w:r>
      <w:r w:rsidRPr="00A40E3D">
        <w:rPr>
          <w:rFonts w:ascii="Times New Roman" w:hAnsi="Times New Roman"/>
          <w:sz w:val="28"/>
          <w:szCs w:val="28"/>
          <w:vertAlign w:val="superscript"/>
          <w:lang w:val="ru-RU"/>
        </w:rPr>
        <w:t>3</w:t>
      </w:r>
      <w:r>
        <w:rPr>
          <w:rFonts w:ascii="Times New Roman" w:hAnsi="Times New Roman"/>
          <w:sz w:val="28"/>
          <w:szCs w:val="28"/>
          <w:lang w:val="ru-RU"/>
        </w:rPr>
        <w:t>/сут – на существующее положение;</w:t>
      </w:r>
    </w:p>
    <w:p w:rsidR="00075D1F" w:rsidRDefault="00075D1F" w:rsidP="00555ED1">
      <w:pPr>
        <w:spacing w:line="276" w:lineRule="auto"/>
        <w:ind w:firstLine="709"/>
        <w:rPr>
          <w:rFonts w:ascii="Times New Roman" w:hAnsi="Times New Roman"/>
          <w:sz w:val="28"/>
          <w:szCs w:val="28"/>
          <w:lang w:val="ru-RU"/>
        </w:rPr>
      </w:pPr>
      <w:r>
        <w:rPr>
          <w:rFonts w:ascii="Times New Roman" w:hAnsi="Times New Roman"/>
          <w:sz w:val="28"/>
          <w:szCs w:val="28"/>
        </w:rPr>
        <w:t>Q</w:t>
      </w:r>
      <w:r w:rsidRPr="000007C3">
        <w:rPr>
          <w:rFonts w:ascii="Times New Roman" w:hAnsi="Times New Roman"/>
          <w:sz w:val="28"/>
          <w:szCs w:val="28"/>
          <w:lang w:val="ru-RU"/>
        </w:rPr>
        <w:t>=</w:t>
      </w:r>
      <w:r w:rsidR="004B7737" w:rsidRPr="004B7737">
        <w:rPr>
          <w:lang w:val="ru-RU"/>
        </w:rPr>
        <w:t xml:space="preserve"> </w:t>
      </w:r>
      <w:r w:rsidR="005E6C75" w:rsidRPr="005E6C75">
        <w:rPr>
          <w:rFonts w:ascii="Times New Roman" w:hAnsi="Times New Roman"/>
          <w:sz w:val="28"/>
          <w:szCs w:val="28"/>
          <w:lang w:val="ru-RU"/>
        </w:rPr>
        <w:t>36</w:t>
      </w:r>
      <w:r w:rsidR="005E6C75">
        <w:rPr>
          <w:rFonts w:ascii="Times New Roman" w:hAnsi="Times New Roman"/>
          <w:sz w:val="28"/>
          <w:szCs w:val="28"/>
          <w:lang w:val="ru-RU"/>
        </w:rPr>
        <w:t xml:space="preserve"> </w:t>
      </w:r>
      <w:r w:rsidR="005E6C75" w:rsidRPr="005E6C75">
        <w:rPr>
          <w:rFonts w:ascii="Times New Roman" w:hAnsi="Times New Roman"/>
          <w:sz w:val="28"/>
          <w:szCs w:val="28"/>
          <w:lang w:val="ru-RU"/>
        </w:rPr>
        <w:t>278,12</w:t>
      </w:r>
      <w:r>
        <w:rPr>
          <w:rFonts w:ascii="Times New Roman" w:hAnsi="Times New Roman"/>
          <w:sz w:val="28"/>
          <w:szCs w:val="28"/>
          <w:lang w:val="ru-RU"/>
        </w:rPr>
        <w:t xml:space="preserve"> </w:t>
      </w:r>
      <w:r w:rsidRPr="00A40E3D">
        <w:rPr>
          <w:rFonts w:ascii="Times New Roman" w:hAnsi="Times New Roman"/>
          <w:sz w:val="28"/>
          <w:szCs w:val="28"/>
          <w:lang w:val="ru-RU"/>
        </w:rPr>
        <w:t>м</w:t>
      </w:r>
      <w:r w:rsidRPr="00A40E3D">
        <w:rPr>
          <w:rFonts w:ascii="Times New Roman" w:hAnsi="Times New Roman"/>
          <w:sz w:val="28"/>
          <w:szCs w:val="28"/>
          <w:vertAlign w:val="superscript"/>
          <w:lang w:val="ru-RU"/>
        </w:rPr>
        <w:t>3</w:t>
      </w:r>
      <w:r>
        <w:rPr>
          <w:rFonts w:ascii="Times New Roman" w:hAnsi="Times New Roman"/>
          <w:sz w:val="28"/>
          <w:szCs w:val="28"/>
          <w:lang w:val="ru-RU"/>
        </w:rPr>
        <w:t>/сут – на 1 очередь строительства;</w:t>
      </w:r>
    </w:p>
    <w:p w:rsidR="00075D1F" w:rsidRDefault="00075D1F" w:rsidP="00555ED1">
      <w:pPr>
        <w:spacing w:line="276" w:lineRule="auto"/>
        <w:ind w:firstLine="709"/>
        <w:rPr>
          <w:rFonts w:ascii="Times New Roman" w:hAnsi="Times New Roman"/>
          <w:sz w:val="28"/>
          <w:szCs w:val="28"/>
          <w:lang w:val="ru-RU"/>
        </w:rPr>
      </w:pPr>
      <w:r>
        <w:rPr>
          <w:rFonts w:ascii="Times New Roman" w:hAnsi="Times New Roman"/>
          <w:sz w:val="28"/>
          <w:szCs w:val="28"/>
        </w:rPr>
        <w:t>Q</w:t>
      </w:r>
      <w:r w:rsidRPr="000007C3">
        <w:rPr>
          <w:rFonts w:ascii="Times New Roman" w:hAnsi="Times New Roman"/>
          <w:sz w:val="28"/>
          <w:szCs w:val="28"/>
          <w:lang w:val="ru-RU"/>
        </w:rPr>
        <w:t>=</w:t>
      </w:r>
      <w:r w:rsidR="004B7737" w:rsidRPr="004B7737">
        <w:rPr>
          <w:lang w:val="ru-RU"/>
        </w:rPr>
        <w:t xml:space="preserve"> </w:t>
      </w:r>
      <w:r w:rsidR="005E6C75" w:rsidRPr="005E6C75">
        <w:rPr>
          <w:rFonts w:ascii="Times New Roman" w:hAnsi="Times New Roman"/>
          <w:sz w:val="28"/>
          <w:szCs w:val="28"/>
          <w:lang w:val="ru-RU"/>
        </w:rPr>
        <w:t>40</w:t>
      </w:r>
      <w:r w:rsidR="005E6C75">
        <w:rPr>
          <w:rFonts w:ascii="Times New Roman" w:hAnsi="Times New Roman"/>
          <w:sz w:val="28"/>
          <w:szCs w:val="28"/>
          <w:lang w:val="ru-RU"/>
        </w:rPr>
        <w:t xml:space="preserve"> </w:t>
      </w:r>
      <w:r w:rsidR="005E6C75" w:rsidRPr="005E6C75">
        <w:rPr>
          <w:rFonts w:ascii="Times New Roman" w:hAnsi="Times New Roman"/>
          <w:sz w:val="28"/>
          <w:szCs w:val="28"/>
          <w:lang w:val="ru-RU"/>
        </w:rPr>
        <w:t>437,12</w:t>
      </w:r>
      <w:r>
        <w:rPr>
          <w:rFonts w:ascii="Times New Roman" w:hAnsi="Times New Roman"/>
          <w:sz w:val="28"/>
          <w:szCs w:val="28"/>
          <w:lang w:val="ru-RU"/>
        </w:rPr>
        <w:t xml:space="preserve"> </w:t>
      </w:r>
      <w:r w:rsidRPr="00A40E3D">
        <w:rPr>
          <w:rFonts w:ascii="Times New Roman" w:hAnsi="Times New Roman"/>
          <w:sz w:val="28"/>
          <w:szCs w:val="28"/>
          <w:lang w:val="ru-RU"/>
        </w:rPr>
        <w:t>м</w:t>
      </w:r>
      <w:r w:rsidRPr="00A40E3D">
        <w:rPr>
          <w:rFonts w:ascii="Times New Roman" w:hAnsi="Times New Roman"/>
          <w:sz w:val="28"/>
          <w:szCs w:val="28"/>
          <w:vertAlign w:val="superscript"/>
          <w:lang w:val="ru-RU"/>
        </w:rPr>
        <w:t>3</w:t>
      </w:r>
      <w:r>
        <w:rPr>
          <w:rFonts w:ascii="Times New Roman" w:hAnsi="Times New Roman"/>
          <w:sz w:val="28"/>
          <w:szCs w:val="28"/>
          <w:lang w:val="ru-RU"/>
        </w:rPr>
        <w:t>/сут – на расчетный срок;</w:t>
      </w:r>
    </w:p>
    <w:p w:rsidR="00581962" w:rsidRDefault="00E002F4" w:rsidP="00581962">
      <w:pPr>
        <w:spacing w:line="276" w:lineRule="auto"/>
        <w:ind w:firstLine="709"/>
        <w:rPr>
          <w:rFonts w:ascii="Times New Roman" w:hAnsi="Times New Roman"/>
          <w:sz w:val="28"/>
          <w:szCs w:val="28"/>
          <w:lang w:val="ru-RU"/>
        </w:rPr>
      </w:pPr>
      <w:r w:rsidRPr="00E002F4">
        <w:rPr>
          <w:rFonts w:ascii="Times New Roman" w:hAnsi="Times New Roman"/>
          <w:sz w:val="28"/>
          <w:szCs w:val="28"/>
          <w:lang w:val="ru-RU"/>
        </w:rPr>
        <w:t xml:space="preserve">В связи с тем, что </w:t>
      </w:r>
      <w:r>
        <w:rPr>
          <w:rFonts w:ascii="Times New Roman" w:hAnsi="Times New Roman"/>
          <w:sz w:val="28"/>
          <w:szCs w:val="28"/>
          <w:lang w:val="ru-RU"/>
        </w:rPr>
        <w:t xml:space="preserve">существующие </w:t>
      </w:r>
      <w:r w:rsidRPr="00E002F4">
        <w:rPr>
          <w:rFonts w:ascii="Times New Roman" w:hAnsi="Times New Roman"/>
          <w:sz w:val="28"/>
          <w:szCs w:val="28"/>
          <w:lang w:val="ru-RU"/>
        </w:rPr>
        <w:t>ОСК эксплуатировались на пропускную способность до 10 тыс. м</w:t>
      </w:r>
      <w:r w:rsidRPr="00E002F4">
        <w:rPr>
          <w:rFonts w:ascii="Times New Roman" w:hAnsi="Times New Roman"/>
          <w:sz w:val="28"/>
          <w:szCs w:val="28"/>
          <w:vertAlign w:val="superscript"/>
          <w:lang w:val="ru-RU"/>
        </w:rPr>
        <w:t>3</w:t>
      </w:r>
      <w:r w:rsidRPr="00E002F4">
        <w:rPr>
          <w:rFonts w:ascii="Times New Roman" w:hAnsi="Times New Roman"/>
          <w:sz w:val="28"/>
          <w:szCs w:val="28"/>
          <w:lang w:val="ru-RU"/>
        </w:rPr>
        <w:t xml:space="preserve">/сут., </w:t>
      </w:r>
      <w:r>
        <w:rPr>
          <w:rFonts w:ascii="Times New Roman" w:hAnsi="Times New Roman"/>
          <w:sz w:val="28"/>
          <w:szCs w:val="28"/>
          <w:lang w:val="ru-RU"/>
        </w:rPr>
        <w:t>в</w:t>
      </w:r>
      <w:r w:rsidRPr="004B35E4">
        <w:rPr>
          <w:rFonts w:ascii="Times New Roman" w:hAnsi="Times New Roman"/>
          <w:sz w:val="28"/>
          <w:szCs w:val="28"/>
          <w:lang w:val="ru-RU"/>
        </w:rPr>
        <w:t xml:space="preserve"> рамках программы предлагается</w:t>
      </w:r>
      <w:r w:rsidRPr="00E002F4">
        <w:rPr>
          <w:rFonts w:ascii="Times New Roman" w:hAnsi="Times New Roman"/>
          <w:sz w:val="28"/>
          <w:szCs w:val="28"/>
          <w:lang w:val="ru-RU"/>
        </w:rPr>
        <w:t xml:space="preserve"> </w:t>
      </w:r>
      <w:r>
        <w:rPr>
          <w:rFonts w:ascii="Times New Roman" w:hAnsi="Times New Roman"/>
          <w:sz w:val="28"/>
          <w:szCs w:val="28"/>
          <w:lang w:val="ru-RU"/>
        </w:rPr>
        <w:t>выполнить</w:t>
      </w:r>
      <w:r w:rsidRPr="00E002F4">
        <w:rPr>
          <w:rFonts w:ascii="Times New Roman" w:hAnsi="Times New Roman"/>
          <w:sz w:val="28"/>
          <w:szCs w:val="28"/>
          <w:lang w:val="ru-RU"/>
        </w:rPr>
        <w:t xml:space="preserve"> реконструкци</w:t>
      </w:r>
      <w:r>
        <w:rPr>
          <w:rFonts w:ascii="Times New Roman" w:hAnsi="Times New Roman"/>
          <w:sz w:val="28"/>
          <w:szCs w:val="28"/>
          <w:lang w:val="ru-RU"/>
        </w:rPr>
        <w:t>ю</w:t>
      </w:r>
      <w:r w:rsidRPr="00E002F4">
        <w:rPr>
          <w:rFonts w:ascii="Times New Roman" w:hAnsi="Times New Roman"/>
          <w:sz w:val="28"/>
          <w:szCs w:val="28"/>
          <w:lang w:val="ru-RU"/>
        </w:rPr>
        <w:t xml:space="preserve"> ОСК </w:t>
      </w:r>
      <w:r>
        <w:rPr>
          <w:rFonts w:ascii="Times New Roman" w:hAnsi="Times New Roman"/>
          <w:sz w:val="28"/>
          <w:szCs w:val="28"/>
          <w:lang w:val="ru-RU"/>
        </w:rPr>
        <w:t xml:space="preserve">в границах существующей площадки </w:t>
      </w:r>
      <w:r w:rsidRPr="00E002F4">
        <w:rPr>
          <w:rFonts w:ascii="Times New Roman" w:hAnsi="Times New Roman"/>
          <w:sz w:val="28"/>
          <w:szCs w:val="28"/>
          <w:lang w:val="ru-RU"/>
        </w:rPr>
        <w:t xml:space="preserve">до расчетной мощности </w:t>
      </w:r>
      <w:r>
        <w:rPr>
          <w:rFonts w:ascii="Times New Roman" w:hAnsi="Times New Roman"/>
          <w:sz w:val="28"/>
          <w:szCs w:val="28"/>
          <w:lang w:val="ru-RU"/>
        </w:rPr>
        <w:t>40 450 м</w:t>
      </w:r>
      <w:r w:rsidRPr="00E002F4">
        <w:rPr>
          <w:rFonts w:ascii="Times New Roman" w:hAnsi="Times New Roman"/>
          <w:sz w:val="28"/>
          <w:szCs w:val="28"/>
          <w:vertAlign w:val="superscript"/>
          <w:lang w:val="ru-RU"/>
        </w:rPr>
        <w:t>3</w:t>
      </w:r>
      <w:r>
        <w:rPr>
          <w:rFonts w:ascii="Times New Roman" w:hAnsi="Times New Roman"/>
          <w:sz w:val="28"/>
          <w:szCs w:val="28"/>
          <w:lang w:val="ru-RU"/>
        </w:rPr>
        <w:t xml:space="preserve">/сут </w:t>
      </w:r>
      <w:r w:rsidRPr="00E002F4">
        <w:rPr>
          <w:rFonts w:ascii="Times New Roman" w:hAnsi="Times New Roman"/>
          <w:sz w:val="28"/>
          <w:szCs w:val="28"/>
          <w:lang w:val="ru-RU"/>
        </w:rPr>
        <w:t>с модернизацией и переоснащением технологического оборудования</w:t>
      </w:r>
      <w:r>
        <w:rPr>
          <w:rFonts w:ascii="Times New Roman" w:hAnsi="Times New Roman"/>
          <w:sz w:val="28"/>
          <w:szCs w:val="28"/>
          <w:lang w:val="ru-RU"/>
        </w:rPr>
        <w:t xml:space="preserve">. </w:t>
      </w:r>
      <w:r w:rsidR="004B35E4">
        <w:rPr>
          <w:rFonts w:ascii="Times New Roman" w:hAnsi="Times New Roman"/>
          <w:sz w:val="28"/>
          <w:szCs w:val="28"/>
          <w:lang w:val="ru-RU"/>
        </w:rPr>
        <w:t>Выпуск очищенных сточных вод предусмотрен в р.</w:t>
      </w:r>
      <w:r w:rsidR="00AC50FE">
        <w:rPr>
          <w:rFonts w:ascii="Times New Roman" w:hAnsi="Times New Roman"/>
          <w:sz w:val="28"/>
          <w:szCs w:val="28"/>
          <w:lang w:val="ru-RU"/>
        </w:rPr>
        <w:t xml:space="preserve"> </w:t>
      </w:r>
      <w:r w:rsidR="004B35E4">
        <w:rPr>
          <w:rFonts w:ascii="Times New Roman" w:hAnsi="Times New Roman"/>
          <w:sz w:val="28"/>
          <w:szCs w:val="28"/>
          <w:lang w:val="ru-RU"/>
        </w:rPr>
        <w:t>К</w:t>
      </w:r>
      <w:r>
        <w:rPr>
          <w:rFonts w:ascii="Times New Roman" w:hAnsi="Times New Roman"/>
          <w:sz w:val="28"/>
          <w:szCs w:val="28"/>
          <w:lang w:val="ru-RU"/>
        </w:rPr>
        <w:t xml:space="preserve">убань с устройством </w:t>
      </w:r>
      <w:r w:rsidRPr="00E002F4">
        <w:rPr>
          <w:rFonts w:ascii="Times New Roman" w:hAnsi="Times New Roman"/>
          <w:sz w:val="28"/>
          <w:szCs w:val="28"/>
          <w:lang w:val="ru-RU"/>
        </w:rPr>
        <w:t>глубоководн</w:t>
      </w:r>
      <w:r>
        <w:rPr>
          <w:rFonts w:ascii="Times New Roman" w:hAnsi="Times New Roman"/>
          <w:sz w:val="28"/>
          <w:szCs w:val="28"/>
          <w:lang w:val="ru-RU"/>
        </w:rPr>
        <w:t>ого</w:t>
      </w:r>
      <w:r w:rsidRPr="00E002F4">
        <w:rPr>
          <w:rFonts w:ascii="Times New Roman" w:hAnsi="Times New Roman"/>
          <w:sz w:val="28"/>
          <w:szCs w:val="28"/>
          <w:lang w:val="ru-RU"/>
        </w:rPr>
        <w:t xml:space="preserve"> рассеивающ</w:t>
      </w:r>
      <w:r>
        <w:rPr>
          <w:rFonts w:ascii="Times New Roman" w:hAnsi="Times New Roman"/>
          <w:sz w:val="28"/>
          <w:szCs w:val="28"/>
          <w:lang w:val="ru-RU"/>
        </w:rPr>
        <w:t>его</w:t>
      </w:r>
      <w:r w:rsidRPr="00E002F4">
        <w:rPr>
          <w:rFonts w:ascii="Times New Roman" w:hAnsi="Times New Roman"/>
          <w:sz w:val="28"/>
          <w:szCs w:val="28"/>
          <w:lang w:val="ru-RU"/>
        </w:rPr>
        <w:t xml:space="preserve"> выпуск</w:t>
      </w:r>
      <w:r>
        <w:rPr>
          <w:rFonts w:ascii="Times New Roman" w:hAnsi="Times New Roman"/>
          <w:sz w:val="28"/>
          <w:szCs w:val="28"/>
          <w:lang w:val="ru-RU"/>
        </w:rPr>
        <w:t>а</w:t>
      </w:r>
      <w:r w:rsidR="004B35E4">
        <w:rPr>
          <w:rFonts w:ascii="Times New Roman" w:hAnsi="Times New Roman"/>
          <w:sz w:val="28"/>
          <w:szCs w:val="28"/>
          <w:lang w:val="ru-RU"/>
        </w:rPr>
        <w:t>.</w:t>
      </w:r>
    </w:p>
    <w:p w:rsidR="00143707" w:rsidRPr="00372555" w:rsidRDefault="00143707" w:rsidP="00143707">
      <w:pPr>
        <w:pStyle w:val="1a"/>
        <w:numPr>
          <w:ilvl w:val="1"/>
          <w:numId w:val="3"/>
        </w:numPr>
        <w:spacing w:before="240" w:line="276" w:lineRule="auto"/>
        <w:rPr>
          <w:sz w:val="24"/>
          <w:szCs w:val="24"/>
        </w:rPr>
      </w:pPr>
      <w:bookmarkStart w:id="26" w:name="_Toc374447026"/>
      <w:r w:rsidRPr="00372555">
        <w:rPr>
          <w:sz w:val="24"/>
          <w:szCs w:val="24"/>
          <w:lang w:val="ru-RU"/>
        </w:rPr>
        <w:t>И</w:t>
      </w:r>
      <w:r w:rsidRPr="00372555">
        <w:rPr>
          <w:sz w:val="24"/>
          <w:szCs w:val="24"/>
        </w:rPr>
        <w:t>сходные технические требования к объект</w:t>
      </w:r>
      <w:r w:rsidRPr="00372555">
        <w:rPr>
          <w:sz w:val="24"/>
          <w:szCs w:val="24"/>
          <w:lang w:val="ru-RU"/>
        </w:rPr>
        <w:t>ам</w:t>
      </w:r>
      <w:bookmarkEnd w:id="26"/>
    </w:p>
    <w:p w:rsidR="00143707" w:rsidRPr="00354118" w:rsidRDefault="00143707" w:rsidP="00143707">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Pr>
          <w:rFonts w:ascii="Times New Roman" w:hAnsi="Times New Roman"/>
          <w:sz w:val="28"/>
          <w:szCs w:val="28"/>
          <w:lang w:val="ru-RU" w:eastAsia="ar-SA" w:bidi="ar-SA"/>
        </w:rPr>
        <w:t>Н</w:t>
      </w:r>
      <w:r w:rsidRPr="00354118">
        <w:rPr>
          <w:rFonts w:ascii="Times New Roman" w:hAnsi="Times New Roman"/>
          <w:sz w:val="28"/>
          <w:szCs w:val="28"/>
          <w:lang w:val="ru-RU" w:eastAsia="ar-SA" w:bidi="ar-SA"/>
        </w:rPr>
        <w:t>а</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стадии</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полной</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очистки</w:t>
      </w:r>
      <w:r>
        <w:rPr>
          <w:rFonts w:ascii="Times New Roman" w:hAnsi="Times New Roman"/>
          <w:sz w:val="28"/>
          <w:szCs w:val="28"/>
          <w:lang w:val="ru-RU" w:eastAsia="ar-SA" w:bidi="ar-SA"/>
        </w:rPr>
        <w:t xml:space="preserve"> показатели очистки должны быть доведены </w:t>
      </w:r>
      <w:r w:rsidRPr="00354118">
        <w:rPr>
          <w:rFonts w:ascii="Times New Roman" w:hAnsi="Times New Roman"/>
          <w:sz w:val="28"/>
          <w:szCs w:val="28"/>
          <w:lang w:val="ru-RU" w:eastAsia="ar-SA" w:bidi="ar-SA"/>
        </w:rPr>
        <w:t>до</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параметров</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сброса</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водоем</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рыбохозяйственного</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назначения</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соответствии</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требованиями</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«Перечня</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рыбохозяйственных</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нормативов:</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предельно-допустимых</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концентраций</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(ПДК)</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и</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ориентировочных</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безопасных</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уровней</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воздействия</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(ОБУВ)</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вредных</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веществ</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для</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воды</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водных</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объектов,</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имеющих</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рыбохозяйственное</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значение»,</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ВНИРО,</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Москва,</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1999</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г</w:t>
      </w:r>
      <w:r>
        <w:rPr>
          <w:rFonts w:ascii="Times New Roman" w:hAnsi="Times New Roman"/>
          <w:sz w:val="28"/>
          <w:szCs w:val="28"/>
          <w:lang w:val="ru-RU" w:eastAsia="ar-SA" w:bidi="ar-SA"/>
        </w:rPr>
        <w:t>.:</w:t>
      </w:r>
    </w:p>
    <w:p w:rsidR="00143707" w:rsidRPr="00547C37" w:rsidRDefault="00143707" w:rsidP="00143707">
      <w:pPr>
        <w:numPr>
          <w:ilvl w:val="0"/>
          <w:numId w:val="2"/>
        </w:numPr>
        <w:shd w:val="clear" w:color="auto" w:fill="FFFFFF"/>
        <w:spacing w:line="276" w:lineRule="auto"/>
        <w:ind w:hanging="357"/>
        <w:jc w:val="left"/>
        <w:rPr>
          <w:rFonts w:ascii="Times New Roman" w:hAnsi="Times New Roman"/>
          <w:sz w:val="28"/>
          <w:szCs w:val="28"/>
          <w:lang w:eastAsia="ar-SA" w:bidi="ar-SA"/>
        </w:rPr>
      </w:pPr>
      <w:r w:rsidRPr="00547C37">
        <w:rPr>
          <w:rFonts w:ascii="Times New Roman" w:hAnsi="Times New Roman"/>
          <w:sz w:val="28"/>
          <w:szCs w:val="28"/>
          <w:lang w:eastAsia="ar-SA" w:bidi="ar-SA"/>
        </w:rPr>
        <w:t>БПК</w:t>
      </w:r>
      <w:r w:rsidRPr="00547C37">
        <w:rPr>
          <w:rFonts w:ascii="Times New Roman" w:hAnsi="Times New Roman"/>
          <w:sz w:val="28"/>
          <w:szCs w:val="28"/>
          <w:vertAlign w:val="subscript"/>
          <w:lang w:eastAsia="ar-SA" w:bidi="ar-SA"/>
        </w:rPr>
        <w:t>полн</w:t>
      </w:r>
      <w:r>
        <w:rPr>
          <w:rFonts w:ascii="Times New Roman" w:hAnsi="Times New Roman"/>
          <w:sz w:val="28"/>
          <w:szCs w:val="28"/>
          <w:lang w:eastAsia="ar-SA" w:bidi="ar-SA"/>
        </w:rPr>
        <w:t xml:space="preserve"> </w:t>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t>–</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до</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3,0</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мг/л</w:t>
      </w:r>
      <w:r>
        <w:rPr>
          <w:rFonts w:ascii="Times New Roman" w:hAnsi="Times New Roman"/>
          <w:sz w:val="28"/>
          <w:szCs w:val="28"/>
          <w:lang w:eastAsia="ar-SA" w:bidi="ar-SA"/>
        </w:rPr>
        <w:t xml:space="preserve"> </w:t>
      </w:r>
    </w:p>
    <w:p w:rsidR="00143707" w:rsidRPr="00547C37" w:rsidRDefault="00143707" w:rsidP="00143707">
      <w:pPr>
        <w:numPr>
          <w:ilvl w:val="0"/>
          <w:numId w:val="2"/>
        </w:numPr>
        <w:shd w:val="clear" w:color="auto" w:fill="FFFFFF"/>
        <w:spacing w:line="276" w:lineRule="auto"/>
        <w:ind w:hanging="357"/>
        <w:jc w:val="left"/>
        <w:rPr>
          <w:rFonts w:ascii="Times New Roman" w:hAnsi="Times New Roman"/>
          <w:sz w:val="28"/>
          <w:szCs w:val="28"/>
          <w:lang w:eastAsia="ar-SA" w:bidi="ar-SA"/>
        </w:rPr>
      </w:pPr>
      <w:r w:rsidRPr="00547C37">
        <w:rPr>
          <w:rFonts w:ascii="Times New Roman" w:hAnsi="Times New Roman"/>
          <w:sz w:val="28"/>
          <w:szCs w:val="28"/>
          <w:lang w:eastAsia="ar-SA" w:bidi="ar-SA"/>
        </w:rPr>
        <w:t>Взвешенные</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вещества</w:t>
      </w:r>
      <w:r>
        <w:rPr>
          <w:rFonts w:ascii="Times New Roman" w:hAnsi="Times New Roman"/>
          <w:sz w:val="28"/>
          <w:szCs w:val="28"/>
          <w:lang w:eastAsia="ar-SA" w:bidi="ar-SA"/>
        </w:rPr>
        <w:t xml:space="preserve"> </w:t>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t>–</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до</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3,0</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мг/л</w:t>
      </w:r>
      <w:r>
        <w:rPr>
          <w:rFonts w:ascii="Times New Roman" w:hAnsi="Times New Roman"/>
          <w:sz w:val="28"/>
          <w:szCs w:val="28"/>
          <w:lang w:eastAsia="ar-SA" w:bidi="ar-SA"/>
        </w:rPr>
        <w:t xml:space="preserve"> </w:t>
      </w:r>
    </w:p>
    <w:p w:rsidR="00143707" w:rsidRPr="00547C37" w:rsidRDefault="00143707" w:rsidP="00143707">
      <w:pPr>
        <w:numPr>
          <w:ilvl w:val="0"/>
          <w:numId w:val="2"/>
        </w:numPr>
        <w:shd w:val="clear" w:color="auto" w:fill="FFFFFF"/>
        <w:spacing w:line="276" w:lineRule="auto"/>
        <w:ind w:hanging="357"/>
        <w:jc w:val="left"/>
        <w:rPr>
          <w:rFonts w:ascii="Times New Roman" w:hAnsi="Times New Roman"/>
          <w:sz w:val="28"/>
          <w:szCs w:val="28"/>
          <w:lang w:val="ru-RU" w:eastAsia="ar-SA" w:bidi="ar-SA"/>
        </w:rPr>
      </w:pPr>
      <w:r w:rsidRPr="00547C37">
        <w:rPr>
          <w:rFonts w:ascii="Times New Roman" w:hAnsi="Times New Roman"/>
          <w:sz w:val="28"/>
          <w:szCs w:val="28"/>
          <w:lang w:val="ru-RU" w:eastAsia="ar-SA" w:bidi="ar-SA"/>
        </w:rPr>
        <w:t>Азот</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аммонийный</w:t>
      </w:r>
      <w:r>
        <w:rPr>
          <w:rFonts w:ascii="Times New Roman" w:hAnsi="Times New Roman"/>
          <w:sz w:val="28"/>
          <w:szCs w:val="28"/>
          <w:lang w:val="ru-RU" w:eastAsia="ar-SA" w:bidi="ar-SA"/>
        </w:rPr>
        <w:t xml:space="preserve"> (</w:t>
      </w:r>
      <w:r w:rsidRPr="00354118">
        <w:rPr>
          <w:rFonts w:ascii="Times New Roman" w:hAnsi="Times New Roman"/>
          <w:sz w:val="28"/>
          <w:szCs w:val="28"/>
          <w:lang w:eastAsia="ar-SA" w:bidi="ar-SA"/>
        </w:rPr>
        <w:t>NH</w:t>
      </w:r>
      <w:r w:rsidRPr="00354118">
        <w:rPr>
          <w:rFonts w:ascii="Times New Roman" w:hAnsi="Times New Roman"/>
          <w:sz w:val="28"/>
          <w:szCs w:val="28"/>
          <w:vertAlign w:val="subscript"/>
          <w:lang w:val="ru-RU" w:eastAsia="ar-SA" w:bidi="ar-SA"/>
        </w:rPr>
        <w:t>4</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w:t>
      </w:r>
      <w:r>
        <w:rPr>
          <w:rFonts w:ascii="Times New Roman" w:hAnsi="Times New Roman"/>
          <w:sz w:val="28"/>
          <w:szCs w:val="28"/>
          <w:lang w:val="ru-RU" w:eastAsia="ar-SA" w:bidi="ar-SA"/>
        </w:rPr>
        <w:t xml:space="preserve"> </w:t>
      </w:r>
      <w:r w:rsidRPr="00354118">
        <w:rPr>
          <w:rFonts w:ascii="Times New Roman" w:hAnsi="Times New Roman"/>
          <w:sz w:val="28"/>
          <w:szCs w:val="28"/>
          <w:lang w:eastAsia="ar-SA" w:bidi="ar-SA"/>
        </w:rPr>
        <w:t>N</w:t>
      </w:r>
      <w:r>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ab/>
        <w:t xml:space="preserve">– </w:t>
      </w:r>
      <w:r w:rsidRPr="00547C37">
        <w:rPr>
          <w:rFonts w:ascii="Times New Roman" w:hAnsi="Times New Roman"/>
          <w:sz w:val="28"/>
          <w:szCs w:val="28"/>
          <w:lang w:val="ru-RU" w:eastAsia="ar-SA" w:bidi="ar-SA"/>
        </w:rPr>
        <w:t>до</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0,39</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мг/л</w:t>
      </w:r>
      <w:r>
        <w:rPr>
          <w:rFonts w:ascii="Times New Roman" w:hAnsi="Times New Roman"/>
          <w:sz w:val="28"/>
          <w:szCs w:val="28"/>
          <w:lang w:val="ru-RU" w:eastAsia="ar-SA" w:bidi="ar-SA"/>
        </w:rPr>
        <w:t xml:space="preserve"> </w:t>
      </w:r>
    </w:p>
    <w:p w:rsidR="00143707" w:rsidRPr="00547C37" w:rsidRDefault="00143707" w:rsidP="00143707">
      <w:pPr>
        <w:numPr>
          <w:ilvl w:val="0"/>
          <w:numId w:val="2"/>
        </w:numPr>
        <w:shd w:val="clear" w:color="auto" w:fill="FFFFFF"/>
        <w:spacing w:line="276" w:lineRule="auto"/>
        <w:ind w:hanging="357"/>
        <w:jc w:val="left"/>
        <w:rPr>
          <w:rFonts w:ascii="Times New Roman" w:hAnsi="Times New Roman"/>
          <w:sz w:val="28"/>
          <w:szCs w:val="28"/>
          <w:lang w:val="ru-RU" w:eastAsia="ar-SA" w:bidi="ar-SA"/>
        </w:rPr>
      </w:pPr>
      <w:r w:rsidRPr="00547C37">
        <w:rPr>
          <w:rFonts w:ascii="Times New Roman" w:hAnsi="Times New Roman"/>
          <w:sz w:val="28"/>
          <w:szCs w:val="28"/>
          <w:lang w:val="ru-RU" w:eastAsia="ar-SA" w:bidi="ar-SA"/>
        </w:rPr>
        <w:t>Азот</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нитритов</w:t>
      </w:r>
      <w:r>
        <w:rPr>
          <w:rFonts w:ascii="Times New Roman" w:hAnsi="Times New Roman"/>
          <w:sz w:val="28"/>
          <w:szCs w:val="28"/>
          <w:lang w:val="ru-RU" w:eastAsia="ar-SA" w:bidi="ar-SA"/>
        </w:rPr>
        <w:t xml:space="preserve"> (</w:t>
      </w:r>
      <w:r w:rsidRPr="00354118">
        <w:rPr>
          <w:rFonts w:ascii="Times New Roman" w:hAnsi="Times New Roman"/>
          <w:sz w:val="28"/>
          <w:szCs w:val="28"/>
          <w:lang w:eastAsia="ar-SA" w:bidi="ar-SA"/>
        </w:rPr>
        <w:t>N</w:t>
      </w:r>
      <w:r w:rsidRPr="00354118">
        <w:rPr>
          <w:rFonts w:ascii="Times New Roman" w:hAnsi="Times New Roman"/>
          <w:sz w:val="28"/>
          <w:szCs w:val="28"/>
          <w:lang w:val="ru-RU" w:eastAsia="ar-SA" w:bidi="ar-SA"/>
        </w:rPr>
        <w:t>О</w:t>
      </w:r>
      <w:r w:rsidRPr="00354118">
        <w:rPr>
          <w:rFonts w:ascii="Times New Roman" w:hAnsi="Times New Roman"/>
          <w:sz w:val="28"/>
          <w:szCs w:val="28"/>
          <w:vertAlign w:val="subscript"/>
          <w:lang w:val="ru-RU" w:eastAsia="ar-SA" w:bidi="ar-SA"/>
        </w:rPr>
        <w:t>3</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w:t>
      </w:r>
      <w:r>
        <w:rPr>
          <w:rFonts w:ascii="Times New Roman" w:hAnsi="Times New Roman"/>
          <w:sz w:val="28"/>
          <w:szCs w:val="28"/>
          <w:lang w:val="ru-RU" w:eastAsia="ar-SA" w:bidi="ar-SA"/>
        </w:rPr>
        <w:t xml:space="preserve"> </w:t>
      </w:r>
      <w:r w:rsidRPr="00354118">
        <w:rPr>
          <w:rFonts w:ascii="Times New Roman" w:hAnsi="Times New Roman"/>
          <w:sz w:val="28"/>
          <w:szCs w:val="28"/>
          <w:lang w:eastAsia="ar-SA" w:bidi="ar-SA"/>
        </w:rPr>
        <w:t>N</w:t>
      </w:r>
      <w:r>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ab/>
      </w:r>
      <w:r>
        <w:rPr>
          <w:rFonts w:ascii="Times New Roman" w:hAnsi="Times New Roman"/>
          <w:sz w:val="28"/>
          <w:szCs w:val="28"/>
          <w:lang w:val="ru-RU" w:eastAsia="ar-SA" w:bidi="ar-SA"/>
        </w:rPr>
        <w:tab/>
        <w:t xml:space="preserve">– </w:t>
      </w:r>
      <w:r w:rsidRPr="00547C37">
        <w:rPr>
          <w:rFonts w:ascii="Times New Roman" w:hAnsi="Times New Roman"/>
          <w:sz w:val="28"/>
          <w:szCs w:val="28"/>
          <w:lang w:val="ru-RU" w:eastAsia="ar-SA" w:bidi="ar-SA"/>
        </w:rPr>
        <w:t>до</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0,02</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мг/л</w:t>
      </w:r>
      <w:r>
        <w:rPr>
          <w:rFonts w:ascii="Times New Roman" w:hAnsi="Times New Roman"/>
          <w:sz w:val="28"/>
          <w:szCs w:val="28"/>
          <w:lang w:val="ru-RU" w:eastAsia="ar-SA" w:bidi="ar-SA"/>
        </w:rPr>
        <w:t xml:space="preserve"> </w:t>
      </w:r>
    </w:p>
    <w:p w:rsidR="00143707" w:rsidRPr="00547C37" w:rsidRDefault="00143707" w:rsidP="00143707">
      <w:pPr>
        <w:numPr>
          <w:ilvl w:val="0"/>
          <w:numId w:val="2"/>
        </w:numPr>
        <w:shd w:val="clear" w:color="auto" w:fill="FFFFFF"/>
        <w:spacing w:line="276" w:lineRule="auto"/>
        <w:ind w:hanging="357"/>
        <w:jc w:val="left"/>
        <w:rPr>
          <w:rFonts w:ascii="Times New Roman" w:hAnsi="Times New Roman"/>
          <w:sz w:val="28"/>
          <w:szCs w:val="28"/>
          <w:lang w:val="ru-RU" w:eastAsia="ar-SA" w:bidi="ar-SA"/>
        </w:rPr>
      </w:pPr>
      <w:r w:rsidRPr="00547C37">
        <w:rPr>
          <w:rFonts w:ascii="Times New Roman" w:hAnsi="Times New Roman"/>
          <w:sz w:val="28"/>
          <w:szCs w:val="28"/>
          <w:lang w:val="ru-RU" w:eastAsia="ar-SA" w:bidi="ar-SA"/>
        </w:rPr>
        <w:t>Азот</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нитратов</w:t>
      </w:r>
      <w:r>
        <w:rPr>
          <w:rFonts w:ascii="Times New Roman" w:hAnsi="Times New Roman"/>
          <w:sz w:val="28"/>
          <w:szCs w:val="28"/>
          <w:lang w:val="ru-RU" w:eastAsia="ar-SA" w:bidi="ar-SA"/>
        </w:rPr>
        <w:t xml:space="preserve"> (</w:t>
      </w:r>
      <w:r w:rsidRPr="00354118">
        <w:rPr>
          <w:rFonts w:ascii="Times New Roman" w:hAnsi="Times New Roman"/>
          <w:sz w:val="28"/>
          <w:szCs w:val="28"/>
          <w:lang w:eastAsia="ar-SA" w:bidi="ar-SA"/>
        </w:rPr>
        <w:t>N</w:t>
      </w:r>
      <w:r w:rsidRPr="00354118">
        <w:rPr>
          <w:rFonts w:ascii="Times New Roman" w:hAnsi="Times New Roman"/>
          <w:sz w:val="28"/>
          <w:szCs w:val="28"/>
          <w:lang w:val="ru-RU" w:eastAsia="ar-SA" w:bidi="ar-SA"/>
        </w:rPr>
        <w:t>О</w:t>
      </w:r>
      <w:r>
        <w:rPr>
          <w:rFonts w:ascii="Times New Roman" w:hAnsi="Times New Roman"/>
          <w:sz w:val="28"/>
          <w:szCs w:val="28"/>
          <w:vertAlign w:val="subscript"/>
          <w:lang w:val="ru-RU" w:eastAsia="ar-SA" w:bidi="ar-SA"/>
        </w:rPr>
        <w:t>2</w:t>
      </w:r>
      <w:r>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w:t>
      </w:r>
      <w:r>
        <w:rPr>
          <w:rFonts w:ascii="Times New Roman" w:hAnsi="Times New Roman"/>
          <w:sz w:val="28"/>
          <w:szCs w:val="28"/>
          <w:lang w:val="ru-RU" w:eastAsia="ar-SA" w:bidi="ar-SA"/>
        </w:rPr>
        <w:t xml:space="preserve"> </w:t>
      </w:r>
      <w:r w:rsidRPr="00354118">
        <w:rPr>
          <w:rFonts w:ascii="Times New Roman" w:hAnsi="Times New Roman"/>
          <w:sz w:val="28"/>
          <w:szCs w:val="28"/>
          <w:lang w:eastAsia="ar-SA" w:bidi="ar-SA"/>
        </w:rPr>
        <w:t>N</w:t>
      </w:r>
      <w:r>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ab/>
      </w:r>
      <w:r>
        <w:rPr>
          <w:rFonts w:ascii="Times New Roman" w:hAnsi="Times New Roman"/>
          <w:sz w:val="28"/>
          <w:szCs w:val="28"/>
          <w:lang w:val="ru-RU" w:eastAsia="ar-SA" w:bidi="ar-SA"/>
        </w:rPr>
        <w:tab/>
        <w:t xml:space="preserve">– </w:t>
      </w:r>
      <w:r w:rsidRPr="00547C37">
        <w:rPr>
          <w:rFonts w:ascii="Times New Roman" w:hAnsi="Times New Roman"/>
          <w:sz w:val="28"/>
          <w:szCs w:val="28"/>
          <w:lang w:val="ru-RU" w:eastAsia="ar-SA" w:bidi="ar-SA"/>
        </w:rPr>
        <w:t>до</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9,1</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мг/л</w:t>
      </w:r>
      <w:r>
        <w:rPr>
          <w:rFonts w:ascii="Times New Roman" w:hAnsi="Times New Roman"/>
          <w:sz w:val="28"/>
          <w:szCs w:val="28"/>
          <w:lang w:val="ru-RU" w:eastAsia="ar-SA" w:bidi="ar-SA"/>
        </w:rPr>
        <w:t xml:space="preserve"> </w:t>
      </w:r>
    </w:p>
    <w:p w:rsidR="00143707" w:rsidRPr="00547C37" w:rsidRDefault="00143707" w:rsidP="00143707">
      <w:pPr>
        <w:numPr>
          <w:ilvl w:val="0"/>
          <w:numId w:val="2"/>
        </w:numPr>
        <w:shd w:val="clear" w:color="auto" w:fill="FFFFFF"/>
        <w:spacing w:line="276" w:lineRule="auto"/>
        <w:ind w:hanging="357"/>
        <w:jc w:val="left"/>
        <w:rPr>
          <w:rFonts w:ascii="Times New Roman" w:hAnsi="Times New Roman"/>
          <w:sz w:val="28"/>
          <w:szCs w:val="28"/>
          <w:lang w:val="ru-RU" w:eastAsia="ar-SA" w:bidi="ar-SA"/>
        </w:rPr>
      </w:pPr>
      <w:r w:rsidRPr="00547C37">
        <w:rPr>
          <w:rFonts w:ascii="Times New Roman" w:hAnsi="Times New Roman"/>
          <w:sz w:val="28"/>
          <w:szCs w:val="28"/>
          <w:lang w:val="ru-RU" w:eastAsia="ar-SA" w:bidi="ar-SA"/>
        </w:rPr>
        <w:t>Фосфаты</w:t>
      </w:r>
      <w:r>
        <w:rPr>
          <w:rFonts w:ascii="Times New Roman" w:hAnsi="Times New Roman"/>
          <w:sz w:val="28"/>
          <w:szCs w:val="28"/>
          <w:lang w:val="ru-RU" w:eastAsia="ar-SA" w:bidi="ar-SA"/>
        </w:rPr>
        <w:t xml:space="preserve"> (РО</w:t>
      </w:r>
      <w:r w:rsidRPr="00547C37">
        <w:rPr>
          <w:rFonts w:ascii="Times New Roman" w:hAnsi="Times New Roman"/>
          <w:sz w:val="28"/>
          <w:szCs w:val="28"/>
          <w:vertAlign w:val="subscript"/>
          <w:lang w:val="ru-RU" w:eastAsia="ar-SA" w:bidi="ar-SA"/>
        </w:rPr>
        <w:t>4</w:t>
      </w:r>
      <w:r>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t xml:space="preserve">– </w:t>
      </w:r>
      <w:r w:rsidRPr="00547C37">
        <w:rPr>
          <w:rFonts w:ascii="Times New Roman" w:hAnsi="Times New Roman"/>
          <w:sz w:val="28"/>
          <w:szCs w:val="28"/>
          <w:lang w:val="ru-RU" w:eastAsia="ar-SA" w:bidi="ar-SA"/>
        </w:rPr>
        <w:t>до</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0,2</w:t>
      </w:r>
      <w:r>
        <w:rPr>
          <w:rFonts w:ascii="Times New Roman" w:hAnsi="Times New Roman"/>
          <w:sz w:val="28"/>
          <w:szCs w:val="28"/>
          <w:lang w:val="ru-RU" w:eastAsia="ar-SA" w:bidi="ar-SA"/>
        </w:rPr>
        <w:t xml:space="preserve"> </w:t>
      </w:r>
      <w:r w:rsidRPr="00547C37">
        <w:rPr>
          <w:rFonts w:ascii="Times New Roman" w:hAnsi="Times New Roman"/>
          <w:sz w:val="28"/>
          <w:szCs w:val="28"/>
          <w:lang w:val="ru-RU" w:eastAsia="ar-SA" w:bidi="ar-SA"/>
        </w:rPr>
        <w:t>мг/л</w:t>
      </w:r>
      <w:r>
        <w:rPr>
          <w:rFonts w:ascii="Times New Roman" w:hAnsi="Times New Roman"/>
          <w:sz w:val="28"/>
          <w:szCs w:val="28"/>
          <w:lang w:val="ru-RU" w:eastAsia="ar-SA" w:bidi="ar-SA"/>
        </w:rPr>
        <w:t xml:space="preserve"> </w:t>
      </w:r>
    </w:p>
    <w:p w:rsidR="00143707" w:rsidRPr="00547C37" w:rsidRDefault="00143707" w:rsidP="00143707">
      <w:pPr>
        <w:numPr>
          <w:ilvl w:val="0"/>
          <w:numId w:val="2"/>
        </w:numPr>
        <w:shd w:val="clear" w:color="auto" w:fill="FFFFFF"/>
        <w:spacing w:line="276" w:lineRule="auto"/>
        <w:ind w:hanging="357"/>
        <w:jc w:val="left"/>
        <w:rPr>
          <w:rFonts w:ascii="Times New Roman" w:hAnsi="Times New Roman"/>
          <w:sz w:val="28"/>
          <w:szCs w:val="28"/>
          <w:lang w:eastAsia="ar-SA" w:bidi="ar-SA"/>
        </w:rPr>
      </w:pPr>
      <w:r>
        <w:rPr>
          <w:rFonts w:ascii="Times New Roman" w:hAnsi="Times New Roman"/>
          <w:sz w:val="28"/>
          <w:szCs w:val="28"/>
          <w:lang w:eastAsia="ar-SA" w:bidi="ar-SA"/>
        </w:rPr>
        <w:t xml:space="preserve">Нефтепродукты </w:t>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t>–</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до</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0,05</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мг/л</w:t>
      </w:r>
      <w:r>
        <w:rPr>
          <w:rFonts w:ascii="Times New Roman" w:hAnsi="Times New Roman"/>
          <w:sz w:val="28"/>
          <w:szCs w:val="28"/>
          <w:lang w:eastAsia="ar-SA" w:bidi="ar-SA"/>
        </w:rPr>
        <w:t xml:space="preserve"> </w:t>
      </w:r>
    </w:p>
    <w:p w:rsidR="00143707" w:rsidRPr="00547C37" w:rsidRDefault="00143707" w:rsidP="00143707">
      <w:pPr>
        <w:numPr>
          <w:ilvl w:val="0"/>
          <w:numId w:val="2"/>
        </w:numPr>
        <w:shd w:val="clear" w:color="auto" w:fill="FFFFFF"/>
        <w:spacing w:line="276" w:lineRule="auto"/>
        <w:ind w:hanging="357"/>
        <w:jc w:val="left"/>
        <w:rPr>
          <w:rFonts w:ascii="Times New Roman" w:hAnsi="Times New Roman"/>
          <w:sz w:val="28"/>
          <w:szCs w:val="28"/>
          <w:lang w:eastAsia="ar-SA" w:bidi="ar-SA"/>
        </w:rPr>
      </w:pPr>
      <w:r w:rsidRPr="00547C37">
        <w:rPr>
          <w:rFonts w:ascii="Times New Roman" w:hAnsi="Times New Roman"/>
          <w:sz w:val="28"/>
          <w:szCs w:val="28"/>
          <w:lang w:eastAsia="ar-SA" w:bidi="ar-SA"/>
        </w:rPr>
        <w:t>ПАВ</w:t>
      </w:r>
      <w:r>
        <w:rPr>
          <w:rFonts w:ascii="Times New Roman" w:hAnsi="Times New Roman"/>
          <w:sz w:val="28"/>
          <w:szCs w:val="28"/>
          <w:lang w:eastAsia="ar-SA" w:bidi="ar-SA"/>
        </w:rPr>
        <w:t xml:space="preserve"> </w:t>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r>
      <w:r>
        <w:rPr>
          <w:rFonts w:ascii="Times New Roman" w:hAnsi="Times New Roman"/>
          <w:sz w:val="28"/>
          <w:szCs w:val="28"/>
          <w:lang w:val="ru-RU" w:eastAsia="ar-SA" w:bidi="ar-SA"/>
        </w:rPr>
        <w:tab/>
        <w:t>–</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до</w:t>
      </w:r>
      <w:r>
        <w:rPr>
          <w:rFonts w:ascii="Times New Roman" w:hAnsi="Times New Roman"/>
          <w:sz w:val="28"/>
          <w:szCs w:val="28"/>
          <w:lang w:eastAsia="ar-SA" w:bidi="ar-SA"/>
        </w:rPr>
        <w:t xml:space="preserve"> </w:t>
      </w:r>
      <w:r w:rsidRPr="00547C37">
        <w:rPr>
          <w:rFonts w:ascii="Times New Roman" w:hAnsi="Times New Roman"/>
          <w:sz w:val="28"/>
          <w:szCs w:val="28"/>
          <w:lang w:eastAsia="ar-SA" w:bidi="ar-SA"/>
        </w:rPr>
        <w:t>0,1мг/л</w:t>
      </w:r>
      <w:r>
        <w:rPr>
          <w:rFonts w:ascii="Times New Roman" w:hAnsi="Times New Roman"/>
          <w:sz w:val="28"/>
          <w:szCs w:val="28"/>
          <w:lang w:eastAsia="ar-SA" w:bidi="ar-SA"/>
        </w:rPr>
        <w:t xml:space="preserve"> </w:t>
      </w:r>
    </w:p>
    <w:p w:rsidR="001C229D" w:rsidRPr="00DC52D8" w:rsidRDefault="001C229D" w:rsidP="00D87176">
      <w:pPr>
        <w:pStyle w:val="1a"/>
        <w:numPr>
          <w:ilvl w:val="1"/>
          <w:numId w:val="3"/>
        </w:numPr>
        <w:spacing w:before="240" w:line="276" w:lineRule="auto"/>
        <w:ind w:left="142" w:hanging="85"/>
        <w:rPr>
          <w:lang w:val="ru-RU"/>
        </w:rPr>
      </w:pPr>
      <w:bookmarkStart w:id="27" w:name="_Toc374447027"/>
      <w:r w:rsidRPr="00DC52D8">
        <w:rPr>
          <w:lang w:val="ru-RU"/>
        </w:rPr>
        <w:t>Основные технологические решения при реконструкции и модернизации ОСК</w:t>
      </w:r>
      <w:bookmarkEnd w:id="27"/>
    </w:p>
    <w:p w:rsidR="00184EA4" w:rsidRDefault="009A69F2" w:rsidP="007C11A3">
      <w:pPr>
        <w:spacing w:line="276" w:lineRule="auto"/>
        <w:ind w:firstLine="709"/>
        <w:rPr>
          <w:rFonts w:ascii="Times New Roman" w:hAnsi="Times New Roman"/>
          <w:sz w:val="28"/>
          <w:szCs w:val="28"/>
          <w:lang w:val="ru-RU" w:eastAsia="ru-RU"/>
        </w:rPr>
      </w:pPr>
      <w:r>
        <w:rPr>
          <w:rFonts w:ascii="Times New Roman" w:hAnsi="Times New Roman"/>
          <w:sz w:val="28"/>
          <w:szCs w:val="28"/>
          <w:lang w:val="ru-RU" w:eastAsia="ru-RU"/>
        </w:rPr>
        <w:t>Выбор методов очистки сточных вод и разработка технологической схемы при реконструкции очистных сооружений представляют собой сложную технико-экономическую задачу и зависят от многих факторов.</w:t>
      </w:r>
    </w:p>
    <w:p w:rsidR="00156798" w:rsidRDefault="009A69F2" w:rsidP="007C11A3">
      <w:pPr>
        <w:spacing w:line="276" w:lineRule="auto"/>
        <w:ind w:firstLine="709"/>
        <w:rPr>
          <w:rFonts w:ascii="Times New Roman" w:hAnsi="Times New Roman"/>
          <w:sz w:val="28"/>
          <w:szCs w:val="28"/>
          <w:lang w:val="ru-RU" w:eastAsia="ru-RU"/>
        </w:rPr>
      </w:pPr>
      <w:r w:rsidRPr="009A69F2">
        <w:rPr>
          <w:rFonts w:ascii="Times New Roman" w:hAnsi="Times New Roman"/>
          <w:sz w:val="28"/>
          <w:szCs w:val="28"/>
          <w:lang w:val="ru-RU" w:eastAsia="ru-RU"/>
        </w:rPr>
        <w:t xml:space="preserve">Перед началом проекта реконструкции канализационных очистных сооружений </w:t>
      </w:r>
      <w:r>
        <w:rPr>
          <w:rFonts w:ascii="Times New Roman" w:hAnsi="Times New Roman"/>
          <w:sz w:val="28"/>
          <w:szCs w:val="28"/>
          <w:lang w:val="ru-RU" w:eastAsia="ru-RU"/>
        </w:rPr>
        <w:t>требуется</w:t>
      </w:r>
      <w:r w:rsidRPr="009A69F2">
        <w:rPr>
          <w:rFonts w:ascii="Times New Roman" w:hAnsi="Times New Roman"/>
          <w:sz w:val="28"/>
          <w:szCs w:val="28"/>
          <w:lang w:val="ru-RU" w:eastAsia="ru-RU"/>
        </w:rPr>
        <w:t xml:space="preserve"> их комплексное обследование с рекомендациями и перечнем работ, которые необходимо выполнить на объекте.</w:t>
      </w:r>
      <w:r w:rsidR="00C952D1">
        <w:rPr>
          <w:rFonts w:ascii="Times New Roman" w:hAnsi="Times New Roman"/>
          <w:sz w:val="28"/>
          <w:szCs w:val="28"/>
          <w:lang w:val="ru-RU" w:eastAsia="ru-RU"/>
        </w:rPr>
        <w:t xml:space="preserve"> </w:t>
      </w:r>
    </w:p>
    <w:p w:rsidR="00184EA4" w:rsidRPr="009A69F2" w:rsidRDefault="00156798" w:rsidP="007C11A3">
      <w:pPr>
        <w:spacing w:line="276" w:lineRule="auto"/>
        <w:ind w:firstLine="709"/>
        <w:rPr>
          <w:rFonts w:ascii="Times New Roman" w:hAnsi="Times New Roman"/>
          <w:sz w:val="28"/>
          <w:szCs w:val="28"/>
          <w:lang w:val="ru-RU" w:eastAsia="ru-RU"/>
        </w:rPr>
      </w:pPr>
      <w:r w:rsidRPr="00567A91">
        <w:rPr>
          <w:rFonts w:ascii="Times New Roman" w:hAnsi="Times New Roman"/>
          <w:sz w:val="28"/>
          <w:lang w:val="ru-RU"/>
        </w:rPr>
        <w:lastRenderedPageBreak/>
        <w:t xml:space="preserve">При реконструкции сооружений на станциях очистки сточных вод решают </w:t>
      </w:r>
      <w:r>
        <w:rPr>
          <w:rFonts w:ascii="Times New Roman" w:hAnsi="Times New Roman"/>
          <w:sz w:val="28"/>
          <w:lang w:val="ru-RU"/>
        </w:rPr>
        <w:t xml:space="preserve">следующие </w:t>
      </w:r>
      <w:r w:rsidRPr="00567A91">
        <w:rPr>
          <w:rFonts w:ascii="Times New Roman" w:hAnsi="Times New Roman"/>
          <w:sz w:val="28"/>
          <w:lang w:val="ru-RU"/>
        </w:rPr>
        <w:t>задачи:</w:t>
      </w:r>
    </w:p>
    <w:p w:rsidR="00C952D1" w:rsidRPr="00C952D1" w:rsidRDefault="00C952D1" w:rsidP="007C11A3">
      <w:pPr>
        <w:pStyle w:val="af3"/>
        <w:numPr>
          <w:ilvl w:val="0"/>
          <w:numId w:val="41"/>
        </w:numPr>
        <w:shd w:val="clear" w:color="auto" w:fill="FFFFFF"/>
        <w:spacing w:line="276" w:lineRule="auto"/>
        <w:ind w:left="0" w:firstLine="709"/>
        <w:rPr>
          <w:rFonts w:ascii="Times New Roman" w:hAnsi="Times New Roman"/>
          <w:sz w:val="28"/>
          <w:szCs w:val="28"/>
          <w:lang w:val="ru-RU" w:eastAsia="ru-RU"/>
        </w:rPr>
      </w:pPr>
      <w:r w:rsidRPr="00C952D1">
        <w:rPr>
          <w:rFonts w:ascii="Times New Roman" w:hAnsi="Times New Roman"/>
          <w:sz w:val="28"/>
          <w:szCs w:val="28"/>
          <w:lang w:val="ru-RU" w:eastAsia="ru-RU"/>
        </w:rPr>
        <w:t>улучшение качества очистки сточных вод, с помощью оптимизации технологического процесса и модернизации оборудования;</w:t>
      </w:r>
    </w:p>
    <w:p w:rsidR="00C952D1" w:rsidRPr="00C952D1" w:rsidRDefault="00C952D1" w:rsidP="007C11A3">
      <w:pPr>
        <w:pStyle w:val="af3"/>
        <w:numPr>
          <w:ilvl w:val="0"/>
          <w:numId w:val="41"/>
        </w:numPr>
        <w:shd w:val="clear" w:color="auto" w:fill="FFFFFF"/>
        <w:spacing w:line="276" w:lineRule="auto"/>
        <w:ind w:left="0" w:firstLine="709"/>
        <w:rPr>
          <w:rFonts w:ascii="Times New Roman" w:hAnsi="Times New Roman"/>
          <w:sz w:val="28"/>
          <w:szCs w:val="28"/>
          <w:lang w:val="ru-RU" w:eastAsia="ru-RU"/>
        </w:rPr>
      </w:pPr>
      <w:r w:rsidRPr="00C952D1">
        <w:rPr>
          <w:rFonts w:ascii="Times New Roman" w:hAnsi="Times New Roman"/>
          <w:sz w:val="28"/>
          <w:szCs w:val="28"/>
          <w:lang w:val="ru-RU" w:eastAsia="ru-RU"/>
        </w:rPr>
        <w:t>повышение производительности очистных сооружений, путем интенсификации процессов очистки сточных вод, без увеличения объемов очистных сооружений;</w:t>
      </w:r>
    </w:p>
    <w:p w:rsidR="00C952D1" w:rsidRPr="00C952D1" w:rsidRDefault="00C952D1" w:rsidP="007C11A3">
      <w:pPr>
        <w:pStyle w:val="af3"/>
        <w:numPr>
          <w:ilvl w:val="0"/>
          <w:numId w:val="41"/>
        </w:numPr>
        <w:shd w:val="clear" w:color="auto" w:fill="FFFFFF"/>
        <w:spacing w:line="276" w:lineRule="auto"/>
        <w:ind w:left="0" w:firstLine="709"/>
        <w:rPr>
          <w:rFonts w:ascii="Times New Roman" w:hAnsi="Times New Roman"/>
          <w:sz w:val="28"/>
          <w:szCs w:val="28"/>
          <w:lang w:val="ru-RU" w:eastAsia="ru-RU"/>
        </w:rPr>
      </w:pPr>
      <w:r w:rsidRPr="00C952D1">
        <w:rPr>
          <w:rFonts w:ascii="Times New Roman" w:hAnsi="Times New Roman"/>
          <w:sz w:val="28"/>
          <w:szCs w:val="28"/>
          <w:lang w:val="ru-RU" w:eastAsia="ru-RU"/>
        </w:rPr>
        <w:t>повышение уровня автоматизации технологического процесса очистки сточных вод, и уменьшение количества обслуживающего персонала очистных сооружений при помощи внедрения автоматизированных систем управления;</w:t>
      </w:r>
    </w:p>
    <w:p w:rsidR="00C952D1" w:rsidRDefault="00C952D1" w:rsidP="00156798">
      <w:pPr>
        <w:pStyle w:val="af3"/>
        <w:numPr>
          <w:ilvl w:val="0"/>
          <w:numId w:val="41"/>
        </w:numPr>
        <w:shd w:val="clear" w:color="auto" w:fill="FFFFFF"/>
        <w:spacing w:line="276" w:lineRule="auto"/>
        <w:ind w:left="0" w:firstLine="709"/>
        <w:rPr>
          <w:rFonts w:ascii="Times New Roman" w:hAnsi="Times New Roman"/>
          <w:sz w:val="28"/>
          <w:szCs w:val="28"/>
          <w:lang w:val="ru-RU" w:eastAsia="ru-RU"/>
        </w:rPr>
      </w:pPr>
      <w:r w:rsidRPr="00C952D1">
        <w:rPr>
          <w:rFonts w:ascii="Times New Roman" w:hAnsi="Times New Roman"/>
          <w:sz w:val="28"/>
          <w:szCs w:val="28"/>
          <w:lang w:val="ru-RU" w:eastAsia="ru-RU"/>
        </w:rPr>
        <w:t>минимизация объе</w:t>
      </w:r>
      <w:r w:rsidR="00156798">
        <w:rPr>
          <w:rFonts w:ascii="Times New Roman" w:hAnsi="Times New Roman"/>
          <w:sz w:val="28"/>
          <w:szCs w:val="28"/>
          <w:lang w:val="ru-RU" w:eastAsia="ru-RU"/>
        </w:rPr>
        <w:t>мов образующихся  осадков и ила;</w:t>
      </w:r>
    </w:p>
    <w:p w:rsidR="00156798" w:rsidRPr="00156798" w:rsidRDefault="00156798" w:rsidP="00156798">
      <w:pPr>
        <w:pStyle w:val="af3"/>
        <w:numPr>
          <w:ilvl w:val="0"/>
          <w:numId w:val="41"/>
        </w:numPr>
        <w:shd w:val="clear" w:color="auto" w:fill="FFFFFF"/>
        <w:spacing w:line="276" w:lineRule="auto"/>
        <w:ind w:left="0" w:firstLine="709"/>
        <w:rPr>
          <w:rFonts w:ascii="Times New Roman" w:hAnsi="Times New Roman"/>
          <w:sz w:val="28"/>
          <w:szCs w:val="28"/>
          <w:lang w:val="ru-RU" w:eastAsia="ru-RU"/>
        </w:rPr>
      </w:pPr>
      <w:r w:rsidRPr="00156798">
        <w:rPr>
          <w:rFonts w:ascii="Times New Roman" w:hAnsi="Times New Roman"/>
          <w:sz w:val="28"/>
          <w:szCs w:val="28"/>
          <w:lang w:val="ru-RU" w:eastAsia="ru-RU"/>
        </w:rPr>
        <w:t>выполнени</w:t>
      </w:r>
      <w:r>
        <w:rPr>
          <w:rFonts w:ascii="Times New Roman" w:hAnsi="Times New Roman"/>
          <w:sz w:val="28"/>
          <w:szCs w:val="28"/>
          <w:lang w:val="ru-RU" w:eastAsia="ru-RU"/>
        </w:rPr>
        <w:t>е</w:t>
      </w:r>
      <w:r w:rsidRPr="00156798">
        <w:rPr>
          <w:rFonts w:ascii="Times New Roman" w:hAnsi="Times New Roman"/>
          <w:sz w:val="28"/>
          <w:szCs w:val="28"/>
          <w:lang w:val="ru-RU" w:eastAsia="ru-RU"/>
        </w:rPr>
        <w:t xml:space="preserve"> требований по охране окружающей среды и достижения качественно новых показателей очистки сточных вод;</w:t>
      </w:r>
    </w:p>
    <w:p w:rsidR="00156798" w:rsidRPr="00156798" w:rsidRDefault="00156798" w:rsidP="00156798">
      <w:pPr>
        <w:pStyle w:val="af3"/>
        <w:numPr>
          <w:ilvl w:val="0"/>
          <w:numId w:val="41"/>
        </w:numPr>
        <w:spacing w:line="276" w:lineRule="auto"/>
        <w:ind w:left="0" w:firstLine="709"/>
        <w:rPr>
          <w:rFonts w:ascii="Times New Roman" w:hAnsi="Times New Roman"/>
          <w:sz w:val="28"/>
          <w:szCs w:val="28"/>
          <w:lang w:val="ru-RU" w:eastAsia="ru-RU"/>
        </w:rPr>
      </w:pPr>
      <w:r w:rsidRPr="00156798">
        <w:rPr>
          <w:rFonts w:ascii="Times New Roman" w:hAnsi="Times New Roman"/>
          <w:sz w:val="28"/>
          <w:szCs w:val="28"/>
          <w:lang w:val="ru-RU" w:eastAsia="ru-RU"/>
        </w:rPr>
        <w:t>улучшени</w:t>
      </w:r>
      <w:r>
        <w:rPr>
          <w:rFonts w:ascii="Times New Roman" w:hAnsi="Times New Roman"/>
          <w:sz w:val="28"/>
          <w:szCs w:val="28"/>
          <w:lang w:val="ru-RU" w:eastAsia="ru-RU"/>
        </w:rPr>
        <w:t>е</w:t>
      </w:r>
      <w:r w:rsidRPr="00156798">
        <w:rPr>
          <w:rFonts w:ascii="Times New Roman" w:hAnsi="Times New Roman"/>
          <w:sz w:val="28"/>
          <w:szCs w:val="28"/>
          <w:lang w:val="ru-RU" w:eastAsia="ru-RU"/>
        </w:rPr>
        <w:t xml:space="preserve"> условий труда социально-бытового обслуживания персонала.</w:t>
      </w:r>
    </w:p>
    <w:p w:rsidR="00C952D1" w:rsidRPr="00C952D1" w:rsidRDefault="00C952D1" w:rsidP="00156798">
      <w:pPr>
        <w:shd w:val="clear" w:color="auto" w:fill="FFFFFF"/>
        <w:spacing w:line="276" w:lineRule="auto"/>
        <w:ind w:firstLine="709"/>
        <w:rPr>
          <w:rFonts w:ascii="Times New Roman" w:hAnsi="Times New Roman"/>
          <w:sz w:val="28"/>
          <w:szCs w:val="28"/>
          <w:lang w:val="ru-RU" w:eastAsia="ru-RU"/>
        </w:rPr>
      </w:pPr>
      <w:r w:rsidRPr="00C952D1">
        <w:rPr>
          <w:rFonts w:ascii="Times New Roman" w:hAnsi="Times New Roman"/>
          <w:sz w:val="28"/>
          <w:szCs w:val="28"/>
          <w:lang w:val="ru-RU" w:eastAsia="ru-RU"/>
        </w:rPr>
        <w:t>При разработке проекта реконструкции очистных сооружений канализации учитываются и основные технико-экономические условия:</w:t>
      </w:r>
    </w:p>
    <w:p w:rsidR="00C952D1" w:rsidRPr="00C952D1" w:rsidRDefault="00C952D1" w:rsidP="007C11A3">
      <w:pPr>
        <w:pStyle w:val="af3"/>
        <w:numPr>
          <w:ilvl w:val="0"/>
          <w:numId w:val="42"/>
        </w:numPr>
        <w:shd w:val="clear" w:color="auto" w:fill="FFFFFF"/>
        <w:spacing w:line="276" w:lineRule="auto"/>
        <w:ind w:left="0" w:firstLine="709"/>
        <w:rPr>
          <w:rFonts w:ascii="Times New Roman" w:hAnsi="Times New Roman"/>
          <w:sz w:val="28"/>
          <w:szCs w:val="28"/>
          <w:lang w:val="ru-RU" w:eastAsia="ru-RU"/>
        </w:rPr>
      </w:pPr>
      <w:r w:rsidRPr="00C952D1">
        <w:rPr>
          <w:rFonts w:ascii="Times New Roman" w:hAnsi="Times New Roman"/>
          <w:sz w:val="28"/>
          <w:szCs w:val="28"/>
          <w:lang w:val="ru-RU" w:eastAsia="ru-RU"/>
        </w:rPr>
        <w:t>возможность поэтапного проведения реконструкции (очередность);</w:t>
      </w:r>
    </w:p>
    <w:p w:rsidR="00C952D1" w:rsidRPr="00C952D1" w:rsidRDefault="00C952D1" w:rsidP="007C11A3">
      <w:pPr>
        <w:pStyle w:val="af3"/>
        <w:numPr>
          <w:ilvl w:val="0"/>
          <w:numId w:val="42"/>
        </w:numPr>
        <w:shd w:val="clear" w:color="auto" w:fill="FFFFFF"/>
        <w:spacing w:line="276" w:lineRule="auto"/>
        <w:ind w:left="0" w:firstLine="709"/>
        <w:rPr>
          <w:rFonts w:ascii="Times New Roman" w:hAnsi="Times New Roman"/>
          <w:sz w:val="28"/>
          <w:szCs w:val="28"/>
          <w:lang w:val="ru-RU" w:eastAsia="ru-RU"/>
        </w:rPr>
      </w:pPr>
      <w:r w:rsidRPr="00C952D1">
        <w:rPr>
          <w:rFonts w:ascii="Times New Roman" w:hAnsi="Times New Roman"/>
          <w:sz w:val="28"/>
          <w:szCs w:val="28"/>
          <w:lang w:val="ru-RU" w:eastAsia="ru-RU"/>
        </w:rPr>
        <w:t>снижение единовременных капитальных затрат;</w:t>
      </w:r>
    </w:p>
    <w:p w:rsidR="00C952D1" w:rsidRPr="00C952D1" w:rsidRDefault="00C952D1" w:rsidP="007C11A3">
      <w:pPr>
        <w:pStyle w:val="af3"/>
        <w:numPr>
          <w:ilvl w:val="0"/>
          <w:numId w:val="42"/>
        </w:numPr>
        <w:shd w:val="clear" w:color="auto" w:fill="FFFFFF"/>
        <w:spacing w:line="276" w:lineRule="auto"/>
        <w:ind w:left="0" w:firstLine="709"/>
        <w:rPr>
          <w:rFonts w:ascii="Times New Roman" w:hAnsi="Times New Roman"/>
          <w:sz w:val="28"/>
          <w:szCs w:val="28"/>
          <w:lang w:val="ru-RU" w:eastAsia="ru-RU"/>
        </w:rPr>
      </w:pPr>
      <w:r w:rsidRPr="00C952D1">
        <w:rPr>
          <w:rFonts w:ascii="Times New Roman" w:hAnsi="Times New Roman"/>
          <w:sz w:val="28"/>
          <w:szCs w:val="28"/>
          <w:lang w:val="ru-RU" w:eastAsia="ru-RU"/>
        </w:rPr>
        <w:t>оптимизация  последующих капитальных вложений и эксплуатационных затрат;</w:t>
      </w:r>
    </w:p>
    <w:p w:rsidR="00C952D1" w:rsidRPr="00C952D1" w:rsidRDefault="00C952D1" w:rsidP="007C11A3">
      <w:pPr>
        <w:pStyle w:val="af3"/>
        <w:numPr>
          <w:ilvl w:val="0"/>
          <w:numId w:val="42"/>
        </w:numPr>
        <w:shd w:val="clear" w:color="auto" w:fill="FFFFFF"/>
        <w:spacing w:line="276" w:lineRule="auto"/>
        <w:ind w:left="0" w:firstLine="709"/>
        <w:rPr>
          <w:rFonts w:ascii="Times New Roman" w:hAnsi="Times New Roman"/>
          <w:sz w:val="28"/>
          <w:szCs w:val="28"/>
          <w:lang w:val="ru-RU" w:eastAsia="ru-RU"/>
        </w:rPr>
      </w:pPr>
      <w:r w:rsidRPr="00C952D1">
        <w:rPr>
          <w:rFonts w:ascii="Times New Roman" w:hAnsi="Times New Roman"/>
          <w:sz w:val="28"/>
          <w:szCs w:val="28"/>
          <w:lang w:val="ru-RU" w:eastAsia="ru-RU"/>
        </w:rPr>
        <w:t>соблюдение санитарно-защитных зон.</w:t>
      </w:r>
    </w:p>
    <w:p w:rsidR="007C10ED" w:rsidRPr="00567A91" w:rsidRDefault="007C10ED" w:rsidP="007C10ED">
      <w:pPr>
        <w:spacing w:line="276" w:lineRule="auto"/>
        <w:rPr>
          <w:rFonts w:ascii="Times New Roman" w:hAnsi="Times New Roman"/>
          <w:sz w:val="28"/>
          <w:lang w:val="ru-RU"/>
        </w:rPr>
      </w:pPr>
      <w:r w:rsidRPr="00567A91">
        <w:rPr>
          <w:rFonts w:ascii="Times New Roman" w:hAnsi="Times New Roman"/>
          <w:sz w:val="28"/>
          <w:lang w:val="ru-RU"/>
        </w:rPr>
        <w:t xml:space="preserve">Последовательность действий при реконструкции очистных сооружений водоотведения представлена на </w:t>
      </w:r>
      <w:r w:rsidR="009B26AC">
        <w:rPr>
          <w:rFonts w:ascii="Times New Roman" w:hAnsi="Times New Roman"/>
          <w:sz w:val="28"/>
          <w:lang w:val="ru-RU"/>
        </w:rPr>
        <w:t>схеме</w:t>
      </w:r>
      <w:r w:rsidRPr="00567A91">
        <w:rPr>
          <w:rFonts w:ascii="Times New Roman" w:hAnsi="Times New Roman"/>
          <w:sz w:val="28"/>
          <w:lang w:val="ru-RU"/>
        </w:rPr>
        <w:t>:</w:t>
      </w:r>
    </w:p>
    <w:p w:rsidR="007C10ED" w:rsidRDefault="000604A8" w:rsidP="007C10ED">
      <w:pPr>
        <w:rPr>
          <w:rFonts w:ascii="Times New Roman" w:hAnsi="Times New Roman"/>
          <w:sz w:val="28"/>
        </w:rPr>
      </w:pPr>
      <w:r>
        <w:rPr>
          <w:rFonts w:ascii="Times New Roman" w:hAnsi="Times New Roman"/>
          <w:noProof/>
          <w:sz w:val="28"/>
          <w:lang w:val="ru-RU" w:eastAsia="ru-RU" w:bidi="ar-SA"/>
        </w:rPr>
        <w:lastRenderedPageBreak/>
        <w:pict>
          <v:shape id="Рисунок 3" o:spid="_x0000_i1026" type="#_x0000_t75" style="width:457.05pt;height:402.55pt;visibility:visible;mso-wrap-style:square">
            <v:imagedata r:id="rId13" o:title="Безымянный"/>
          </v:shape>
        </w:pic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b/>
          <w:sz w:val="28"/>
          <w:lang w:val="ru-RU"/>
        </w:rPr>
        <w:t>1. Анализ существующей ситуации</w:t>
      </w:r>
      <w:r w:rsidRPr="00567A91">
        <w:rPr>
          <w:rFonts w:ascii="Times New Roman" w:hAnsi="Times New Roman"/>
          <w:sz w:val="28"/>
          <w:lang w:val="ru-RU"/>
        </w:rPr>
        <w:t xml:space="preserve"> является достаточно трудоемкой, но необходимой работой для определения целей и возможных технологических решений при реконструкции. Ошибка в выборе обоснованных и правельных технических решений приводит к неоправданным экономическим потерям, низкой эффективности очистки преждевременному выходу из строя оборудования. Анализируются характеристики и технология действующих очистных сооружений, причины их неэффективной работы. Собирается существующая и сохранившаяся проектная документация и отчеты аттестованной лаборатории очистных сооружений, протоколы анализов проб сточных и очищенных вод. В этот вид работ входят:</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i/>
          <w:sz w:val="28"/>
          <w:lang w:val="ru-RU"/>
        </w:rPr>
        <w:t>1.1 Анализ гидравлических нагрузок</w:t>
      </w:r>
      <w:r w:rsidRPr="00567A91">
        <w:rPr>
          <w:rFonts w:ascii="Times New Roman" w:hAnsi="Times New Roman"/>
          <w:sz w:val="28"/>
          <w:lang w:val="ru-RU"/>
        </w:rPr>
        <w:t xml:space="preserve"> – это определение существующего расхода, коэффициентов неравномерности (минимальных и максимальных часовых расходов, суточной и сезонной неравномерности), скоростей потока, гидравлических нагрузок на отдельные сооружения. Сравнение полученных величин с проектными.</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i/>
          <w:sz w:val="28"/>
          <w:lang w:val="ru-RU"/>
        </w:rPr>
        <w:lastRenderedPageBreak/>
        <w:t>1.2 Качество поступающих стоков</w:t>
      </w:r>
      <w:r w:rsidRPr="00567A91">
        <w:rPr>
          <w:rFonts w:ascii="Times New Roman" w:hAnsi="Times New Roman"/>
          <w:sz w:val="28"/>
          <w:lang w:val="ru-RU"/>
        </w:rPr>
        <w:t xml:space="preserve"> – В составе этой работы необходимо провести статистическую обработку значений концентраций основных загрязнений по этапам очистки (для последующей технологической оценки работы сооружений) и определить значения параметров используемых в современных математических моделях. Т. е определить неравномерность поступления концентраций по часам суток, биоокисляемости стоков (оптимально значения фракций по ХПК используемых в современных моделях), наличие или отсутствие токсичности по отношению к микроорганизмам активного ила. Данные о концентрациях загрязнений по этапам сравниваются с проектными, а данные о качестве очищенной воды с требованиями, предъявляемыми к сбросу.</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i/>
          <w:sz w:val="28"/>
          <w:lang w:val="ru-RU"/>
        </w:rPr>
        <w:t>1.3. Технологический анализ</w:t>
      </w:r>
      <w:r w:rsidRPr="00567A91">
        <w:rPr>
          <w:rFonts w:ascii="Times New Roman" w:hAnsi="Times New Roman"/>
          <w:sz w:val="28"/>
          <w:lang w:val="ru-RU"/>
        </w:rPr>
        <w:t xml:space="preserve"> — использует данные полученные в ходе вышеописанной работы. В ходе технологического анализа определяются величины основных технологических показателей, таких, как времена пребывания, поверхностные нагрузки, нагрузки на активный ил, эффективности работы отдельных сооружений и процессов (например нитрификации в аэротенках). Так же определяются массы загрязнений удаляемые и образующиеся по отдельным этапам очистки. Также необходимо описать технологическую схему и оценить действующие технические решения —соответствие технологии очистки и обработки осадка на каждом этапе современным требованиям и современному технологическому уровню.</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i/>
          <w:sz w:val="28"/>
          <w:lang w:val="ru-RU"/>
        </w:rPr>
        <w:t xml:space="preserve">1.4. Анализ установленного оборудования </w:t>
      </w:r>
      <w:r w:rsidRPr="00567A91">
        <w:rPr>
          <w:rFonts w:ascii="Times New Roman" w:hAnsi="Times New Roman"/>
          <w:sz w:val="28"/>
          <w:lang w:val="ru-RU"/>
        </w:rPr>
        <w:t>— предполагает сбор сведений об установленном оборудовании и его эффективности работы, сбор данных по электроснабжению и КИП. По этим данным оценивается энергетическая эффективность, в т. ч. КПД, надежность работы существующего оборудования для сверки с показателями работы более современного оборудования. Важное значение имеют: 1 - опорожнение и очистка очистных сооружений и колодцев, 2</w:t>
      </w:r>
      <w:r w:rsidRPr="00567A91">
        <w:rPr>
          <w:rFonts w:ascii="MS Mincho" w:eastAsia="MS Mincho" w:hAnsi="MS Mincho" w:cs="MS Mincho" w:hint="eastAsia"/>
          <w:sz w:val="28"/>
          <w:lang w:val="ru-RU"/>
        </w:rPr>
        <w:t>‑</w:t>
      </w:r>
      <w:r w:rsidRPr="00567A91">
        <w:rPr>
          <w:rFonts w:ascii="Times New Roman" w:hAnsi="Times New Roman"/>
          <w:sz w:val="28"/>
          <w:lang w:val="ru-RU"/>
        </w:rPr>
        <w:t xml:space="preserve"> визуальное и инструментальное (снятие размеров, отметок, проб материалов для оценки физического состояния) обследование конструкций существующих очистных сооружений и сетей на прочность и износ.</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b/>
          <w:sz w:val="28"/>
          <w:lang w:val="ru-RU"/>
        </w:rPr>
        <w:t>2. Определение цели реконструкции</w:t>
      </w:r>
      <w:r w:rsidRPr="00567A91">
        <w:rPr>
          <w:rFonts w:ascii="Times New Roman" w:hAnsi="Times New Roman"/>
          <w:sz w:val="28"/>
          <w:lang w:val="ru-RU"/>
        </w:rPr>
        <w:t xml:space="preserve"> — выполняется после детального анализа существующей ситуации, должно иметь результатом цели 2.1–2.4. Формулировка цели реконструкции может носить комплексный характер, т. е. слагаться из ряда целей. В этом случае количество предполагаемых методов реконструкции увеличивается, а общий объем инвестиций возрастает.</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i/>
          <w:sz w:val="28"/>
          <w:lang w:val="ru-RU"/>
        </w:rPr>
        <w:lastRenderedPageBreak/>
        <w:t xml:space="preserve">2.1. Повышение производительности </w:t>
      </w:r>
      <w:r w:rsidRPr="00567A91">
        <w:rPr>
          <w:rFonts w:ascii="Times New Roman" w:hAnsi="Times New Roman"/>
          <w:sz w:val="28"/>
          <w:lang w:val="ru-RU"/>
        </w:rPr>
        <w:t>(или увеличение пропускной способности) в условиях реконструкции носит интенсивный характер, в противном случае экстенсивный путь является вариантом расширения очистных сооружений.</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i/>
          <w:sz w:val="28"/>
          <w:lang w:val="ru-RU"/>
        </w:rPr>
        <w:t>2.2. Достижение современных требований к сбросу очищенных сточных вод и утилизации осадков.</w:t>
      </w:r>
      <w:r w:rsidRPr="00567A91">
        <w:rPr>
          <w:rFonts w:ascii="Times New Roman" w:hAnsi="Times New Roman"/>
          <w:sz w:val="28"/>
          <w:lang w:val="ru-RU"/>
        </w:rPr>
        <w:t xml:space="preserve"> Наиболее типичным случаем является несоответствие достигаемого уровня очистки современным требованиям. В данном случае необходим переход на более современные технологии очистки. Например, такие, как нитри</w:t>
      </w:r>
      <w:r w:rsidRPr="00567A91">
        <w:rPr>
          <w:rFonts w:ascii="MS Mincho" w:eastAsia="MS Mincho" w:hAnsi="MS Mincho" w:cs="MS Mincho" w:hint="eastAsia"/>
          <w:sz w:val="28"/>
          <w:lang w:val="ru-RU"/>
        </w:rPr>
        <w:t>‑</w:t>
      </w:r>
      <w:r w:rsidRPr="00567A91">
        <w:rPr>
          <w:rFonts w:ascii="Times New Roman" w:hAnsi="Times New Roman"/>
          <w:sz w:val="28"/>
          <w:lang w:val="ru-RU"/>
        </w:rPr>
        <w:t xml:space="preserve">денитрификация и совместное биологическое удаление азота и фосфора. При осуществлении этого необходима оптимизация всей станции, с сохранением необходимого запаса органических веществ для современных биологических процессов. Прежде всего выполняется реконструкция аэротенков с выделением соответствующих зон с подачей кислорода воздуха (аэрационных) и зон без подачи кислорода воздуха (анаэробных, аноксичных), а также установкой дополнительных межзонных рециркуляционных насосов (высокопроизводительных, но пониженного напора). В качестве других используемых приемов предлагается установка процеживателей с изменением функции первичных отстойников (превращение в зоны денитрификации или анаэробные зоны), улучшение работы вторичных отстойников за счет увеличения эффективности использования объема и увеличения коэффициента рециркуляции, удаление дополнительного количества взвешенных веществ </w:t>
      </w:r>
      <w:r w:rsidR="00547F62">
        <w:rPr>
          <w:rFonts w:ascii="Times New Roman" w:hAnsi="Times New Roman"/>
          <w:sz w:val="28"/>
          <w:lang w:val="ru-RU"/>
        </w:rPr>
        <w:t xml:space="preserve">на </w:t>
      </w:r>
      <w:r w:rsidRPr="00567A91">
        <w:rPr>
          <w:rFonts w:ascii="Times New Roman" w:hAnsi="Times New Roman"/>
          <w:sz w:val="28"/>
          <w:lang w:val="ru-RU"/>
        </w:rPr>
        <w:t>стадии доочистки.</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i/>
          <w:sz w:val="28"/>
          <w:lang w:val="ru-RU"/>
        </w:rPr>
        <w:t>2.3. Снижение эксплуатационных затрат</w:t>
      </w:r>
      <w:r w:rsidRPr="00567A91">
        <w:rPr>
          <w:rFonts w:ascii="Times New Roman" w:hAnsi="Times New Roman"/>
          <w:sz w:val="28"/>
          <w:lang w:val="ru-RU"/>
        </w:rPr>
        <w:t xml:space="preserve"> на современном этапе развития характерно при реконструкции большинства станций очистки сточных вод. Задача решается в первую очередь за счет применения современного оборудования и процессов, а также средств автоматизации. Современное оборудование и процессы обладают повышенными КПД, а средства автоматизации позволяют гибко реагировать на динамику изменения исходных технологических нагрузок как суточного, так и сезонного характера. При этом одновременно со снижением эксплуатационных затрат (экономический эффект), как правило, улучшается и стабилизируется качество очистки сточных вод (экологический эффект).</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i/>
          <w:sz w:val="28"/>
          <w:lang w:val="ru-RU"/>
        </w:rPr>
        <w:t>2.4. Уменьшение занимаемой площади, снижение размеров санитарно-защитной зоны</w:t>
      </w:r>
      <w:r w:rsidRPr="00567A91">
        <w:rPr>
          <w:rFonts w:ascii="Times New Roman" w:hAnsi="Times New Roman"/>
          <w:sz w:val="28"/>
          <w:lang w:val="ru-RU"/>
        </w:rPr>
        <w:t xml:space="preserve"> выполняется для очистных сооружений находящихся вблизи жилой застройки. Мероприятие связано с уменьшением вредного воздействия на обслуживающий персонал и жителей прилегающих жилых районов.</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b/>
          <w:sz w:val="28"/>
          <w:lang w:val="ru-RU"/>
        </w:rPr>
        <w:lastRenderedPageBreak/>
        <w:t>3. Поиск технологических резервов и определение применяемых методов.</w:t>
      </w:r>
      <w:r w:rsidRPr="00567A91">
        <w:rPr>
          <w:rFonts w:ascii="Times New Roman" w:hAnsi="Times New Roman"/>
          <w:sz w:val="28"/>
          <w:lang w:val="ru-RU"/>
        </w:rPr>
        <w:t xml:space="preserve"> Разнообразие методов, которые можно использовать при реконструкции и взаимосвязь всех сооружений станции делает математическое моделирование наиболее подходящим инструментом для выполнения этой стадии работы. Практически только с использованием математических моделей станции возможно не только исследовать каждое сооружение, но и последовательно просчитать несколько вариантов технологических решений, определив тем самым оптимальный вариант как использования существующих сооружений, так и необходимое для каждой технологической стадии расширение. Совместно с математическим моделированием используются современные методы обследования станции, такие, как определение концентраций кислорода и скоростей дыхания ила по длине аэротенков, определение уровней стояния ила и концентраций по высоте вторичных отстойников, исследование кинетических характеристик процесса нитрификации и т. п. Это позволяет не только получить дополнительную информацию о наличии технологических резервов в конкретных сооружениях, но и способствует более точной настройке моделей.</w:t>
      </w:r>
    </w:p>
    <w:p w:rsidR="009B26AC" w:rsidRPr="00567A91" w:rsidRDefault="009B26AC" w:rsidP="009B26AC">
      <w:pPr>
        <w:spacing w:line="276" w:lineRule="auto"/>
        <w:ind w:firstLine="709"/>
        <w:rPr>
          <w:rFonts w:ascii="Times New Roman" w:hAnsi="Times New Roman"/>
          <w:i/>
          <w:sz w:val="28"/>
          <w:lang w:val="ru-RU"/>
        </w:rPr>
      </w:pPr>
      <w:r w:rsidRPr="00567A91">
        <w:rPr>
          <w:rFonts w:ascii="Times New Roman" w:hAnsi="Times New Roman"/>
          <w:i/>
          <w:sz w:val="28"/>
          <w:lang w:val="ru-RU"/>
        </w:rPr>
        <w:t>3.1. Увеличение пропускной способности и эффективности очистки на каждом отдельном этапе или сооружении очистки сточных вод:</w:t>
      </w:r>
    </w:p>
    <w:p w:rsidR="009B26AC" w:rsidRPr="00567A91" w:rsidRDefault="009B26AC" w:rsidP="009B26AC">
      <w:pPr>
        <w:pStyle w:val="af3"/>
        <w:numPr>
          <w:ilvl w:val="0"/>
          <w:numId w:val="46"/>
        </w:numPr>
        <w:spacing w:line="276" w:lineRule="auto"/>
        <w:ind w:left="0" w:firstLine="709"/>
        <w:rPr>
          <w:rFonts w:ascii="Times New Roman" w:hAnsi="Times New Roman"/>
          <w:sz w:val="28"/>
          <w:lang w:val="ru-RU"/>
        </w:rPr>
      </w:pPr>
      <w:r w:rsidRPr="00567A91">
        <w:rPr>
          <w:rFonts w:ascii="Times New Roman" w:hAnsi="Times New Roman"/>
          <w:sz w:val="28"/>
          <w:lang w:val="ru-RU"/>
        </w:rPr>
        <w:t>установка тонкопрозорных решеток и процеживателей;</w:t>
      </w:r>
    </w:p>
    <w:p w:rsidR="009B26AC" w:rsidRPr="00567A91" w:rsidRDefault="009B26AC" w:rsidP="009B26AC">
      <w:pPr>
        <w:pStyle w:val="af3"/>
        <w:numPr>
          <w:ilvl w:val="0"/>
          <w:numId w:val="46"/>
        </w:numPr>
        <w:spacing w:line="276" w:lineRule="auto"/>
        <w:ind w:left="0" w:firstLine="709"/>
        <w:rPr>
          <w:rFonts w:ascii="Times New Roman" w:hAnsi="Times New Roman"/>
          <w:sz w:val="28"/>
          <w:lang w:val="ru-RU"/>
        </w:rPr>
      </w:pPr>
      <w:r w:rsidRPr="00567A91">
        <w:rPr>
          <w:rFonts w:ascii="Times New Roman" w:hAnsi="Times New Roman"/>
          <w:sz w:val="28"/>
          <w:lang w:val="ru-RU"/>
        </w:rPr>
        <w:t>использование аэрируемых песколовок в качестве преаэраторов;</w:t>
      </w:r>
    </w:p>
    <w:p w:rsidR="009B26AC" w:rsidRPr="00567A91" w:rsidRDefault="009B26AC" w:rsidP="009B26AC">
      <w:pPr>
        <w:pStyle w:val="af3"/>
        <w:numPr>
          <w:ilvl w:val="0"/>
          <w:numId w:val="46"/>
        </w:numPr>
        <w:spacing w:line="276" w:lineRule="auto"/>
        <w:ind w:left="0" w:firstLine="709"/>
        <w:rPr>
          <w:rFonts w:ascii="Times New Roman" w:hAnsi="Times New Roman"/>
          <w:sz w:val="28"/>
          <w:lang w:val="ru-RU"/>
        </w:rPr>
      </w:pPr>
      <w:r w:rsidRPr="00567A91">
        <w:rPr>
          <w:rFonts w:ascii="Times New Roman" w:hAnsi="Times New Roman"/>
          <w:sz w:val="28"/>
          <w:lang w:val="ru-RU"/>
        </w:rPr>
        <w:t>добавка избыточного ила и, возможно, реагентов в первичный отстойник;</w:t>
      </w:r>
    </w:p>
    <w:p w:rsidR="009B26AC" w:rsidRPr="00472742" w:rsidRDefault="009B26AC" w:rsidP="009B26AC">
      <w:pPr>
        <w:pStyle w:val="af3"/>
        <w:numPr>
          <w:ilvl w:val="0"/>
          <w:numId w:val="46"/>
        </w:numPr>
        <w:spacing w:line="276" w:lineRule="auto"/>
        <w:ind w:left="0" w:firstLine="709"/>
        <w:rPr>
          <w:rFonts w:ascii="Times New Roman" w:hAnsi="Times New Roman"/>
          <w:sz w:val="28"/>
        </w:rPr>
      </w:pPr>
      <w:r w:rsidRPr="00472742">
        <w:rPr>
          <w:rFonts w:ascii="Times New Roman" w:hAnsi="Times New Roman"/>
          <w:sz w:val="28"/>
        </w:rPr>
        <w:t>увеличение эффективности системы аэрации;</w:t>
      </w:r>
    </w:p>
    <w:p w:rsidR="009B26AC" w:rsidRPr="00472742" w:rsidRDefault="009B26AC" w:rsidP="009B26AC">
      <w:pPr>
        <w:pStyle w:val="af3"/>
        <w:numPr>
          <w:ilvl w:val="0"/>
          <w:numId w:val="46"/>
        </w:numPr>
        <w:spacing w:line="276" w:lineRule="auto"/>
        <w:ind w:left="0" w:firstLine="709"/>
        <w:rPr>
          <w:rFonts w:ascii="Times New Roman" w:hAnsi="Times New Roman"/>
          <w:sz w:val="28"/>
        </w:rPr>
      </w:pPr>
      <w:r w:rsidRPr="00472742">
        <w:rPr>
          <w:rFonts w:ascii="Times New Roman" w:hAnsi="Times New Roman"/>
          <w:sz w:val="28"/>
        </w:rPr>
        <w:t>применение носителей биомассы;</w:t>
      </w:r>
    </w:p>
    <w:p w:rsidR="009B26AC" w:rsidRPr="00567A91" w:rsidRDefault="009B26AC" w:rsidP="009B26AC">
      <w:pPr>
        <w:pStyle w:val="af3"/>
        <w:numPr>
          <w:ilvl w:val="0"/>
          <w:numId w:val="46"/>
        </w:numPr>
        <w:spacing w:line="276" w:lineRule="auto"/>
        <w:ind w:left="0" w:firstLine="709"/>
        <w:rPr>
          <w:rFonts w:ascii="Times New Roman" w:hAnsi="Times New Roman"/>
          <w:sz w:val="28"/>
          <w:lang w:val="ru-RU"/>
        </w:rPr>
      </w:pPr>
      <w:r w:rsidRPr="00567A91">
        <w:rPr>
          <w:rFonts w:ascii="Times New Roman" w:hAnsi="Times New Roman"/>
          <w:sz w:val="28"/>
          <w:lang w:val="ru-RU"/>
        </w:rPr>
        <w:t>увеличение коэффициента использования объема вторичных отстойников;</w:t>
      </w:r>
    </w:p>
    <w:p w:rsidR="009B26AC" w:rsidRPr="00567A91" w:rsidRDefault="009B26AC" w:rsidP="009B26AC">
      <w:pPr>
        <w:pStyle w:val="af3"/>
        <w:numPr>
          <w:ilvl w:val="0"/>
          <w:numId w:val="46"/>
        </w:numPr>
        <w:spacing w:line="276" w:lineRule="auto"/>
        <w:ind w:left="0" w:firstLine="709"/>
        <w:rPr>
          <w:rFonts w:ascii="Times New Roman" w:hAnsi="Times New Roman"/>
          <w:sz w:val="28"/>
          <w:lang w:val="ru-RU"/>
        </w:rPr>
      </w:pPr>
      <w:r w:rsidRPr="00567A91">
        <w:rPr>
          <w:rFonts w:ascii="Times New Roman" w:hAnsi="Times New Roman"/>
          <w:sz w:val="28"/>
          <w:lang w:val="ru-RU"/>
        </w:rPr>
        <w:t>применение мембранных технологий с сокращением рабочего объема.</w:t>
      </w:r>
    </w:p>
    <w:p w:rsidR="009B26AC" w:rsidRPr="00567A91" w:rsidRDefault="009B26AC" w:rsidP="009B26AC">
      <w:pPr>
        <w:spacing w:line="276" w:lineRule="auto"/>
        <w:ind w:firstLine="709"/>
        <w:rPr>
          <w:rFonts w:ascii="Times New Roman" w:hAnsi="Times New Roman"/>
          <w:i/>
          <w:sz w:val="28"/>
          <w:lang w:val="ru-RU"/>
        </w:rPr>
      </w:pPr>
      <w:r w:rsidRPr="00567A91">
        <w:rPr>
          <w:rFonts w:ascii="Times New Roman" w:hAnsi="Times New Roman"/>
          <w:i/>
          <w:sz w:val="28"/>
          <w:lang w:val="ru-RU"/>
        </w:rPr>
        <w:t>3.2. Улучшение качества очистки и обработки осадков. Внедрение систем оборотного водоснабжения и безотходных технологий. Переход на современные технологии с удалением азота или азота и фосфора и т. д.:</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 xml:space="preserve">внедрение систем оборотного водоснабжения, перевод производственных потребителей воды на техническое водоснабжение, повторное использование предварительно очищенных сточных вод для </w:t>
      </w:r>
      <w:r w:rsidRPr="00567A91">
        <w:rPr>
          <w:rFonts w:ascii="Times New Roman" w:hAnsi="Times New Roman"/>
          <w:sz w:val="28"/>
          <w:lang w:val="ru-RU"/>
        </w:rPr>
        <w:lastRenderedPageBreak/>
        <w:t>производственных нужд, организация предварительной очистки сточных вод с утилизацией осадка и его концентрацией;</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преимущественное применение для сооружений очистки сточных вод и обработки осадков малоотходных и безотходных технологических процессов;</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оптимизация технологии очистки с целью сохранения необходимого запаса органических веществ;</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установка тонкопрозорных решеток или процеживателей;</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перевод первичных или часть первичных отстойников в режим денитрификации или анаэробных зон, изменение конфигурации процесса биологической очистки и повышение процента аэрации;</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оптимизация конструкции и эксплуатационного режима вторичных отстойников;</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внедрение систем автоматизации процессов очистки сточных вод;</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поиск технологических резервов в схеме обработки осадков и отходов, их уплотнения и обезвоживания, стабилизации, обеззараживания, утилизации, складирования.</w:t>
      </w:r>
    </w:p>
    <w:p w:rsidR="009B26AC" w:rsidRPr="00567A91" w:rsidRDefault="009B26AC" w:rsidP="009B26AC">
      <w:pPr>
        <w:spacing w:line="276" w:lineRule="auto"/>
        <w:ind w:firstLine="709"/>
        <w:rPr>
          <w:rFonts w:ascii="Times New Roman" w:hAnsi="Times New Roman"/>
          <w:i/>
          <w:sz w:val="28"/>
          <w:lang w:val="ru-RU"/>
        </w:rPr>
      </w:pPr>
      <w:r w:rsidRPr="00567A91">
        <w:rPr>
          <w:rFonts w:ascii="Times New Roman" w:hAnsi="Times New Roman"/>
          <w:i/>
          <w:sz w:val="28"/>
          <w:lang w:val="ru-RU"/>
        </w:rPr>
        <w:t>3.3. Переход на современное энергоэффективное оборудование:</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применение нержавеющей стали и некорродирую щих материалов;</w:t>
      </w:r>
    </w:p>
    <w:p w:rsidR="009B26AC" w:rsidRPr="00472742" w:rsidRDefault="009B26AC" w:rsidP="009B26AC">
      <w:pPr>
        <w:pStyle w:val="af3"/>
        <w:numPr>
          <w:ilvl w:val="0"/>
          <w:numId w:val="47"/>
        </w:numPr>
        <w:spacing w:line="276" w:lineRule="auto"/>
        <w:ind w:left="0" w:firstLine="709"/>
        <w:rPr>
          <w:rFonts w:ascii="Times New Roman" w:hAnsi="Times New Roman"/>
          <w:sz w:val="28"/>
        </w:rPr>
      </w:pPr>
      <w:r w:rsidRPr="00472742">
        <w:rPr>
          <w:rFonts w:ascii="Times New Roman" w:hAnsi="Times New Roman"/>
          <w:sz w:val="28"/>
        </w:rPr>
        <w:t>применение регулируемых воздухонагнетателей;</w:t>
      </w:r>
    </w:p>
    <w:p w:rsidR="009B26AC" w:rsidRPr="00472742" w:rsidRDefault="009B26AC" w:rsidP="009B26AC">
      <w:pPr>
        <w:pStyle w:val="af3"/>
        <w:numPr>
          <w:ilvl w:val="0"/>
          <w:numId w:val="47"/>
        </w:numPr>
        <w:spacing w:line="276" w:lineRule="auto"/>
        <w:ind w:left="0" w:firstLine="709"/>
        <w:rPr>
          <w:rFonts w:ascii="Times New Roman" w:hAnsi="Times New Roman"/>
          <w:sz w:val="28"/>
        </w:rPr>
      </w:pPr>
      <w:r w:rsidRPr="00472742">
        <w:rPr>
          <w:rFonts w:ascii="Times New Roman" w:hAnsi="Times New Roman"/>
          <w:sz w:val="28"/>
        </w:rPr>
        <w:t>увеличение эффективности аэрационных систем;</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автоматизация процессов очистки сточных вод;</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применение метанового сбраживания с выработкой энергии;</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оптимизация систем вентиляции и отопления;</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реновация и восстановление трубопроводных систем.</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i/>
          <w:sz w:val="28"/>
          <w:lang w:val="ru-RU"/>
        </w:rPr>
        <w:t>3.4. Ликвидация песковых и иловых площадок с переходом на современные методы обработки песка и осадка (отходов)</w:t>
      </w:r>
      <w:r w:rsidRPr="00567A91">
        <w:rPr>
          <w:rFonts w:ascii="Times New Roman" w:hAnsi="Times New Roman"/>
          <w:sz w:val="28"/>
          <w:lang w:val="ru-RU"/>
        </w:rPr>
        <w:t xml:space="preserve"> — существенно сократит земельные участки площадей станции. Очистка отходящих газов обеспечивается путем перекрытия наиболее влияющих на выбросы процессов (решетки, аэрируемые песколовки, анаэробные зоны аэротенков, сооружения обработки осадка) со сбором и очисткой воздуха. Создание санитарно</w:t>
      </w:r>
      <w:r w:rsidRPr="00567A91">
        <w:rPr>
          <w:rFonts w:ascii="MS Mincho" w:eastAsia="MS Mincho" w:hAnsi="MS Mincho" w:cs="MS Mincho" w:hint="eastAsia"/>
          <w:sz w:val="28"/>
          <w:lang w:val="ru-RU"/>
        </w:rPr>
        <w:t>‑</w:t>
      </w:r>
      <w:r w:rsidRPr="00567A91">
        <w:rPr>
          <w:rFonts w:ascii="Times New Roman" w:hAnsi="Times New Roman"/>
          <w:sz w:val="28"/>
          <w:lang w:val="ru-RU"/>
        </w:rPr>
        <w:t>защитных зон, удовлетворяющих современным требованиям достигается следующими мероприятиями:</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частичное или полное перекрытие наиболее санитарно опасных, дурнопахнущих сооружений с организацией очистки воздуха;</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lastRenderedPageBreak/>
        <w:t>совершенствование и широкое использование средств газопылеулавливания;</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организация рассеивания загрязняющих атмосферу веществ путем увеличения высоты их выброса;</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отказ от илоуплотнений с переходом на сгущение ила и осадка;</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применение мембранных технологий с сокращением рабочего объема и полным перекрытием сооружений;</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озеленение на существующих объектах всех свободных от застройки участков территории;</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внедрение мероприятий по борьбе с шумом;</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размещение наиболее шумного оборудования на возможно большом удалении от жилой застройки и от цехов с большой численностью работающих;</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экранирование оборудования, являющегося источником повышенного уровня шума путем использования для этого шумопоглощающих кожухов;</w:t>
      </w:r>
    </w:p>
    <w:p w:rsidR="009B26AC" w:rsidRPr="00567A91" w:rsidRDefault="009B26AC" w:rsidP="009B26AC">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использование технических средств снижения шума.</w:t>
      </w:r>
    </w:p>
    <w:p w:rsidR="009B26AC" w:rsidRPr="00567A91" w:rsidRDefault="009B26AC" w:rsidP="009B26AC">
      <w:pPr>
        <w:spacing w:line="276" w:lineRule="auto"/>
        <w:ind w:firstLine="709"/>
        <w:rPr>
          <w:rFonts w:ascii="Times New Roman" w:hAnsi="Times New Roman"/>
          <w:sz w:val="28"/>
          <w:lang w:val="ru-RU"/>
        </w:rPr>
      </w:pPr>
      <w:r w:rsidRPr="00567A91">
        <w:rPr>
          <w:rFonts w:ascii="Times New Roman" w:hAnsi="Times New Roman"/>
          <w:b/>
          <w:sz w:val="28"/>
          <w:lang w:val="ru-RU"/>
        </w:rPr>
        <w:t>4. Проектирование, строительно-монтажные работы по реконструкции, наладка и приемо-сдаточные испытания</w:t>
      </w:r>
      <w:r w:rsidRPr="00567A91">
        <w:rPr>
          <w:rFonts w:ascii="Times New Roman" w:hAnsi="Times New Roman"/>
          <w:sz w:val="28"/>
          <w:lang w:val="ru-RU"/>
        </w:rPr>
        <w:t xml:space="preserve"> являются логическим завершающим этапом реконструкции. Проектные разработки выполняются в соответствии с нормативными документами (СНиПы, ГОСТы, и др.). Проверку соответствия проектных решений требованиям законодательства России об охране окружающей среды производит государственная экологическая экспертиза. Реконструкция объектов осуществляется в соответствие с утвержденным проектом. Проектная организация осуществляет авторский надзор за ходом реконструкции.</w:t>
      </w:r>
    </w:p>
    <w:p w:rsidR="00184EA4" w:rsidRPr="00B603E0" w:rsidRDefault="00B603E0" w:rsidP="007C11A3">
      <w:pPr>
        <w:spacing w:line="276" w:lineRule="auto"/>
        <w:ind w:firstLine="709"/>
        <w:rPr>
          <w:rFonts w:ascii="Times New Roman" w:hAnsi="Times New Roman"/>
          <w:sz w:val="28"/>
          <w:szCs w:val="28"/>
          <w:lang w:val="ru-RU" w:eastAsia="ru-RU"/>
        </w:rPr>
      </w:pPr>
      <w:r w:rsidRPr="00B603E0">
        <w:rPr>
          <w:rFonts w:ascii="Times New Roman" w:hAnsi="Times New Roman"/>
          <w:sz w:val="28"/>
          <w:szCs w:val="28"/>
          <w:lang w:val="ru-RU" w:eastAsia="ru-RU"/>
        </w:rPr>
        <w:t xml:space="preserve">Все предлагаемые технологические решения </w:t>
      </w:r>
      <w:r>
        <w:rPr>
          <w:rFonts w:ascii="Times New Roman" w:hAnsi="Times New Roman"/>
          <w:sz w:val="28"/>
          <w:szCs w:val="28"/>
          <w:lang w:val="ru-RU" w:eastAsia="ru-RU"/>
        </w:rPr>
        <w:t xml:space="preserve">должны быть </w:t>
      </w:r>
      <w:r w:rsidRPr="00B603E0">
        <w:rPr>
          <w:rFonts w:ascii="Times New Roman" w:hAnsi="Times New Roman"/>
          <w:sz w:val="28"/>
          <w:szCs w:val="28"/>
          <w:lang w:val="ru-RU" w:eastAsia="ru-RU"/>
        </w:rPr>
        <w:t xml:space="preserve">основаны на опыте эксплуатации и </w:t>
      </w:r>
      <w:hyperlink r:id="rId14" w:tooltip="Обслуживание очистных сооружений" w:history="1">
        <w:r w:rsidRPr="00B603E0">
          <w:rPr>
            <w:rFonts w:ascii="Times New Roman" w:hAnsi="Times New Roman"/>
            <w:sz w:val="28"/>
            <w:szCs w:val="28"/>
            <w:lang w:val="ru-RU" w:eastAsia="ru-RU"/>
          </w:rPr>
          <w:t>обслуживания очистных сооружений</w:t>
        </w:r>
      </w:hyperlink>
      <w:r w:rsidRPr="00B603E0">
        <w:rPr>
          <w:rFonts w:ascii="Times New Roman" w:hAnsi="Times New Roman"/>
          <w:sz w:val="28"/>
          <w:szCs w:val="28"/>
          <w:lang w:val="ru-RU" w:eastAsia="ru-RU"/>
        </w:rPr>
        <w:t>, применении современных технологических подходов очистки сточных вод, а также  знании рынка современного водоочистного оборудования ведущих мировых и отечественных производителей</w:t>
      </w:r>
      <w:r>
        <w:rPr>
          <w:rFonts w:ascii="Times New Roman" w:hAnsi="Times New Roman"/>
          <w:sz w:val="28"/>
          <w:szCs w:val="28"/>
          <w:lang w:val="ru-RU" w:eastAsia="ru-RU"/>
        </w:rPr>
        <w:t>.</w:t>
      </w:r>
    </w:p>
    <w:p w:rsidR="007C11A3" w:rsidRPr="007C11A3" w:rsidRDefault="007C11A3" w:rsidP="007C11A3">
      <w:pPr>
        <w:shd w:val="clear" w:color="auto" w:fill="FFFFFF"/>
        <w:spacing w:line="276" w:lineRule="auto"/>
        <w:ind w:firstLine="709"/>
        <w:rPr>
          <w:rFonts w:ascii="Times New Roman" w:hAnsi="Times New Roman"/>
          <w:sz w:val="28"/>
          <w:szCs w:val="28"/>
          <w:lang w:val="ru-RU" w:eastAsia="ru-RU"/>
        </w:rPr>
      </w:pPr>
      <w:r w:rsidRPr="007C11A3">
        <w:rPr>
          <w:rFonts w:ascii="Times New Roman" w:hAnsi="Times New Roman"/>
          <w:sz w:val="28"/>
          <w:szCs w:val="28"/>
          <w:lang w:val="ru-RU" w:eastAsia="ru-RU"/>
        </w:rPr>
        <w:t xml:space="preserve">Реконструкция канализационных очистных сооружений (КОС) </w:t>
      </w:r>
      <w:r>
        <w:rPr>
          <w:rFonts w:ascii="Times New Roman" w:hAnsi="Times New Roman"/>
          <w:sz w:val="28"/>
          <w:szCs w:val="28"/>
          <w:lang w:val="ru-RU" w:eastAsia="ru-RU"/>
        </w:rPr>
        <w:t>может включать:</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внедрение блока тонкой механической очистки на автоматизированных тонкопрозорных решетках и пескоуловителях, с обезвоживанием удаляемых отбросов и песка</w:t>
      </w:r>
      <w:r w:rsidR="000A384B">
        <w:rPr>
          <w:rFonts w:ascii="Times New Roman" w:hAnsi="Times New Roman"/>
          <w:sz w:val="28"/>
          <w:szCs w:val="28"/>
          <w:lang w:val="ru-RU" w:eastAsia="ru-RU"/>
        </w:rPr>
        <w:t xml:space="preserve">, повышение эффективности решеток </w:t>
      </w:r>
      <w:r w:rsidRPr="007C11A3">
        <w:rPr>
          <w:rFonts w:ascii="Times New Roman" w:hAnsi="Times New Roman"/>
          <w:sz w:val="28"/>
          <w:szCs w:val="28"/>
          <w:lang w:val="ru-RU" w:eastAsia="ru-RU"/>
        </w:rPr>
        <w:t>;</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lastRenderedPageBreak/>
        <w:t>повышение эффективности отстаивания в первичных и вторичных отстойниках, путем применения тонкослойных модулей;</w:t>
      </w:r>
    </w:p>
    <w:p w:rsid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внедрение схемы биологического удаления биогенных элементов, в том числе фосфора  биологическим путем,  с помощью создания условий для повышения количества фосфат-аккумулирующих микроорганизмов;</w:t>
      </w:r>
    </w:p>
    <w:p w:rsidR="000A384B" w:rsidRPr="007C11A3" w:rsidRDefault="000A384B"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Pr>
          <w:rFonts w:ascii="Times New Roman" w:hAnsi="Times New Roman"/>
          <w:sz w:val="28"/>
          <w:szCs w:val="28"/>
          <w:lang w:val="ru-RU" w:eastAsia="ru-RU"/>
        </w:rPr>
        <w:t>р</w:t>
      </w:r>
      <w:r w:rsidRPr="000A384B">
        <w:rPr>
          <w:rFonts w:ascii="Times New Roman" w:hAnsi="Times New Roman"/>
          <w:sz w:val="28"/>
          <w:szCs w:val="28"/>
          <w:lang w:val="ru-RU" w:eastAsia="ru-RU"/>
        </w:rPr>
        <w:t>еконструкци</w:t>
      </w:r>
      <w:r>
        <w:rPr>
          <w:rFonts w:ascii="Times New Roman" w:hAnsi="Times New Roman"/>
          <w:sz w:val="28"/>
          <w:szCs w:val="28"/>
          <w:lang w:val="ru-RU" w:eastAsia="ru-RU"/>
        </w:rPr>
        <w:t>ю</w:t>
      </w:r>
      <w:r w:rsidRPr="000A384B">
        <w:rPr>
          <w:rFonts w:ascii="Times New Roman" w:hAnsi="Times New Roman"/>
          <w:sz w:val="28"/>
          <w:szCs w:val="28"/>
          <w:lang w:val="ru-RU" w:eastAsia="ru-RU"/>
        </w:rPr>
        <w:t xml:space="preserve"> систем аэрации в рамках очистных сооружений и оснащение аэротенков аэраторами нового поколения</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повышение дозы ила, за счет введения носителей биокультуры;</w:t>
      </w:r>
    </w:p>
    <w:p w:rsid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доочистк</w:t>
      </w:r>
      <w:r w:rsidR="000A384B">
        <w:rPr>
          <w:rFonts w:ascii="Times New Roman" w:hAnsi="Times New Roman"/>
          <w:sz w:val="28"/>
          <w:szCs w:val="28"/>
          <w:lang w:val="ru-RU" w:eastAsia="ru-RU"/>
        </w:rPr>
        <w:t>у</w:t>
      </w:r>
      <w:r w:rsidRPr="007C11A3">
        <w:rPr>
          <w:rFonts w:ascii="Times New Roman" w:hAnsi="Times New Roman"/>
          <w:sz w:val="28"/>
          <w:szCs w:val="28"/>
          <w:lang w:val="ru-RU" w:eastAsia="ru-RU"/>
        </w:rPr>
        <w:t xml:space="preserve"> сточных вод на самопромывных песчаных фильтрах непрерывного действия;</w:t>
      </w:r>
    </w:p>
    <w:p w:rsidR="000A384B" w:rsidRPr="007C11A3" w:rsidRDefault="000A384B"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Pr>
          <w:rFonts w:ascii="Times New Roman" w:hAnsi="Times New Roman"/>
          <w:sz w:val="28"/>
          <w:szCs w:val="28"/>
          <w:lang w:val="ru-RU" w:eastAsia="ru-RU"/>
        </w:rPr>
        <w:t>и</w:t>
      </w:r>
      <w:r w:rsidRPr="000A384B">
        <w:rPr>
          <w:rFonts w:ascii="Times New Roman" w:hAnsi="Times New Roman"/>
          <w:sz w:val="28"/>
          <w:szCs w:val="28"/>
          <w:lang w:val="ru-RU" w:eastAsia="ru-RU"/>
        </w:rPr>
        <w:t>спользование в технологии в качестве фильтроносного материала пористой пластмассы, которая в отличие от керамики, более проста в производстве, а значит дешевле, имеет легкий вес, возможность комплектации аэраторов практически любой формы, позволяет добиваться как улучшения технологических параметров очищенного стока, так и снижения эксплуатационных затрат при очистке единицы стока</w:t>
      </w:r>
      <w:r>
        <w:rPr>
          <w:rFonts w:ascii="Times New Roman" w:hAnsi="Times New Roman"/>
          <w:sz w:val="28"/>
          <w:szCs w:val="28"/>
          <w:lang w:val="ru-RU" w:eastAsia="ru-RU"/>
        </w:rPr>
        <w:t>;</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применение механического обезвоживания образующегося осадка на пресс-фильтрах, центрифугах  до влажности 70%;</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термическое обеззараживание осадка сточных вод, в том числе с использованием электроосматического метода;</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термическ</w:t>
      </w:r>
      <w:r w:rsidR="000A384B">
        <w:rPr>
          <w:rFonts w:ascii="Times New Roman" w:hAnsi="Times New Roman"/>
          <w:sz w:val="28"/>
          <w:szCs w:val="28"/>
          <w:lang w:val="ru-RU" w:eastAsia="ru-RU"/>
        </w:rPr>
        <w:t>ую</w:t>
      </w:r>
      <w:r w:rsidRPr="007C11A3">
        <w:rPr>
          <w:rFonts w:ascii="Times New Roman" w:hAnsi="Times New Roman"/>
          <w:sz w:val="28"/>
          <w:szCs w:val="28"/>
          <w:lang w:val="ru-RU" w:eastAsia="ru-RU"/>
        </w:rPr>
        <w:t xml:space="preserve"> сушк</w:t>
      </w:r>
      <w:r w:rsidR="000A384B">
        <w:rPr>
          <w:rFonts w:ascii="Times New Roman" w:hAnsi="Times New Roman"/>
          <w:sz w:val="28"/>
          <w:szCs w:val="28"/>
          <w:lang w:val="ru-RU" w:eastAsia="ru-RU"/>
        </w:rPr>
        <w:t>у</w:t>
      </w:r>
      <w:r w:rsidRPr="007C11A3">
        <w:rPr>
          <w:rFonts w:ascii="Times New Roman" w:hAnsi="Times New Roman"/>
          <w:sz w:val="28"/>
          <w:szCs w:val="28"/>
          <w:lang w:val="ru-RU" w:eastAsia="ru-RU"/>
        </w:rPr>
        <w:t xml:space="preserve"> сточных вод до влажности 30-50%;</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использование технологии уменьшения площадей или полной ликвидации  существующих иловых площадок;</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очистк</w:t>
      </w:r>
      <w:r w:rsidR="000A384B">
        <w:rPr>
          <w:rFonts w:ascii="Times New Roman" w:hAnsi="Times New Roman"/>
          <w:sz w:val="28"/>
          <w:szCs w:val="28"/>
          <w:lang w:val="ru-RU" w:eastAsia="ru-RU"/>
        </w:rPr>
        <w:t>у</w:t>
      </w:r>
      <w:r w:rsidRPr="007C11A3">
        <w:rPr>
          <w:rFonts w:ascii="Times New Roman" w:hAnsi="Times New Roman"/>
          <w:sz w:val="28"/>
          <w:szCs w:val="28"/>
          <w:lang w:val="ru-RU" w:eastAsia="ru-RU"/>
        </w:rPr>
        <w:t xml:space="preserve"> загрязненных потоков воздуха, для достижения санитарно-гигиенических нормативов и уменьшения влияния на прилегающую застройку;</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внедрение системы рекуперации тепла очищенных сточных вод, для обеспечения энергетических нужд  очистных сооружений  и жилой застройки.</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оптимизаци</w:t>
      </w:r>
      <w:r w:rsidR="000A384B">
        <w:rPr>
          <w:rFonts w:ascii="Times New Roman" w:hAnsi="Times New Roman"/>
          <w:sz w:val="28"/>
          <w:szCs w:val="28"/>
          <w:lang w:val="ru-RU" w:eastAsia="ru-RU"/>
        </w:rPr>
        <w:t>ю</w:t>
      </w:r>
      <w:r w:rsidRPr="007C11A3">
        <w:rPr>
          <w:rFonts w:ascii="Times New Roman" w:hAnsi="Times New Roman"/>
          <w:sz w:val="28"/>
          <w:szCs w:val="28"/>
          <w:lang w:val="ru-RU" w:eastAsia="ru-RU"/>
        </w:rPr>
        <w:t xml:space="preserve"> работы систем аэрации «воздуходувка-аэрационный элемент»</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использование различных типов мелкопузырчатой аэрации, в т.ч. локальной аэрации погружными аэраторами-мешалками (с автоматическим поддержанием в каждой зоне аэротенка оптимальных параметров среды pH, ОВП, содержание кислорода).</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использование компрессоров низкого давления для замены традиционных воздуходувок:</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lastRenderedPageBreak/>
        <w:t>уменьшение эксплуатационных затрат на электроэнергию;</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возможности автоматического управления окислительно-восстановитеными процессами;</w:t>
      </w:r>
    </w:p>
    <w:p w:rsidR="007C11A3" w:rsidRPr="007C11A3" w:rsidRDefault="007C11A3" w:rsidP="007C11A3">
      <w:pPr>
        <w:pStyle w:val="af3"/>
        <w:numPr>
          <w:ilvl w:val="0"/>
          <w:numId w:val="44"/>
        </w:numPr>
        <w:shd w:val="clear" w:color="auto" w:fill="FFFFFF"/>
        <w:spacing w:line="276" w:lineRule="auto"/>
        <w:ind w:left="0" w:firstLine="709"/>
        <w:rPr>
          <w:rFonts w:ascii="Times New Roman" w:hAnsi="Times New Roman"/>
          <w:sz w:val="28"/>
          <w:szCs w:val="28"/>
          <w:lang w:val="ru-RU" w:eastAsia="ru-RU"/>
        </w:rPr>
      </w:pPr>
      <w:r w:rsidRPr="007C11A3">
        <w:rPr>
          <w:rFonts w:ascii="Times New Roman" w:hAnsi="Times New Roman"/>
          <w:sz w:val="28"/>
          <w:szCs w:val="28"/>
          <w:lang w:val="ru-RU" w:eastAsia="ru-RU"/>
        </w:rPr>
        <w:t>исключение необходимости строительства дополнительных зданий для воздуходувок с вентиляцией и отоплением.</w:t>
      </w:r>
    </w:p>
    <w:p w:rsidR="007C11A3" w:rsidRDefault="007C11A3" w:rsidP="007C11A3">
      <w:pPr>
        <w:shd w:val="clear" w:color="auto" w:fill="FFFFFF"/>
        <w:spacing w:line="276" w:lineRule="auto"/>
        <w:ind w:firstLine="709"/>
        <w:rPr>
          <w:rFonts w:ascii="Times New Roman" w:hAnsi="Times New Roman"/>
          <w:sz w:val="28"/>
          <w:szCs w:val="28"/>
          <w:lang w:val="ru-RU" w:eastAsia="ru-RU"/>
        </w:rPr>
      </w:pPr>
      <w:r w:rsidRPr="007C11A3">
        <w:rPr>
          <w:rFonts w:ascii="Times New Roman" w:hAnsi="Times New Roman"/>
          <w:sz w:val="28"/>
          <w:szCs w:val="28"/>
          <w:lang w:val="ru-RU" w:eastAsia="ru-RU"/>
        </w:rPr>
        <w:t>За счет использования широкого модельного ряда оборудования реконструкция очистных сооружений может проходить с минимальным объемом строительно-монтажных работ, без остановки рабочего процесса.</w:t>
      </w:r>
    </w:p>
    <w:p w:rsidR="00547F62" w:rsidRDefault="00547F62" w:rsidP="007C11A3">
      <w:pPr>
        <w:shd w:val="clear" w:color="auto" w:fill="FFFFFF"/>
        <w:spacing w:line="276" w:lineRule="auto"/>
        <w:ind w:firstLine="709"/>
        <w:rPr>
          <w:rFonts w:ascii="Times New Roman" w:hAnsi="Times New Roman"/>
          <w:sz w:val="28"/>
          <w:lang w:val="ru-RU"/>
        </w:rPr>
      </w:pPr>
      <w:r w:rsidRPr="00567A91">
        <w:rPr>
          <w:rFonts w:ascii="Times New Roman" w:hAnsi="Times New Roman"/>
          <w:sz w:val="28"/>
          <w:lang w:val="ru-RU"/>
        </w:rPr>
        <w:t>Примеры современных вариантов реконструкции действующих сооружений очистки сточных вод предоставлены</w:t>
      </w:r>
      <w:r>
        <w:rPr>
          <w:rFonts w:ascii="Times New Roman" w:hAnsi="Times New Roman"/>
          <w:sz w:val="28"/>
          <w:lang w:val="ru-RU"/>
        </w:rPr>
        <w:t xml:space="preserve"> ниже:</w:t>
      </w:r>
    </w:p>
    <w:p w:rsidR="00547F62" w:rsidRPr="00567A91" w:rsidRDefault="00547F62" w:rsidP="00547F62">
      <w:pPr>
        <w:pStyle w:val="af3"/>
        <w:numPr>
          <w:ilvl w:val="0"/>
          <w:numId w:val="47"/>
        </w:numPr>
        <w:spacing w:line="276" w:lineRule="auto"/>
        <w:ind w:left="0" w:firstLine="426"/>
        <w:rPr>
          <w:rFonts w:ascii="Times New Roman" w:hAnsi="Times New Roman"/>
          <w:sz w:val="28"/>
          <w:lang w:val="ru-RU"/>
        </w:rPr>
      </w:pPr>
      <w:r w:rsidRPr="00567A91">
        <w:rPr>
          <w:rFonts w:ascii="Times New Roman" w:hAnsi="Times New Roman"/>
          <w:sz w:val="28"/>
          <w:lang w:val="ru-RU"/>
        </w:rPr>
        <w:t xml:space="preserve">аэрируемой песколовки (из сооружений механической очистки), </w:t>
      </w:r>
      <w:r>
        <w:rPr>
          <w:rFonts w:ascii="Times New Roman" w:hAnsi="Times New Roman"/>
          <w:sz w:val="28"/>
          <w:lang w:val="ru-RU"/>
        </w:rPr>
        <w:t>рисунок</w:t>
      </w:r>
      <w:r w:rsidRPr="00567A91">
        <w:rPr>
          <w:rFonts w:ascii="Times New Roman" w:hAnsi="Times New Roman"/>
          <w:sz w:val="28"/>
          <w:lang w:val="ru-RU"/>
        </w:rPr>
        <w:t xml:space="preserve"> </w:t>
      </w:r>
      <w:r>
        <w:rPr>
          <w:rFonts w:ascii="Times New Roman" w:hAnsi="Times New Roman"/>
          <w:sz w:val="28"/>
          <w:lang w:val="ru-RU"/>
        </w:rPr>
        <w:t>1</w:t>
      </w:r>
      <w:r w:rsidRPr="00567A91">
        <w:rPr>
          <w:rFonts w:ascii="Times New Roman" w:hAnsi="Times New Roman"/>
          <w:sz w:val="28"/>
          <w:lang w:val="ru-RU"/>
        </w:rPr>
        <w:t>;</w:t>
      </w:r>
    </w:p>
    <w:p w:rsidR="00547F62" w:rsidRPr="00567A91" w:rsidRDefault="00024A17" w:rsidP="00547F62">
      <w:pPr>
        <w:pStyle w:val="af3"/>
        <w:numPr>
          <w:ilvl w:val="0"/>
          <w:numId w:val="47"/>
        </w:numPr>
        <w:spacing w:line="276" w:lineRule="auto"/>
        <w:ind w:left="0" w:firstLine="426"/>
        <w:rPr>
          <w:rFonts w:ascii="Times New Roman" w:hAnsi="Times New Roman"/>
          <w:sz w:val="28"/>
          <w:lang w:val="ru-RU"/>
        </w:rPr>
      </w:pPr>
      <w:r>
        <w:rPr>
          <w:rFonts w:ascii="Times New Roman" w:hAnsi="Times New Roman"/>
          <w:sz w:val="28"/>
          <w:lang w:val="ru-RU"/>
        </w:rPr>
        <w:t>аэротенк</w:t>
      </w:r>
      <w:r w:rsidR="00547F62" w:rsidRPr="00567A91">
        <w:rPr>
          <w:rFonts w:ascii="Times New Roman" w:hAnsi="Times New Roman"/>
          <w:sz w:val="28"/>
          <w:lang w:val="ru-RU"/>
        </w:rPr>
        <w:t xml:space="preserve">а (из сооружений биологической очистки), </w:t>
      </w:r>
      <w:r w:rsidR="00547F62">
        <w:rPr>
          <w:rFonts w:ascii="Times New Roman" w:hAnsi="Times New Roman"/>
          <w:sz w:val="28"/>
          <w:lang w:val="ru-RU"/>
        </w:rPr>
        <w:t>рисунок</w:t>
      </w:r>
      <w:r w:rsidR="00547F62" w:rsidRPr="00567A91">
        <w:rPr>
          <w:rFonts w:ascii="Times New Roman" w:hAnsi="Times New Roman"/>
          <w:sz w:val="28"/>
          <w:lang w:val="ru-RU"/>
        </w:rPr>
        <w:t xml:space="preserve"> </w:t>
      </w:r>
      <w:r>
        <w:rPr>
          <w:rFonts w:ascii="Times New Roman" w:hAnsi="Times New Roman"/>
          <w:sz w:val="28"/>
          <w:lang w:val="ru-RU"/>
        </w:rPr>
        <w:t>2</w:t>
      </w:r>
      <w:r w:rsidR="00547F62" w:rsidRPr="00567A91">
        <w:rPr>
          <w:rFonts w:ascii="Times New Roman" w:hAnsi="Times New Roman"/>
          <w:sz w:val="28"/>
          <w:lang w:val="ru-RU"/>
        </w:rPr>
        <w:t xml:space="preserve">, </w:t>
      </w:r>
      <w:r w:rsidR="00547F62">
        <w:rPr>
          <w:rFonts w:ascii="Times New Roman" w:hAnsi="Times New Roman"/>
          <w:sz w:val="28"/>
          <w:lang w:val="ru-RU"/>
        </w:rPr>
        <w:t>рисунок</w:t>
      </w:r>
      <w:r w:rsidR="00547F62" w:rsidRPr="00567A91">
        <w:rPr>
          <w:rFonts w:ascii="Times New Roman" w:hAnsi="Times New Roman"/>
          <w:sz w:val="28"/>
          <w:lang w:val="ru-RU"/>
        </w:rPr>
        <w:t xml:space="preserve"> </w:t>
      </w:r>
      <w:r>
        <w:rPr>
          <w:rFonts w:ascii="Times New Roman" w:hAnsi="Times New Roman"/>
          <w:sz w:val="28"/>
          <w:lang w:val="ru-RU"/>
        </w:rPr>
        <w:t>3</w:t>
      </w:r>
      <w:r w:rsidR="00547F62" w:rsidRPr="00567A91">
        <w:rPr>
          <w:rFonts w:ascii="Times New Roman" w:hAnsi="Times New Roman"/>
          <w:sz w:val="28"/>
          <w:lang w:val="ru-RU"/>
        </w:rPr>
        <w:t>;</w:t>
      </w:r>
    </w:p>
    <w:p w:rsidR="00547F62" w:rsidRPr="00472742" w:rsidRDefault="00547F62" w:rsidP="00547F62">
      <w:pPr>
        <w:pStyle w:val="af3"/>
        <w:numPr>
          <w:ilvl w:val="0"/>
          <w:numId w:val="47"/>
        </w:numPr>
        <w:spacing w:line="276" w:lineRule="auto"/>
        <w:ind w:left="0" w:firstLine="426"/>
        <w:rPr>
          <w:rFonts w:ascii="Times New Roman" w:hAnsi="Times New Roman"/>
          <w:sz w:val="28"/>
        </w:rPr>
      </w:pPr>
      <w:r w:rsidRPr="00472742">
        <w:rPr>
          <w:rFonts w:ascii="Times New Roman" w:hAnsi="Times New Roman"/>
          <w:sz w:val="28"/>
        </w:rPr>
        <w:t xml:space="preserve">вторичного отстойника, </w:t>
      </w:r>
      <w:r>
        <w:rPr>
          <w:rFonts w:ascii="Times New Roman" w:hAnsi="Times New Roman"/>
          <w:sz w:val="28"/>
          <w:lang w:val="ru-RU"/>
        </w:rPr>
        <w:t>рисунок</w:t>
      </w:r>
      <w:r w:rsidRPr="00472742">
        <w:rPr>
          <w:rFonts w:ascii="Times New Roman" w:hAnsi="Times New Roman"/>
          <w:sz w:val="28"/>
        </w:rPr>
        <w:t xml:space="preserve"> </w:t>
      </w:r>
      <w:r w:rsidR="00024A17">
        <w:rPr>
          <w:rFonts w:ascii="Times New Roman" w:hAnsi="Times New Roman"/>
          <w:sz w:val="28"/>
          <w:lang w:val="ru-RU"/>
        </w:rPr>
        <w:t>4</w:t>
      </w:r>
      <w:r w:rsidRPr="00472742">
        <w:rPr>
          <w:rFonts w:ascii="Times New Roman" w:hAnsi="Times New Roman"/>
          <w:sz w:val="28"/>
        </w:rPr>
        <w:t>;</w:t>
      </w:r>
    </w:p>
    <w:p w:rsidR="00547F62" w:rsidRPr="00567A91" w:rsidRDefault="00547F62" w:rsidP="00547F62">
      <w:pPr>
        <w:pStyle w:val="af3"/>
        <w:numPr>
          <w:ilvl w:val="0"/>
          <w:numId w:val="47"/>
        </w:numPr>
        <w:spacing w:line="276" w:lineRule="auto"/>
        <w:ind w:left="0" w:firstLine="426"/>
        <w:rPr>
          <w:rFonts w:ascii="Times New Roman" w:hAnsi="Times New Roman"/>
          <w:sz w:val="28"/>
          <w:lang w:val="ru-RU"/>
        </w:rPr>
      </w:pPr>
      <w:r w:rsidRPr="00567A91">
        <w:rPr>
          <w:rFonts w:ascii="Times New Roman" w:hAnsi="Times New Roman"/>
          <w:sz w:val="28"/>
          <w:lang w:val="ru-RU"/>
        </w:rPr>
        <w:t xml:space="preserve">метантенка (из сооружений обработки осадков сточных вод), </w:t>
      </w:r>
      <w:r>
        <w:rPr>
          <w:rFonts w:ascii="Times New Roman" w:hAnsi="Times New Roman"/>
          <w:sz w:val="28"/>
          <w:lang w:val="ru-RU"/>
        </w:rPr>
        <w:t>рисунок</w:t>
      </w:r>
      <w:r w:rsidRPr="00567A91">
        <w:rPr>
          <w:rFonts w:ascii="Times New Roman" w:hAnsi="Times New Roman"/>
          <w:sz w:val="28"/>
          <w:lang w:val="ru-RU"/>
        </w:rPr>
        <w:t xml:space="preserve">. </w:t>
      </w:r>
      <w:r w:rsidR="00024A17">
        <w:rPr>
          <w:rFonts w:ascii="Times New Roman" w:hAnsi="Times New Roman"/>
          <w:sz w:val="28"/>
          <w:lang w:val="ru-RU"/>
        </w:rPr>
        <w:t>5</w:t>
      </w:r>
      <w:r w:rsidRPr="00567A91">
        <w:rPr>
          <w:rFonts w:ascii="Times New Roman" w:hAnsi="Times New Roman"/>
          <w:sz w:val="28"/>
          <w:lang w:val="ru-RU"/>
        </w:rPr>
        <w:t>;</w:t>
      </w:r>
    </w:p>
    <w:p w:rsidR="00547F62" w:rsidRPr="00472742" w:rsidRDefault="00547F62" w:rsidP="00547F62">
      <w:pPr>
        <w:pStyle w:val="af3"/>
        <w:numPr>
          <w:ilvl w:val="0"/>
          <w:numId w:val="47"/>
        </w:numPr>
        <w:spacing w:line="276" w:lineRule="auto"/>
        <w:ind w:left="0" w:firstLine="426"/>
        <w:rPr>
          <w:rFonts w:ascii="Times New Roman" w:hAnsi="Times New Roman"/>
          <w:sz w:val="28"/>
        </w:rPr>
      </w:pPr>
      <w:r w:rsidRPr="00472742">
        <w:rPr>
          <w:rFonts w:ascii="Times New Roman" w:hAnsi="Times New Roman"/>
          <w:sz w:val="28"/>
        </w:rPr>
        <w:t xml:space="preserve">канализационной насосной станции, </w:t>
      </w:r>
      <w:r>
        <w:rPr>
          <w:rFonts w:ascii="Times New Roman" w:hAnsi="Times New Roman"/>
          <w:sz w:val="28"/>
          <w:lang w:val="ru-RU"/>
        </w:rPr>
        <w:t>рисунок</w:t>
      </w:r>
      <w:r w:rsidRPr="00472742">
        <w:rPr>
          <w:rFonts w:ascii="Times New Roman" w:hAnsi="Times New Roman"/>
          <w:sz w:val="28"/>
        </w:rPr>
        <w:t xml:space="preserve"> </w:t>
      </w:r>
      <w:r w:rsidR="00024A17">
        <w:rPr>
          <w:rFonts w:ascii="Times New Roman" w:hAnsi="Times New Roman"/>
          <w:sz w:val="28"/>
          <w:lang w:val="ru-RU"/>
        </w:rPr>
        <w:t>6</w:t>
      </w:r>
      <w:r w:rsidRPr="00472742">
        <w:rPr>
          <w:rFonts w:ascii="Times New Roman" w:hAnsi="Times New Roman"/>
          <w:sz w:val="28"/>
        </w:rPr>
        <w:t>.</w:t>
      </w:r>
    </w:p>
    <w:p w:rsidR="00547F62" w:rsidRDefault="00547F62" w:rsidP="00547F62">
      <w:pPr>
        <w:spacing w:line="276" w:lineRule="auto"/>
        <w:ind w:firstLine="709"/>
        <w:rPr>
          <w:rFonts w:ascii="Times New Roman" w:hAnsi="Times New Roman"/>
          <w:sz w:val="28"/>
          <w:lang w:val="ru-RU"/>
        </w:rPr>
      </w:pPr>
      <w:r w:rsidRPr="00567A91">
        <w:rPr>
          <w:rFonts w:ascii="Times New Roman" w:hAnsi="Times New Roman"/>
          <w:sz w:val="28"/>
          <w:lang w:val="ru-RU"/>
        </w:rPr>
        <w:t>Аэрируемые песколовки в соответствии с типовыми решениями имеют следующие недостатки: удаление песка по длине песколовки производится, как правило, с применением систем гидросмыва. Как показала практика эксплуатации, данные системы не обеспечивают полного удаления песка, что приводит к необходимости периодического опорожнения песколовок и очистки приямков вручную. Дальнейшее удаление песка из самой песколовки производится гидроэлеваторами. Применение гидроэлеваторов энергоемко и требует достаточно больших объемов технической воды. Получаемая в результате песковая пульпа может быть подана только на песковые площадки. Кроме того, профиль аэрируемых песколовок часто не оптимален для организации вращения жидкости в поперечном сечении. Для устранения этих недостатков необходимо оснащение песколовок надежной системой сбора и удаления песка, а также в некоторых случаях оптимизация профиля. Для сбора и сгребания песка в приямок наиболее рационально применение шнековых систем, которые наряду с надежностью требуют минимальных строительно</w:t>
      </w:r>
      <w:r w:rsidRPr="00567A91">
        <w:rPr>
          <w:rFonts w:ascii="MS Mincho" w:eastAsia="MS Mincho" w:hAnsi="MS Mincho" w:cs="MS Mincho" w:hint="eastAsia"/>
          <w:sz w:val="28"/>
          <w:lang w:val="ru-RU"/>
        </w:rPr>
        <w:t>‑</w:t>
      </w:r>
      <w:r w:rsidRPr="00567A91">
        <w:rPr>
          <w:rFonts w:ascii="Times New Roman" w:hAnsi="Times New Roman"/>
          <w:sz w:val="28"/>
          <w:lang w:val="ru-RU"/>
        </w:rPr>
        <w:t xml:space="preserve">монтажных работ при установке. Удаление песка достигается устройством погружного насоса со специальными установочными аксессуарами, препятствующими пуску насоса на концентрированной песковой пульпе. Эта схема позволяет в дальнейшем </w:t>
      </w:r>
      <w:r w:rsidRPr="00567A91">
        <w:rPr>
          <w:rFonts w:ascii="Times New Roman" w:hAnsi="Times New Roman"/>
          <w:sz w:val="28"/>
          <w:lang w:val="ru-RU"/>
        </w:rPr>
        <w:lastRenderedPageBreak/>
        <w:t>использовать современные гидроклассификаторы для промывки песчаной фракции (</w:t>
      </w:r>
      <w:r>
        <w:rPr>
          <w:rFonts w:ascii="Times New Roman" w:hAnsi="Times New Roman"/>
          <w:sz w:val="28"/>
          <w:lang w:val="ru-RU"/>
        </w:rPr>
        <w:t>рисунок</w:t>
      </w:r>
      <w:r w:rsidRPr="00567A91">
        <w:rPr>
          <w:rFonts w:ascii="Times New Roman" w:hAnsi="Times New Roman"/>
          <w:sz w:val="28"/>
          <w:lang w:val="ru-RU"/>
        </w:rPr>
        <w:t xml:space="preserve"> </w:t>
      </w:r>
      <w:r>
        <w:rPr>
          <w:rFonts w:ascii="Times New Roman" w:hAnsi="Times New Roman"/>
          <w:sz w:val="28"/>
          <w:lang w:val="ru-RU"/>
        </w:rPr>
        <w:t>1</w:t>
      </w:r>
      <w:r w:rsidRPr="00567A91">
        <w:rPr>
          <w:rFonts w:ascii="Times New Roman" w:hAnsi="Times New Roman"/>
          <w:sz w:val="28"/>
          <w:lang w:val="ru-RU"/>
        </w:rPr>
        <w:t>).</w:t>
      </w:r>
    </w:p>
    <w:p w:rsidR="00547F62" w:rsidRDefault="000604A8" w:rsidP="00547F62">
      <w:pPr>
        <w:spacing w:line="276" w:lineRule="auto"/>
        <w:rPr>
          <w:rFonts w:ascii="Times New Roman" w:hAnsi="Times New Roman"/>
          <w:sz w:val="28"/>
        </w:rPr>
      </w:pPr>
      <w:r>
        <w:rPr>
          <w:rFonts w:ascii="Times New Roman" w:hAnsi="Times New Roman"/>
          <w:noProof/>
          <w:sz w:val="28"/>
          <w:lang w:val="ru-RU" w:eastAsia="ru-RU" w:bidi="ar-SA"/>
        </w:rPr>
        <w:pict>
          <v:shape id="Рисунок 4" o:spid="_x0000_i1027" type="#_x0000_t75" style="width:468.3pt;height:180.3pt;visibility:visible;mso-wrap-style:square">
            <v:imagedata r:id="rId15" o:title=""/>
          </v:shape>
        </w:pict>
      </w:r>
    </w:p>
    <w:p w:rsidR="00547F62" w:rsidRPr="00567A91" w:rsidRDefault="00547F62" w:rsidP="00547F62">
      <w:pPr>
        <w:spacing w:line="276" w:lineRule="auto"/>
        <w:ind w:firstLine="709"/>
        <w:jc w:val="center"/>
        <w:rPr>
          <w:rFonts w:ascii="Times New Roman" w:hAnsi="Times New Roman"/>
          <w:lang w:val="ru-RU"/>
        </w:rPr>
      </w:pPr>
      <w:r w:rsidRPr="00567A91">
        <w:rPr>
          <w:rFonts w:ascii="Times New Roman" w:hAnsi="Times New Roman"/>
          <w:lang w:val="ru-RU"/>
        </w:rPr>
        <w:t xml:space="preserve">Рисунок </w:t>
      </w:r>
      <w:r>
        <w:rPr>
          <w:rFonts w:ascii="Times New Roman" w:hAnsi="Times New Roman"/>
          <w:lang w:val="ru-RU"/>
        </w:rPr>
        <w:t>1</w:t>
      </w:r>
      <w:r w:rsidRPr="00567A91">
        <w:rPr>
          <w:rFonts w:ascii="Times New Roman" w:hAnsi="Times New Roman"/>
          <w:lang w:val="ru-RU"/>
        </w:rPr>
        <w:t xml:space="preserve">. Продольный разрез аэрируемой песколовки с гидроклассификатором: </w:t>
      </w:r>
    </w:p>
    <w:p w:rsidR="00547F62" w:rsidRPr="00567A91" w:rsidRDefault="00547F62" w:rsidP="00547F62">
      <w:pPr>
        <w:spacing w:line="276" w:lineRule="auto"/>
        <w:ind w:firstLine="709"/>
        <w:jc w:val="center"/>
        <w:rPr>
          <w:rFonts w:ascii="Times New Roman" w:hAnsi="Times New Roman"/>
          <w:lang w:val="ru-RU"/>
        </w:rPr>
      </w:pPr>
      <w:r w:rsidRPr="00567A91">
        <w:rPr>
          <w:rFonts w:ascii="Times New Roman" w:hAnsi="Times New Roman"/>
          <w:lang w:val="ru-RU"/>
        </w:rPr>
        <w:t xml:space="preserve">1 — аэрируемая песколовка, 2 — подача воздуха в систему, обеспечивающую поступательное вращение песка, 3 — шнек с электродвигателем погружного типа, 4 — приямок для сбора песка, 5 — всасывающий трубопровод насоса, 6 — погружной насос удаления песка, </w:t>
      </w:r>
    </w:p>
    <w:p w:rsidR="00547F62" w:rsidRPr="00567A91" w:rsidRDefault="00547F62" w:rsidP="00547F62">
      <w:pPr>
        <w:spacing w:line="276" w:lineRule="auto"/>
        <w:ind w:firstLine="709"/>
        <w:jc w:val="center"/>
        <w:rPr>
          <w:rFonts w:ascii="Times New Roman" w:hAnsi="Times New Roman"/>
          <w:lang w:val="ru-RU"/>
        </w:rPr>
      </w:pPr>
      <w:r w:rsidRPr="00567A91">
        <w:rPr>
          <w:rFonts w:ascii="Times New Roman" w:hAnsi="Times New Roman"/>
          <w:lang w:val="ru-RU"/>
        </w:rPr>
        <w:t xml:space="preserve">7 — распределительный лоток отделений песколовок, 8 — сборный лоток отделений песколовок, 9 — напорный трубопровод пескопульпы на гидроклассификатор, </w:t>
      </w:r>
    </w:p>
    <w:p w:rsidR="00547F62" w:rsidRPr="00567A91" w:rsidRDefault="00547F62" w:rsidP="00547F62">
      <w:pPr>
        <w:spacing w:line="276" w:lineRule="auto"/>
        <w:ind w:firstLine="709"/>
        <w:jc w:val="center"/>
        <w:rPr>
          <w:rFonts w:ascii="Times New Roman" w:hAnsi="Times New Roman"/>
          <w:lang w:val="ru-RU"/>
        </w:rPr>
      </w:pPr>
      <w:r w:rsidRPr="00567A91">
        <w:rPr>
          <w:rFonts w:ascii="Times New Roman" w:hAnsi="Times New Roman"/>
          <w:lang w:val="ru-RU"/>
        </w:rPr>
        <w:t>10 — гидроклассификатор, 11 — шнек для отмыва и удаления песка, 12 — сбор отмытого песка в контейнер, 13 — трубопровод грязных вод.</w:t>
      </w:r>
    </w:p>
    <w:p w:rsidR="00547F62" w:rsidRPr="00567A91" w:rsidRDefault="00547F62" w:rsidP="00547F62">
      <w:pPr>
        <w:spacing w:line="276" w:lineRule="auto"/>
        <w:ind w:firstLine="709"/>
        <w:jc w:val="center"/>
        <w:rPr>
          <w:rFonts w:ascii="Times New Roman" w:hAnsi="Times New Roman"/>
          <w:lang w:val="ru-RU"/>
        </w:rPr>
      </w:pPr>
    </w:p>
    <w:p w:rsidR="00547F62" w:rsidRPr="00567A91" w:rsidRDefault="00547F62" w:rsidP="00547F62">
      <w:pPr>
        <w:spacing w:line="276" w:lineRule="auto"/>
        <w:ind w:firstLine="709"/>
        <w:rPr>
          <w:rFonts w:ascii="Times New Roman" w:hAnsi="Times New Roman"/>
          <w:sz w:val="28"/>
          <w:lang w:val="ru-RU"/>
        </w:rPr>
      </w:pPr>
      <w:r w:rsidRPr="00567A91">
        <w:rPr>
          <w:rFonts w:ascii="Times New Roman" w:hAnsi="Times New Roman"/>
          <w:sz w:val="28"/>
          <w:lang w:val="ru-RU"/>
        </w:rPr>
        <w:t>Конструктивно шнек выполняется с укладкой в существующий продольный приямок. Электродвигатель может устанавливаться в погружном исполнении с креплением к существующим элементам конструкции входного устройства песколовки.</w:t>
      </w:r>
    </w:p>
    <w:p w:rsidR="00547F62" w:rsidRPr="00567A91" w:rsidRDefault="00547F62" w:rsidP="00547F62">
      <w:pPr>
        <w:spacing w:line="276" w:lineRule="auto"/>
        <w:ind w:firstLine="709"/>
        <w:rPr>
          <w:rFonts w:ascii="Times New Roman" w:hAnsi="Times New Roman"/>
          <w:sz w:val="28"/>
          <w:lang w:val="ru-RU"/>
        </w:rPr>
      </w:pPr>
      <w:r w:rsidRPr="00567A91">
        <w:rPr>
          <w:rFonts w:ascii="Times New Roman" w:hAnsi="Times New Roman"/>
          <w:sz w:val="28"/>
          <w:lang w:val="ru-RU"/>
        </w:rPr>
        <w:t xml:space="preserve">Погружной насос и двигатель шнека выполняется в соответствии с требованиями защиты электродвигателями </w:t>
      </w:r>
      <w:r w:rsidRPr="004D2531">
        <w:rPr>
          <w:rFonts w:ascii="Times New Roman" w:hAnsi="Times New Roman"/>
          <w:sz w:val="28"/>
        </w:rPr>
        <w:t>IP</w:t>
      </w:r>
      <w:r w:rsidRPr="00567A91">
        <w:rPr>
          <w:rFonts w:ascii="Times New Roman" w:hAnsi="Times New Roman"/>
          <w:sz w:val="28"/>
          <w:lang w:val="ru-RU"/>
        </w:rPr>
        <w:t>68. Организация всасывающего устройства выполняется таким образом, чтобы насос располагался под уровнем воды, но над уровнем приямка. При этом благодаря специальной муфте требуется обеспечить возможность демонтажа насоса без демонтажа трубопроводов. Вследствие этого пуск насоса происходит «на воде» и уже после выхода на рабочий режим начинается подача пульпы.</w:t>
      </w:r>
    </w:p>
    <w:p w:rsidR="00547F62" w:rsidRPr="00567A91" w:rsidRDefault="00547F62" w:rsidP="00547F62">
      <w:pPr>
        <w:spacing w:line="276" w:lineRule="auto"/>
        <w:ind w:firstLine="709"/>
        <w:rPr>
          <w:rFonts w:ascii="Times New Roman" w:hAnsi="Times New Roman"/>
          <w:sz w:val="28"/>
          <w:lang w:val="ru-RU"/>
        </w:rPr>
      </w:pPr>
      <w:r w:rsidRPr="00567A91">
        <w:rPr>
          <w:rFonts w:ascii="Times New Roman" w:hAnsi="Times New Roman"/>
          <w:sz w:val="28"/>
          <w:lang w:val="ru-RU"/>
        </w:rPr>
        <w:t>Использование гидроклассификатора позволяет получать песок повышенного качества, что позволит использовать</w:t>
      </w:r>
      <w:r>
        <w:rPr>
          <w:rFonts w:ascii="Times New Roman" w:hAnsi="Times New Roman"/>
          <w:sz w:val="28"/>
          <w:lang w:val="ru-RU"/>
        </w:rPr>
        <w:t xml:space="preserve"> его, например, в строительстве,</w:t>
      </w:r>
      <w:r w:rsidRPr="00567A91">
        <w:rPr>
          <w:rFonts w:ascii="Times New Roman" w:hAnsi="Times New Roman"/>
          <w:sz w:val="28"/>
          <w:lang w:val="ru-RU"/>
        </w:rPr>
        <w:t xml:space="preserve"> </w:t>
      </w:r>
      <w:r>
        <w:rPr>
          <w:rFonts w:ascii="Times New Roman" w:hAnsi="Times New Roman"/>
          <w:sz w:val="28"/>
          <w:lang w:val="ru-RU"/>
        </w:rPr>
        <w:t>таким</w:t>
      </w:r>
      <w:r w:rsidRPr="00567A91">
        <w:rPr>
          <w:rFonts w:ascii="Times New Roman" w:hAnsi="Times New Roman"/>
          <w:sz w:val="28"/>
          <w:lang w:val="ru-RU"/>
        </w:rPr>
        <w:t xml:space="preserve"> о</w:t>
      </w:r>
      <w:r>
        <w:rPr>
          <w:rFonts w:ascii="Times New Roman" w:hAnsi="Times New Roman"/>
          <w:sz w:val="28"/>
          <w:lang w:val="ru-RU"/>
        </w:rPr>
        <w:t>бразом</w:t>
      </w:r>
      <w:r w:rsidRPr="00567A91">
        <w:rPr>
          <w:rFonts w:ascii="Times New Roman" w:hAnsi="Times New Roman"/>
          <w:sz w:val="28"/>
          <w:lang w:val="ru-RU"/>
        </w:rPr>
        <w:t xml:space="preserve"> обеспечивается безотходная технология удаления и использования песка.</w:t>
      </w:r>
    </w:p>
    <w:p w:rsidR="00547F62" w:rsidRPr="00567A91" w:rsidRDefault="00547F62" w:rsidP="00547F62">
      <w:pPr>
        <w:spacing w:line="276" w:lineRule="auto"/>
        <w:ind w:firstLine="709"/>
        <w:rPr>
          <w:rFonts w:ascii="Times New Roman" w:hAnsi="Times New Roman"/>
          <w:sz w:val="28"/>
          <w:lang w:val="ru-RU"/>
        </w:rPr>
      </w:pPr>
      <w:r w:rsidRPr="00567A91">
        <w:rPr>
          <w:rFonts w:ascii="Times New Roman" w:hAnsi="Times New Roman"/>
          <w:sz w:val="28"/>
          <w:lang w:val="ru-RU"/>
        </w:rPr>
        <w:t xml:space="preserve">Аэротенки — на современных станциях являются наиболее распространенными сооружениями биологической очистки. Также аэротенки самые крупные и энергозатратные емкостные сооружения станций очистки сточных вод. На стадии биологической очистки удаляется не только </w:t>
      </w:r>
      <w:r w:rsidRPr="00567A91">
        <w:rPr>
          <w:rFonts w:ascii="Times New Roman" w:hAnsi="Times New Roman"/>
          <w:sz w:val="28"/>
          <w:lang w:val="ru-RU"/>
        </w:rPr>
        <w:lastRenderedPageBreak/>
        <w:t>основная масса органических загрязнений, но и обеспечивается очистка от соединений азота и основной части соединений фосфора. Технические и технологические решения, приняты для аэротенков, во многом определяют как качество очищенной воды, так и энергетические характеристики станции очистки в целом. Поэтому их реконструкция, с одной стороны, является наиболее сложной и затратной задачей, а с другой стороны, при применении современных решений обеспечит как снижение энергозатат, так и существенное улучшение качества очистки.</w:t>
      </w:r>
    </w:p>
    <w:p w:rsidR="00547F62" w:rsidRPr="00567A91" w:rsidRDefault="00547F62" w:rsidP="00547F62">
      <w:pPr>
        <w:spacing w:line="276" w:lineRule="auto"/>
        <w:ind w:firstLine="709"/>
        <w:rPr>
          <w:rFonts w:ascii="Times New Roman" w:hAnsi="Times New Roman"/>
          <w:sz w:val="28"/>
          <w:lang w:val="ru-RU"/>
        </w:rPr>
      </w:pPr>
      <w:r w:rsidRPr="00567A91">
        <w:rPr>
          <w:rFonts w:ascii="Times New Roman" w:hAnsi="Times New Roman"/>
          <w:sz w:val="28"/>
          <w:lang w:val="ru-RU"/>
        </w:rPr>
        <w:t>Аэротенки могут реконструироваться как с внедрением технологии удаления азота, так и с внедрением технологии совместного биологического удаления</w:t>
      </w:r>
      <w:r>
        <w:rPr>
          <w:rFonts w:ascii="Times New Roman" w:hAnsi="Times New Roman"/>
          <w:sz w:val="28"/>
          <w:lang w:val="ru-RU"/>
        </w:rPr>
        <w:t xml:space="preserve"> </w:t>
      </w:r>
      <w:r w:rsidRPr="00567A91">
        <w:rPr>
          <w:rFonts w:ascii="Times New Roman" w:hAnsi="Times New Roman"/>
          <w:sz w:val="28"/>
          <w:lang w:val="ru-RU"/>
        </w:rPr>
        <w:t>азота и фосфора. Реконструкция с внедрением удаления азота требует меньшего времени пребывания в сооружениях и поэтому часто может быть проведена в существующих объемах сооружений. Перевод станций на совместное биологическое удаление азота и фосфора, как правило, требует понижения производительности при реконструкции существующих аэротенков и строительства дополнительных емкостных сооружений. Поскольку перевод станции на технологию удаления азота не требует существенных строительно</w:t>
      </w:r>
      <w:r w:rsidRPr="00567A91">
        <w:rPr>
          <w:rFonts w:ascii="MS Mincho" w:eastAsia="MS Mincho" w:hAnsi="MS Mincho" w:cs="MS Mincho" w:hint="eastAsia"/>
          <w:sz w:val="28"/>
          <w:lang w:val="ru-RU"/>
        </w:rPr>
        <w:t>‑</w:t>
      </w:r>
      <w:r w:rsidRPr="00567A91">
        <w:rPr>
          <w:rFonts w:ascii="Times New Roman" w:hAnsi="Times New Roman"/>
          <w:sz w:val="28"/>
          <w:lang w:val="ru-RU"/>
        </w:rPr>
        <w:t>монтажных работ, то он может быть первым этапом реконструкции перед расширением станции очистки сточных вод.</w:t>
      </w:r>
    </w:p>
    <w:p w:rsidR="00752F7B" w:rsidRPr="00567A91" w:rsidRDefault="00752F7B" w:rsidP="00752F7B">
      <w:pPr>
        <w:spacing w:line="276" w:lineRule="auto"/>
        <w:ind w:firstLine="709"/>
        <w:rPr>
          <w:rFonts w:ascii="Times New Roman" w:hAnsi="Times New Roman"/>
          <w:sz w:val="28"/>
          <w:lang w:val="ru-RU"/>
        </w:rPr>
      </w:pPr>
      <w:r w:rsidRPr="00567A91">
        <w:rPr>
          <w:rFonts w:ascii="Times New Roman" w:hAnsi="Times New Roman"/>
          <w:sz w:val="28"/>
          <w:lang w:val="ru-RU"/>
        </w:rPr>
        <w:t xml:space="preserve">Для биологической очистки на станции используются аэротенки с 25 </w:t>
      </w:r>
      <w:r w:rsidRPr="00567A91">
        <w:rPr>
          <w:rFonts w:ascii="MS Mincho" w:eastAsia="MS Mincho" w:hAnsi="MS Mincho" w:cs="MS Mincho" w:hint="eastAsia"/>
          <w:sz w:val="28"/>
          <w:lang w:val="ru-RU"/>
        </w:rPr>
        <w:t>‑</w:t>
      </w:r>
      <w:r w:rsidRPr="00567A91">
        <w:rPr>
          <w:rFonts w:ascii="Times New Roman" w:hAnsi="Times New Roman"/>
          <w:sz w:val="28"/>
          <w:lang w:val="ru-RU"/>
        </w:rPr>
        <w:t>процентной регенерацией и рассредоточенным впуском стоков по длине. Такие сооружения позволяют существенно поднять среднюю дозу ила относительно дозы на выходе аэротенков, воздействующей на вторичные отстойники. Применение данных сооружений затрудняет реконструкцию с переходом на современные процессы. Однако в ходе поиска технологических резервов с помощью респирометрических методов и математического моделирования было выявлено, что половина регенератора не используется активно, т. к. процесс очистки по органическим веществам и нитрификация заканчивается уже в первой половине регенератора. Также было выявлено, что работа вторичных отстойников может быть улучшена при замене существующих илоскребов на более совершенные и увеличении глубины слоя отстаивания. В результате было разработано решение с сохранением первой половины регенератора, рассредоточенного впуска стоков и устройством двух последовательных зон денитрификации, позволившее, минимально изменив среднюю дозу ила, использовать имеющиеся резервы в технологии биоочистки (</w:t>
      </w:r>
      <w:r>
        <w:rPr>
          <w:rFonts w:ascii="Times New Roman" w:hAnsi="Times New Roman"/>
          <w:sz w:val="28"/>
          <w:lang w:val="ru-RU"/>
        </w:rPr>
        <w:t>рисунок</w:t>
      </w:r>
      <w:r w:rsidRPr="00567A91">
        <w:rPr>
          <w:rFonts w:ascii="Times New Roman" w:hAnsi="Times New Roman"/>
          <w:sz w:val="28"/>
          <w:lang w:val="ru-RU"/>
        </w:rPr>
        <w:t xml:space="preserve"> </w:t>
      </w:r>
      <w:r w:rsidR="00024A17">
        <w:rPr>
          <w:rFonts w:ascii="Times New Roman" w:hAnsi="Times New Roman"/>
          <w:sz w:val="28"/>
          <w:lang w:val="ru-RU"/>
        </w:rPr>
        <w:t>2</w:t>
      </w:r>
      <w:r w:rsidRPr="00567A91">
        <w:rPr>
          <w:rFonts w:ascii="Times New Roman" w:hAnsi="Times New Roman"/>
          <w:sz w:val="28"/>
          <w:lang w:val="ru-RU"/>
        </w:rPr>
        <w:t xml:space="preserve">). В результате при сохранении существующей производительности предложено углубить </w:t>
      </w:r>
      <w:r w:rsidRPr="00567A91">
        <w:rPr>
          <w:rFonts w:ascii="Times New Roman" w:hAnsi="Times New Roman"/>
          <w:sz w:val="28"/>
          <w:lang w:val="ru-RU"/>
        </w:rPr>
        <w:lastRenderedPageBreak/>
        <w:t>очистку по БПК и взвешенным веществам и осуществить очистку по соединениям азота до требуемых норм.</w:t>
      </w:r>
    </w:p>
    <w:p w:rsidR="00752F7B" w:rsidRDefault="000604A8" w:rsidP="00752F7B">
      <w:pPr>
        <w:jc w:val="center"/>
        <w:rPr>
          <w:rFonts w:ascii="Times New Roman" w:hAnsi="Times New Roman"/>
        </w:rPr>
      </w:pPr>
      <w:r>
        <w:rPr>
          <w:rFonts w:ascii="Times New Roman" w:hAnsi="Times New Roman"/>
          <w:noProof/>
          <w:lang w:val="ru-RU" w:eastAsia="ru-RU" w:bidi="ar-SA"/>
        </w:rPr>
        <w:pict>
          <v:shape id="Рисунок 5" o:spid="_x0000_i1028" type="#_x0000_t75" style="width:468.3pt;height:172.8pt;visibility:visible;mso-wrap-style:square">
            <v:imagedata r:id="rId16" o:title=""/>
          </v:shape>
        </w:pict>
      </w:r>
    </w:p>
    <w:p w:rsidR="00752F7B" w:rsidRPr="00567A91" w:rsidRDefault="00752F7B" w:rsidP="00752F7B">
      <w:pPr>
        <w:spacing w:line="276" w:lineRule="auto"/>
        <w:jc w:val="center"/>
        <w:rPr>
          <w:rFonts w:ascii="Times New Roman" w:hAnsi="Times New Roman"/>
          <w:lang w:val="ru-RU"/>
        </w:rPr>
      </w:pPr>
      <w:r w:rsidRPr="00567A91">
        <w:rPr>
          <w:rFonts w:ascii="Times New Roman" w:hAnsi="Times New Roman"/>
          <w:lang w:val="ru-RU"/>
        </w:rPr>
        <w:t xml:space="preserve">Рисунок </w:t>
      </w:r>
      <w:r>
        <w:rPr>
          <w:rFonts w:ascii="Times New Roman" w:hAnsi="Times New Roman"/>
          <w:lang w:val="ru-RU"/>
        </w:rPr>
        <w:t>2</w:t>
      </w:r>
      <w:r w:rsidRPr="00567A91">
        <w:rPr>
          <w:rFonts w:ascii="Times New Roman" w:hAnsi="Times New Roman"/>
          <w:lang w:val="ru-RU"/>
        </w:rPr>
        <w:t xml:space="preserve">. Чертеж комбинированного сооружения с удалением азота на базе процесса </w:t>
      </w:r>
      <w:r w:rsidRPr="00DC2C6E">
        <w:rPr>
          <w:rFonts w:ascii="Times New Roman" w:hAnsi="Times New Roman"/>
        </w:rPr>
        <w:t>step</w:t>
      </w:r>
      <w:r w:rsidRPr="00567A91">
        <w:rPr>
          <w:rFonts w:ascii="Times New Roman" w:hAnsi="Times New Roman"/>
          <w:lang w:val="ru-RU"/>
        </w:rPr>
        <w:t xml:space="preserve">: </w:t>
      </w:r>
    </w:p>
    <w:p w:rsidR="00752F7B" w:rsidRPr="00567A91" w:rsidRDefault="00752F7B" w:rsidP="00752F7B">
      <w:pPr>
        <w:spacing w:line="276" w:lineRule="auto"/>
        <w:jc w:val="center"/>
        <w:rPr>
          <w:rFonts w:ascii="Times New Roman" w:hAnsi="Times New Roman"/>
          <w:lang w:val="ru-RU"/>
        </w:rPr>
      </w:pPr>
      <w:r w:rsidRPr="00567A91">
        <w:rPr>
          <w:rFonts w:ascii="Times New Roman" w:hAnsi="Times New Roman"/>
          <w:lang w:val="ru-RU"/>
        </w:rPr>
        <w:t>1 — трубопровод подачи ила; 2 —распределительная чаша; 3 — аэрационная система на базе дисковых мембранных аэраторов; 4 — погружные мешалки; 5 —лоток распределения сточной воды с щитовыми затворами; 6 — трубопровод подачи сточной воды в зону денитрификации;</w:t>
      </w:r>
    </w:p>
    <w:p w:rsidR="00752F7B" w:rsidRPr="00567A91" w:rsidRDefault="00752F7B" w:rsidP="00752F7B">
      <w:pPr>
        <w:spacing w:line="276" w:lineRule="auto"/>
        <w:jc w:val="center"/>
        <w:rPr>
          <w:rFonts w:ascii="Times New Roman" w:hAnsi="Times New Roman"/>
          <w:lang w:val="ru-RU"/>
        </w:rPr>
      </w:pPr>
      <w:r w:rsidRPr="00567A91">
        <w:rPr>
          <w:rFonts w:ascii="Times New Roman" w:hAnsi="Times New Roman"/>
          <w:lang w:val="ru-RU"/>
        </w:rPr>
        <w:t>7 — воздуховод; 8 — водослив; 9 — отвод иловой смеси из лотка.</w:t>
      </w:r>
    </w:p>
    <w:p w:rsidR="00752F7B" w:rsidRPr="00567A91" w:rsidRDefault="00752F7B" w:rsidP="00752F7B">
      <w:pPr>
        <w:spacing w:line="276" w:lineRule="auto"/>
        <w:ind w:firstLine="709"/>
        <w:rPr>
          <w:rFonts w:ascii="Times New Roman" w:hAnsi="Times New Roman"/>
          <w:sz w:val="28"/>
          <w:lang w:val="ru-RU"/>
        </w:rPr>
      </w:pPr>
      <w:r w:rsidRPr="00567A91">
        <w:rPr>
          <w:rFonts w:ascii="Times New Roman" w:hAnsi="Times New Roman"/>
          <w:sz w:val="28"/>
          <w:lang w:val="ru-RU"/>
        </w:rPr>
        <w:t>Наряду с изменением технологии биологической очистки было предложено: внедрение системы автоматического управления аэротенками, замена части существующих воздуходувок на регулируемые, внедрение современной системы аэрации, замена насосов на новые с более высоким КПД.</w:t>
      </w:r>
    </w:p>
    <w:p w:rsidR="00752F7B" w:rsidRPr="00567A91" w:rsidRDefault="00752F7B" w:rsidP="00752F7B">
      <w:pPr>
        <w:spacing w:line="276" w:lineRule="auto"/>
        <w:ind w:firstLine="709"/>
        <w:rPr>
          <w:rFonts w:ascii="Times New Roman" w:hAnsi="Times New Roman"/>
          <w:sz w:val="28"/>
          <w:lang w:val="ru-RU"/>
        </w:rPr>
      </w:pPr>
      <w:r w:rsidRPr="00567A91">
        <w:rPr>
          <w:rFonts w:ascii="Times New Roman" w:hAnsi="Times New Roman"/>
          <w:sz w:val="28"/>
          <w:lang w:val="ru-RU"/>
        </w:rPr>
        <w:t>В результате достигается не только переход на нитри</w:t>
      </w:r>
      <w:r w:rsidRPr="00567A91">
        <w:rPr>
          <w:rFonts w:ascii="MS Mincho" w:eastAsia="MS Mincho" w:hAnsi="MS Mincho" w:cs="MS Mincho" w:hint="eastAsia"/>
          <w:sz w:val="28"/>
          <w:lang w:val="ru-RU"/>
        </w:rPr>
        <w:t>‑</w:t>
      </w:r>
      <w:r w:rsidRPr="00567A91">
        <w:rPr>
          <w:rFonts w:ascii="Times New Roman" w:hAnsi="Times New Roman"/>
          <w:sz w:val="28"/>
          <w:lang w:val="ru-RU"/>
        </w:rPr>
        <w:t>денитрификацию с углублением очистки по БПК и взвешенным веществам, но и экономится до 45 % энергии, что создает финансовую базу для осуществления данной реконструкции.</w:t>
      </w:r>
    </w:p>
    <w:p w:rsidR="00752F7B" w:rsidRPr="00567A91" w:rsidRDefault="00752F7B" w:rsidP="00752F7B">
      <w:pPr>
        <w:spacing w:line="276" w:lineRule="auto"/>
        <w:ind w:firstLine="709"/>
        <w:rPr>
          <w:rFonts w:ascii="Times New Roman" w:hAnsi="Times New Roman"/>
          <w:sz w:val="28"/>
          <w:lang w:val="ru-RU"/>
        </w:rPr>
      </w:pPr>
      <w:r w:rsidRPr="00567A91">
        <w:rPr>
          <w:rFonts w:ascii="Times New Roman" w:hAnsi="Times New Roman"/>
          <w:sz w:val="28"/>
          <w:lang w:val="ru-RU"/>
        </w:rPr>
        <w:t>Дальнейший перевод станции на совместное удаление азота и фосфора, как и в большинстве случаев, требует дополнительных объемов сооружений биологической очистки. Кроме того, для сохранения необходимого резерва органических веществ требуется вывести из работы один из существующих первичных отстойников.</w:t>
      </w:r>
    </w:p>
    <w:p w:rsidR="00752F7B" w:rsidRPr="00567A91" w:rsidRDefault="00752F7B" w:rsidP="00752F7B">
      <w:pPr>
        <w:spacing w:line="276" w:lineRule="auto"/>
        <w:ind w:firstLine="709"/>
        <w:rPr>
          <w:rFonts w:ascii="Times New Roman" w:hAnsi="Times New Roman"/>
          <w:sz w:val="28"/>
          <w:lang w:val="ru-RU"/>
        </w:rPr>
      </w:pPr>
      <w:r w:rsidRPr="00567A91">
        <w:rPr>
          <w:rFonts w:ascii="Times New Roman" w:hAnsi="Times New Roman"/>
          <w:sz w:val="28"/>
          <w:lang w:val="ru-RU"/>
        </w:rPr>
        <w:t xml:space="preserve">Процесс биологической очистки должен быть организован как в существующих, так и во вновь строящихся аэротенках с учетом принципов технологии биологического удаления фосфора (в данном случае процесс </w:t>
      </w:r>
      <w:r w:rsidRPr="004D2531">
        <w:rPr>
          <w:rFonts w:ascii="Times New Roman" w:hAnsi="Times New Roman"/>
          <w:sz w:val="28"/>
        </w:rPr>
        <w:t>MUCT</w:t>
      </w:r>
      <w:r w:rsidRPr="00567A91">
        <w:rPr>
          <w:rFonts w:ascii="Times New Roman" w:hAnsi="Times New Roman"/>
          <w:sz w:val="28"/>
          <w:lang w:val="ru-RU"/>
        </w:rPr>
        <w:t>) и наиболее экономичного перемешивания анаэробных зон и зон денитрификации (</w:t>
      </w:r>
      <w:r>
        <w:rPr>
          <w:rFonts w:ascii="Times New Roman" w:hAnsi="Times New Roman"/>
          <w:sz w:val="28"/>
          <w:lang w:val="ru-RU"/>
        </w:rPr>
        <w:t>рисунок</w:t>
      </w:r>
      <w:r w:rsidRPr="00567A91">
        <w:rPr>
          <w:rFonts w:ascii="Times New Roman" w:hAnsi="Times New Roman"/>
          <w:sz w:val="28"/>
          <w:lang w:val="ru-RU"/>
        </w:rPr>
        <w:t xml:space="preserve"> </w:t>
      </w:r>
      <w:r w:rsidR="00A6207E">
        <w:rPr>
          <w:rFonts w:ascii="Times New Roman" w:hAnsi="Times New Roman"/>
          <w:sz w:val="28"/>
          <w:lang w:val="ru-RU"/>
        </w:rPr>
        <w:t>3</w:t>
      </w:r>
      <w:r w:rsidRPr="00567A91">
        <w:rPr>
          <w:rFonts w:ascii="Times New Roman" w:hAnsi="Times New Roman"/>
          <w:sz w:val="28"/>
          <w:lang w:val="ru-RU"/>
        </w:rPr>
        <w:t>).</w:t>
      </w:r>
    </w:p>
    <w:p w:rsidR="00111FB4" w:rsidRPr="00567A91" w:rsidRDefault="00111FB4" w:rsidP="00111FB4">
      <w:pPr>
        <w:spacing w:line="276" w:lineRule="auto"/>
        <w:ind w:firstLine="709"/>
        <w:rPr>
          <w:rFonts w:ascii="Times New Roman" w:hAnsi="Times New Roman"/>
          <w:sz w:val="28"/>
          <w:lang w:val="ru-RU"/>
        </w:rPr>
      </w:pPr>
      <w:r w:rsidRPr="00567A91">
        <w:rPr>
          <w:rFonts w:ascii="Times New Roman" w:hAnsi="Times New Roman"/>
          <w:sz w:val="28"/>
          <w:lang w:val="ru-RU"/>
        </w:rPr>
        <w:t>Данное решение позволяет с успехом производить реконструкцию блоков аэротенков по типовому проекту 902–2</w:t>
      </w:r>
      <w:r w:rsidRPr="00567A91">
        <w:rPr>
          <w:rFonts w:ascii="MS Mincho" w:eastAsia="MS Mincho" w:hAnsi="MS Mincho" w:cs="MS Mincho" w:hint="eastAsia"/>
          <w:sz w:val="28"/>
          <w:lang w:val="ru-RU"/>
        </w:rPr>
        <w:t>‑</w:t>
      </w:r>
      <w:r w:rsidRPr="00567A91">
        <w:rPr>
          <w:rFonts w:ascii="Times New Roman" w:hAnsi="Times New Roman"/>
          <w:sz w:val="28"/>
          <w:lang w:val="ru-RU"/>
        </w:rPr>
        <w:t xml:space="preserve">179. Его отличительной особенностью является устройство систем перемешивания способом </w:t>
      </w:r>
      <w:r w:rsidRPr="00567A91">
        <w:rPr>
          <w:rFonts w:ascii="Times New Roman" w:hAnsi="Times New Roman"/>
          <w:sz w:val="28"/>
          <w:lang w:val="ru-RU"/>
        </w:rPr>
        <w:lastRenderedPageBreak/>
        <w:t>продольной рециркуляции по «карусельному» типу. Этот способ гидродинамики сочетает достоинства сооружений вытеснителя (по длине пробега) и смесителя (по распределению нагрузки в зоне).</w:t>
      </w:r>
    </w:p>
    <w:p w:rsidR="00111FB4" w:rsidRDefault="000604A8" w:rsidP="00111FB4">
      <w:pPr>
        <w:rPr>
          <w:rFonts w:ascii="Times New Roman" w:hAnsi="Times New Roman"/>
          <w:sz w:val="28"/>
        </w:rPr>
      </w:pPr>
      <w:r>
        <w:rPr>
          <w:rFonts w:ascii="Times New Roman" w:hAnsi="Times New Roman"/>
          <w:noProof/>
          <w:sz w:val="28"/>
          <w:lang w:val="ru-RU" w:eastAsia="ru-RU" w:bidi="ar-SA"/>
        </w:rPr>
        <w:pict>
          <v:shape id="Рисунок 6" o:spid="_x0000_i1029" type="#_x0000_t75" style="width:467.05pt;height:330.55pt;visibility:visible;mso-wrap-style:square">
            <v:imagedata r:id="rId17" o:title=""/>
          </v:shape>
        </w:pict>
      </w:r>
    </w:p>
    <w:p w:rsidR="00111FB4" w:rsidRPr="00567A91" w:rsidRDefault="00111FB4" w:rsidP="00111FB4">
      <w:pPr>
        <w:spacing w:line="276" w:lineRule="auto"/>
        <w:jc w:val="center"/>
        <w:rPr>
          <w:rFonts w:ascii="Times New Roman" w:hAnsi="Times New Roman"/>
          <w:lang w:val="ru-RU"/>
        </w:rPr>
      </w:pPr>
      <w:r w:rsidRPr="00567A91">
        <w:rPr>
          <w:rFonts w:ascii="Times New Roman" w:hAnsi="Times New Roman"/>
          <w:lang w:val="ru-RU"/>
        </w:rPr>
        <w:t xml:space="preserve">Рисунок </w:t>
      </w:r>
      <w:r>
        <w:rPr>
          <w:rFonts w:ascii="Times New Roman" w:hAnsi="Times New Roman"/>
          <w:lang w:val="ru-RU"/>
        </w:rPr>
        <w:t>3</w:t>
      </w:r>
      <w:r w:rsidRPr="00567A91">
        <w:rPr>
          <w:rFonts w:ascii="Times New Roman" w:hAnsi="Times New Roman"/>
          <w:lang w:val="ru-RU"/>
        </w:rPr>
        <w:t xml:space="preserve">. Чертеж комбинированного сооружения с удалением азота и фосфора на базе процесса </w:t>
      </w:r>
      <w:r w:rsidRPr="00DC2C6E">
        <w:rPr>
          <w:rFonts w:ascii="Times New Roman" w:hAnsi="Times New Roman"/>
        </w:rPr>
        <w:t>MUCT</w:t>
      </w:r>
      <w:r w:rsidRPr="00567A91">
        <w:rPr>
          <w:rFonts w:ascii="Times New Roman" w:hAnsi="Times New Roman"/>
          <w:lang w:val="ru-RU"/>
        </w:rPr>
        <w:t xml:space="preserve">: 1 — погружные мешалки; 2 — аэрационная система на базе дисковых мембранных аэраторов; 3 — подача иловой смеси в последующую зону обработки; 4 — подъемное устройство; 5 — рециркуляционный насос; 6 — воздуховод; 7 — потоконаправляющая перегородка; </w:t>
      </w:r>
    </w:p>
    <w:p w:rsidR="00111FB4" w:rsidRPr="00567A91" w:rsidRDefault="00111FB4" w:rsidP="00111FB4">
      <w:pPr>
        <w:spacing w:line="276" w:lineRule="auto"/>
        <w:jc w:val="center"/>
        <w:rPr>
          <w:rFonts w:ascii="Times New Roman" w:hAnsi="Times New Roman"/>
          <w:lang w:val="ru-RU"/>
        </w:rPr>
      </w:pPr>
      <w:r w:rsidRPr="00567A91">
        <w:rPr>
          <w:rFonts w:ascii="Times New Roman" w:hAnsi="Times New Roman"/>
          <w:lang w:val="ru-RU"/>
        </w:rPr>
        <w:t xml:space="preserve">8 — мембранный диффузор; 9 — пористая мембрана; 10 — воздухораспределитель; </w:t>
      </w:r>
    </w:p>
    <w:p w:rsidR="00111FB4" w:rsidRPr="00567A91" w:rsidRDefault="00111FB4" w:rsidP="00111FB4">
      <w:pPr>
        <w:spacing w:line="276" w:lineRule="auto"/>
        <w:jc w:val="center"/>
        <w:rPr>
          <w:rFonts w:ascii="Times New Roman" w:hAnsi="Times New Roman"/>
          <w:lang w:val="ru-RU"/>
        </w:rPr>
      </w:pPr>
      <w:r w:rsidRPr="00567A91">
        <w:rPr>
          <w:rFonts w:ascii="Times New Roman" w:hAnsi="Times New Roman"/>
          <w:lang w:val="ru-RU"/>
        </w:rPr>
        <w:t>11 — держатель диффузора; 12 — воздухопропускное отверстие.</w:t>
      </w:r>
    </w:p>
    <w:p w:rsidR="00111FB4" w:rsidRPr="00567A91" w:rsidRDefault="00111FB4" w:rsidP="00111FB4">
      <w:pPr>
        <w:spacing w:line="276" w:lineRule="auto"/>
        <w:jc w:val="center"/>
        <w:rPr>
          <w:rFonts w:ascii="Times New Roman" w:hAnsi="Times New Roman"/>
          <w:lang w:val="ru-RU"/>
        </w:rPr>
      </w:pPr>
    </w:p>
    <w:p w:rsidR="00111FB4" w:rsidRPr="00567A91" w:rsidRDefault="00111FB4" w:rsidP="00111FB4">
      <w:pPr>
        <w:spacing w:line="276" w:lineRule="auto"/>
        <w:ind w:firstLine="709"/>
        <w:rPr>
          <w:rFonts w:ascii="Times New Roman" w:hAnsi="Times New Roman"/>
          <w:sz w:val="28"/>
          <w:lang w:val="ru-RU"/>
        </w:rPr>
      </w:pPr>
      <w:r w:rsidRPr="00567A91">
        <w:rPr>
          <w:rFonts w:ascii="Times New Roman" w:hAnsi="Times New Roman"/>
          <w:sz w:val="28"/>
          <w:lang w:val="ru-RU"/>
        </w:rPr>
        <w:t xml:space="preserve">Данная компоновка подразумевает разделение функциональных обязанностей: ввод кислорода осуществляется высокоэффективными современными аэраторами, а перемешивание — погружными мешалками. Гидравлическая функция мешалки в данном случае основополагающая, поскольку она отвечает за массообмен в структуре биологической очистки, а аэраторы являются средством для достижения массопереноса кислорода воздуха в иловую смесь. В комбинированном сооружении аэраторы перестают отвечать за процессы поддержания активного ила во взвешенном состоянии и рассчитываются исключительно исходя из величины потребности в кислороде. В этом заключается энергосберегающий эффект. Кроме того, энергосберегающим эффектом обладает устройство систем перемешивания способом продольной рециркуляции по «карусельному» </w:t>
      </w:r>
      <w:r w:rsidRPr="00567A91">
        <w:rPr>
          <w:rFonts w:ascii="Times New Roman" w:hAnsi="Times New Roman"/>
          <w:sz w:val="28"/>
          <w:lang w:val="ru-RU"/>
        </w:rPr>
        <w:lastRenderedPageBreak/>
        <w:t>типу как наиболее экономный принцип перемешивания в аэротенках вытеснителях.</w:t>
      </w:r>
    </w:p>
    <w:p w:rsidR="00547F62" w:rsidRDefault="00111FB4" w:rsidP="00111FB4">
      <w:pPr>
        <w:shd w:val="clear" w:color="auto" w:fill="FFFFFF"/>
        <w:spacing w:line="276" w:lineRule="auto"/>
        <w:ind w:firstLine="709"/>
        <w:rPr>
          <w:rFonts w:ascii="Times New Roman" w:hAnsi="Times New Roman"/>
          <w:sz w:val="28"/>
          <w:lang w:val="ru-RU"/>
        </w:rPr>
      </w:pPr>
      <w:r w:rsidRPr="00567A91">
        <w:rPr>
          <w:rFonts w:ascii="Times New Roman" w:hAnsi="Times New Roman"/>
          <w:sz w:val="28"/>
          <w:lang w:val="ru-RU"/>
        </w:rPr>
        <w:t>Технологический расчёт и анализ работы сооружений в условиях неравномерности динамических исходных нагрузок по расходам и концентрациям проводился с привлечением современного программного обеспечения.</w:t>
      </w:r>
    </w:p>
    <w:p w:rsidR="00493BC4" w:rsidRPr="00567A91" w:rsidRDefault="00493BC4" w:rsidP="00493BC4">
      <w:pPr>
        <w:spacing w:line="276" w:lineRule="auto"/>
        <w:ind w:firstLine="709"/>
        <w:rPr>
          <w:rFonts w:ascii="Times New Roman" w:hAnsi="Times New Roman"/>
          <w:sz w:val="28"/>
          <w:lang w:val="ru-RU"/>
        </w:rPr>
      </w:pPr>
      <w:r w:rsidRPr="00567A91">
        <w:rPr>
          <w:rFonts w:ascii="Times New Roman" w:hAnsi="Times New Roman"/>
          <w:sz w:val="28"/>
          <w:lang w:val="ru-RU"/>
        </w:rPr>
        <w:t>Вторичные отстойники — решения вторичных отстойников глубоко проработаны в типовых проектах еще в СССР. Однако работа вторичных отстойников тесно взаимосвязана с работой аэротенков. Переход от технологии с регенерацией активного ила и низкими коэффициентами рециркуляции к современным технологиям с высокими дозами ила и высокими коэффициентами рециркуляции, а также осуществление в аэротенках глубокого окисления аммонийного азота изменяет требования к конструкции вторичных отстойников.</w:t>
      </w:r>
    </w:p>
    <w:p w:rsidR="00493BC4" w:rsidRPr="00567A91" w:rsidRDefault="00493BC4" w:rsidP="00493BC4">
      <w:pPr>
        <w:spacing w:line="276" w:lineRule="auto"/>
        <w:ind w:firstLine="709"/>
        <w:rPr>
          <w:rFonts w:ascii="Times New Roman" w:hAnsi="Times New Roman"/>
          <w:sz w:val="28"/>
          <w:lang w:val="ru-RU"/>
        </w:rPr>
      </w:pPr>
      <w:r w:rsidRPr="00567A91">
        <w:rPr>
          <w:rFonts w:ascii="Times New Roman" w:hAnsi="Times New Roman"/>
          <w:sz w:val="28"/>
          <w:lang w:val="ru-RU"/>
        </w:rPr>
        <w:t>При изменении коэффициента рециркуляции и уменьшении поверхностной нагрузки (в современных технологиях принимаются пониженные нагрузки на отстойники) существенно изменяется гидравлическая картина работы отстойника. В первую очередь ,изменяется оптимальное соотношение глубины отстаивания, нейтрального слоя и слоя уплотнения ила. Наличие в активном иле нитратов, появляющихся в результате глубокой нитрификации, требует более полного и быстрого удаления ила из отстойника (что наряду с высокими дозами ила объясняет увеличение коэффициента рециркуляции), а также приводит к постоянному или периодичному появлению всплывающего ила.</w:t>
      </w:r>
    </w:p>
    <w:p w:rsidR="00493BC4" w:rsidRPr="004D2531" w:rsidRDefault="00493BC4" w:rsidP="00493BC4">
      <w:pPr>
        <w:spacing w:line="276" w:lineRule="auto"/>
        <w:ind w:firstLine="709"/>
        <w:rPr>
          <w:rFonts w:ascii="Times New Roman" w:hAnsi="Times New Roman"/>
          <w:sz w:val="28"/>
        </w:rPr>
      </w:pPr>
      <w:r w:rsidRPr="00567A91">
        <w:rPr>
          <w:rFonts w:ascii="Times New Roman" w:hAnsi="Times New Roman"/>
          <w:sz w:val="28"/>
          <w:lang w:val="ru-RU"/>
        </w:rPr>
        <w:t xml:space="preserve">Все это, наряду с применением современных материалов, требует другого подхода к конструированию нестандартного оборудования вторичных отстойников. Это подтверждается и теми предложениями, которые выдаются ведущими инофирмами при оснащении отстойников. </w:t>
      </w:r>
      <w:r w:rsidRPr="004D2531">
        <w:rPr>
          <w:rFonts w:ascii="Times New Roman" w:hAnsi="Times New Roman"/>
          <w:sz w:val="28"/>
        </w:rPr>
        <w:t>Приводим основные технологические</w:t>
      </w:r>
      <w:r>
        <w:rPr>
          <w:rFonts w:ascii="Times New Roman" w:hAnsi="Times New Roman"/>
          <w:sz w:val="28"/>
        </w:rPr>
        <w:t xml:space="preserve"> </w:t>
      </w:r>
      <w:r w:rsidRPr="004D2531">
        <w:rPr>
          <w:rFonts w:ascii="Times New Roman" w:hAnsi="Times New Roman"/>
          <w:sz w:val="28"/>
        </w:rPr>
        <w:t>мероприятия:</w:t>
      </w:r>
    </w:p>
    <w:p w:rsidR="00493BC4" w:rsidRPr="001C349B" w:rsidRDefault="00493BC4" w:rsidP="00493BC4">
      <w:pPr>
        <w:pStyle w:val="af3"/>
        <w:numPr>
          <w:ilvl w:val="0"/>
          <w:numId w:val="47"/>
        </w:numPr>
        <w:spacing w:line="276" w:lineRule="auto"/>
        <w:ind w:left="0" w:firstLine="709"/>
        <w:rPr>
          <w:rFonts w:ascii="Times New Roman" w:hAnsi="Times New Roman"/>
          <w:sz w:val="28"/>
        </w:rPr>
      </w:pPr>
      <w:r w:rsidRPr="001C349B">
        <w:rPr>
          <w:rFonts w:ascii="Times New Roman" w:hAnsi="Times New Roman"/>
          <w:sz w:val="28"/>
        </w:rPr>
        <w:t>оптимизация глубины отражательной «юбки»;</w:t>
      </w:r>
    </w:p>
    <w:p w:rsidR="00493BC4" w:rsidRPr="00567A91" w:rsidRDefault="00493BC4" w:rsidP="00493BC4">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тщательное выравнивание кромок лотков с установкой современных водосливов (из нержавеющей стали или в пластиковом исполнении), что особенно важно при низких поверхностных нагрузках;</w:t>
      </w:r>
    </w:p>
    <w:p w:rsidR="00493BC4" w:rsidRPr="00567A91" w:rsidRDefault="00493BC4" w:rsidP="00493BC4">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применение эвольвентных илоскребов, которые эффективно собирают ил с площади днища, а также значительно проще и легче, чем традиционные илососы. Вес конструкции особенно важен при их изготовлении в современных материалах;</w:t>
      </w:r>
    </w:p>
    <w:p w:rsidR="00493BC4" w:rsidRPr="00567A91" w:rsidRDefault="00493BC4" w:rsidP="00493BC4">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lastRenderedPageBreak/>
        <w:t>тщательная организация сбора всплывающей части активного ила (в результате денитрификации) с поверхности отстойника.</w:t>
      </w:r>
    </w:p>
    <w:p w:rsidR="00493BC4" w:rsidRPr="00567A91" w:rsidRDefault="00493BC4" w:rsidP="00493BC4">
      <w:pPr>
        <w:spacing w:line="276" w:lineRule="auto"/>
        <w:ind w:firstLine="709"/>
        <w:rPr>
          <w:rFonts w:ascii="Times New Roman" w:hAnsi="Times New Roman"/>
          <w:sz w:val="28"/>
          <w:lang w:val="ru-RU"/>
        </w:rPr>
      </w:pPr>
      <w:r w:rsidRPr="00567A91">
        <w:rPr>
          <w:rFonts w:ascii="Times New Roman" w:hAnsi="Times New Roman"/>
          <w:sz w:val="28"/>
          <w:lang w:val="ru-RU"/>
        </w:rPr>
        <w:t xml:space="preserve">Пример такой реконструкции, разработанной для отстойников диаметром 30, 36, 40 и 54 м. представлен на </w:t>
      </w:r>
      <w:r>
        <w:rPr>
          <w:rFonts w:ascii="Times New Roman" w:hAnsi="Times New Roman"/>
          <w:sz w:val="28"/>
          <w:lang w:val="ru-RU"/>
        </w:rPr>
        <w:t>рисунке</w:t>
      </w:r>
      <w:r w:rsidRPr="00567A91">
        <w:rPr>
          <w:rFonts w:ascii="Times New Roman" w:hAnsi="Times New Roman"/>
          <w:sz w:val="28"/>
          <w:lang w:val="ru-RU"/>
        </w:rPr>
        <w:t xml:space="preserve"> </w:t>
      </w:r>
      <w:r>
        <w:rPr>
          <w:rFonts w:ascii="Times New Roman" w:hAnsi="Times New Roman"/>
          <w:sz w:val="28"/>
          <w:lang w:val="ru-RU"/>
        </w:rPr>
        <w:t>4</w:t>
      </w:r>
      <w:r w:rsidRPr="00567A91">
        <w:rPr>
          <w:rFonts w:ascii="Times New Roman" w:hAnsi="Times New Roman"/>
          <w:sz w:val="28"/>
          <w:lang w:val="ru-RU"/>
        </w:rPr>
        <w:t>.</w:t>
      </w:r>
    </w:p>
    <w:p w:rsidR="00493BC4" w:rsidRDefault="000604A8" w:rsidP="00493BC4">
      <w:pPr>
        <w:rPr>
          <w:rFonts w:ascii="Times New Roman" w:hAnsi="Times New Roman"/>
          <w:sz w:val="28"/>
        </w:rPr>
      </w:pPr>
      <w:r>
        <w:rPr>
          <w:rFonts w:ascii="Times New Roman" w:hAnsi="Times New Roman"/>
          <w:noProof/>
          <w:sz w:val="28"/>
          <w:lang w:val="ru-RU" w:eastAsia="ru-RU" w:bidi="ar-SA"/>
        </w:rPr>
        <w:pict>
          <v:shape id="Рисунок 7" o:spid="_x0000_i1030" type="#_x0000_t75" style="width:445.15pt;height:498.35pt;visibility:visible;mso-wrap-style:square">
            <v:imagedata r:id="rId18" o:title=""/>
          </v:shape>
        </w:pict>
      </w:r>
    </w:p>
    <w:p w:rsidR="00493BC4" w:rsidRPr="00567A91" w:rsidRDefault="00493BC4" w:rsidP="00493BC4">
      <w:pPr>
        <w:spacing w:line="276" w:lineRule="auto"/>
        <w:jc w:val="center"/>
        <w:rPr>
          <w:rFonts w:ascii="Times New Roman" w:hAnsi="Times New Roman"/>
          <w:lang w:val="ru-RU"/>
        </w:rPr>
      </w:pPr>
      <w:r w:rsidRPr="00F27C90">
        <w:rPr>
          <w:rFonts w:ascii="Times New Roman" w:hAnsi="Times New Roman"/>
          <w:lang w:val="ru-RU"/>
        </w:rPr>
        <w:t>Рисунок</w:t>
      </w:r>
      <w:r w:rsidRPr="00567A91">
        <w:rPr>
          <w:rFonts w:ascii="Times New Roman" w:hAnsi="Times New Roman"/>
          <w:lang w:val="ru-RU"/>
        </w:rPr>
        <w:t xml:space="preserve"> </w:t>
      </w:r>
      <w:r>
        <w:rPr>
          <w:rFonts w:ascii="Times New Roman" w:hAnsi="Times New Roman"/>
          <w:lang w:val="ru-RU"/>
        </w:rPr>
        <w:t>4</w:t>
      </w:r>
      <w:r w:rsidRPr="00567A91">
        <w:rPr>
          <w:rFonts w:ascii="Times New Roman" w:hAnsi="Times New Roman"/>
          <w:lang w:val="ru-RU"/>
        </w:rPr>
        <w:t xml:space="preserve">. Чертеж вторичного отстойника с устройством эвольвентных илоскребов: 1 — подающий трубопровод; 2 — отведение ила; 3 — сборный лоток; 4 — полупогружные доски; </w:t>
      </w:r>
    </w:p>
    <w:p w:rsidR="00493BC4" w:rsidRPr="00567A91" w:rsidRDefault="00493BC4" w:rsidP="00493BC4">
      <w:pPr>
        <w:spacing w:line="276" w:lineRule="auto"/>
        <w:jc w:val="center"/>
        <w:rPr>
          <w:rFonts w:ascii="Times New Roman" w:hAnsi="Times New Roman"/>
          <w:lang w:val="ru-RU"/>
        </w:rPr>
      </w:pPr>
      <w:r w:rsidRPr="00567A91">
        <w:rPr>
          <w:rFonts w:ascii="Times New Roman" w:hAnsi="Times New Roman"/>
          <w:lang w:val="ru-RU"/>
        </w:rPr>
        <w:t>5 — увеличенное центральное впускное устройство; 6 — устройство для сбора плавающих веществ с установкой погружного насоса; 7 — привод фермы; 8 — эвольвентный илоскреб;</w:t>
      </w:r>
    </w:p>
    <w:p w:rsidR="00493BC4" w:rsidRPr="00567A91" w:rsidRDefault="00493BC4" w:rsidP="00493BC4">
      <w:pPr>
        <w:spacing w:line="276" w:lineRule="auto"/>
        <w:jc w:val="center"/>
        <w:rPr>
          <w:rFonts w:ascii="Times New Roman" w:hAnsi="Times New Roman"/>
          <w:lang w:val="ru-RU"/>
        </w:rPr>
      </w:pPr>
      <w:r w:rsidRPr="00567A91">
        <w:rPr>
          <w:rFonts w:ascii="Times New Roman" w:hAnsi="Times New Roman"/>
          <w:lang w:val="ru-RU"/>
        </w:rPr>
        <w:t xml:space="preserve"> 9 —выпускная камера.</w:t>
      </w:r>
    </w:p>
    <w:p w:rsidR="00493BC4" w:rsidRPr="00567A91" w:rsidRDefault="00493BC4" w:rsidP="00493BC4">
      <w:pPr>
        <w:spacing w:line="276" w:lineRule="auto"/>
        <w:jc w:val="center"/>
        <w:rPr>
          <w:rFonts w:ascii="Times New Roman" w:hAnsi="Times New Roman"/>
          <w:lang w:val="ru-RU"/>
        </w:rPr>
      </w:pPr>
    </w:p>
    <w:p w:rsidR="00493BC4" w:rsidRPr="00567A91" w:rsidRDefault="00493BC4" w:rsidP="00493BC4">
      <w:pPr>
        <w:spacing w:line="276" w:lineRule="auto"/>
        <w:ind w:firstLine="709"/>
        <w:rPr>
          <w:rFonts w:ascii="Times New Roman" w:hAnsi="Times New Roman"/>
          <w:sz w:val="28"/>
          <w:lang w:val="ru-RU"/>
        </w:rPr>
      </w:pPr>
      <w:r w:rsidRPr="00567A91">
        <w:rPr>
          <w:rFonts w:ascii="Times New Roman" w:hAnsi="Times New Roman"/>
          <w:i/>
          <w:sz w:val="28"/>
          <w:lang w:val="ru-RU"/>
        </w:rPr>
        <w:t>Сооружения обработки осадка.</w:t>
      </w:r>
      <w:r w:rsidRPr="00567A91">
        <w:rPr>
          <w:rFonts w:ascii="Times New Roman" w:hAnsi="Times New Roman"/>
          <w:sz w:val="28"/>
          <w:lang w:val="ru-RU"/>
        </w:rPr>
        <w:t xml:space="preserve"> В реконструкции сооружений обработки осадка ведущей тенденцией является переход от естественных </w:t>
      </w:r>
      <w:r w:rsidRPr="00567A91">
        <w:rPr>
          <w:rFonts w:ascii="Times New Roman" w:hAnsi="Times New Roman"/>
          <w:sz w:val="28"/>
          <w:lang w:val="ru-RU"/>
        </w:rPr>
        <w:lastRenderedPageBreak/>
        <w:t>методов сушки и уплотнения (иловые карты и гравитационные уплотнители) к механическому сгущению и обезвоживанию. Здесь используется весь имеющийся набор современного оборудования, такого как ленточные и барабанные сгустители, шнековые сгустители, уплотняющие и обезвоживающие центрифуги, ленточные и камерные фильтр</w:t>
      </w:r>
      <w:r w:rsidRPr="00567A91">
        <w:rPr>
          <w:rFonts w:ascii="MS Mincho" w:eastAsia="MS Mincho" w:hAnsi="MS Mincho" w:cs="MS Mincho" w:hint="eastAsia"/>
          <w:sz w:val="28"/>
          <w:lang w:val="ru-RU"/>
        </w:rPr>
        <w:t>‑</w:t>
      </w:r>
      <w:r w:rsidRPr="00567A91">
        <w:rPr>
          <w:rFonts w:ascii="Times New Roman" w:hAnsi="Times New Roman"/>
          <w:sz w:val="28"/>
          <w:lang w:val="ru-RU"/>
        </w:rPr>
        <w:t>прессы и другие, редко встречающиеся решения.</w:t>
      </w:r>
    </w:p>
    <w:p w:rsidR="00493BC4" w:rsidRPr="00567A91" w:rsidRDefault="00493BC4" w:rsidP="00493BC4">
      <w:pPr>
        <w:spacing w:line="276" w:lineRule="auto"/>
        <w:ind w:firstLine="709"/>
        <w:rPr>
          <w:rFonts w:ascii="Times New Roman" w:hAnsi="Times New Roman"/>
          <w:sz w:val="28"/>
          <w:lang w:val="ru-RU"/>
        </w:rPr>
      </w:pPr>
      <w:r w:rsidRPr="00567A91">
        <w:rPr>
          <w:rFonts w:ascii="Times New Roman" w:hAnsi="Times New Roman"/>
          <w:sz w:val="28"/>
          <w:lang w:val="ru-RU"/>
        </w:rPr>
        <w:t>В целом эти решения значительно экономят площади, реализуют процесс обработки осадка надежным и подлежащим автоматическому управлению, позволяют локализовать источники загрязнения воздуха.</w:t>
      </w:r>
    </w:p>
    <w:p w:rsidR="00493BC4" w:rsidRPr="00567A91" w:rsidRDefault="00493BC4" w:rsidP="00493BC4">
      <w:pPr>
        <w:spacing w:line="276" w:lineRule="auto"/>
        <w:ind w:firstLine="709"/>
        <w:rPr>
          <w:rFonts w:ascii="Times New Roman" w:hAnsi="Times New Roman"/>
          <w:sz w:val="28"/>
          <w:lang w:val="ru-RU"/>
        </w:rPr>
      </w:pPr>
      <w:r w:rsidRPr="00567A91">
        <w:rPr>
          <w:rFonts w:ascii="Times New Roman" w:hAnsi="Times New Roman"/>
          <w:sz w:val="28"/>
          <w:lang w:val="ru-RU"/>
        </w:rPr>
        <w:t>Метантенки и их реконструкция требуют отдельного рассмотрения. Правильное применение метантенков беспечивает не только подготовку осадка к обезвоживанию и его стабилизацию (это важно для предотвращения образования метана при последующем депонировании, использовании или утилизации), но и получение энергии, иногда обеззараживание осадка.</w:t>
      </w:r>
    </w:p>
    <w:p w:rsidR="00024A17" w:rsidRPr="00567A91" w:rsidRDefault="00024A17" w:rsidP="00024A17">
      <w:pPr>
        <w:spacing w:line="276" w:lineRule="auto"/>
        <w:ind w:firstLine="709"/>
        <w:rPr>
          <w:rFonts w:ascii="Times New Roman" w:hAnsi="Times New Roman"/>
          <w:sz w:val="28"/>
          <w:lang w:val="ru-RU"/>
        </w:rPr>
      </w:pPr>
      <w:r w:rsidRPr="00567A91">
        <w:rPr>
          <w:rFonts w:ascii="Times New Roman" w:hAnsi="Times New Roman"/>
          <w:sz w:val="28"/>
          <w:lang w:val="ru-RU"/>
        </w:rPr>
        <w:t>В СССР и впоследствии в России использование метантенков для обработки осадков сточных вод было малоэнергоэффективным и приводило к образованию осадков с низкими водоотдающими свойствами. В то же время в мире применение метанового сбраживания является одним из основных направлений не только обработки осадка, но и получения так называемой «зеленой» энергии. Восстановление сбраживания с применением современных технологий и сооружений позволяет получать дополнительно до 30 % электроэнергии, необходимой для очистки стоков и, кроме того, перекрывать все затраты тепловой энергии, необходимые для станции очистки сточных вод в зимнее время.</w:t>
      </w:r>
    </w:p>
    <w:p w:rsidR="00024A17" w:rsidRPr="00567A91" w:rsidRDefault="00024A17" w:rsidP="00024A17">
      <w:pPr>
        <w:spacing w:line="276" w:lineRule="auto"/>
        <w:ind w:firstLine="709"/>
        <w:rPr>
          <w:rFonts w:ascii="Times New Roman" w:hAnsi="Times New Roman"/>
          <w:sz w:val="28"/>
          <w:lang w:val="ru-RU"/>
        </w:rPr>
      </w:pPr>
      <w:r w:rsidRPr="00567A91">
        <w:rPr>
          <w:rFonts w:ascii="Times New Roman" w:hAnsi="Times New Roman"/>
          <w:sz w:val="28"/>
          <w:lang w:val="ru-RU"/>
        </w:rPr>
        <w:t>Известно, что малоэффективное применение метантенков было вызвано несколькими основными причинами:</w:t>
      </w:r>
    </w:p>
    <w:p w:rsidR="00024A17" w:rsidRPr="00567A91" w:rsidRDefault="00024A17" w:rsidP="00024A17">
      <w:pPr>
        <w:pStyle w:val="af3"/>
        <w:numPr>
          <w:ilvl w:val="0"/>
          <w:numId w:val="47"/>
        </w:numPr>
        <w:spacing w:line="276" w:lineRule="auto"/>
        <w:ind w:left="0" w:firstLine="698"/>
        <w:rPr>
          <w:rFonts w:ascii="Times New Roman" w:hAnsi="Times New Roman"/>
          <w:sz w:val="28"/>
          <w:lang w:val="ru-RU"/>
        </w:rPr>
      </w:pPr>
      <w:r w:rsidRPr="00567A91">
        <w:rPr>
          <w:rFonts w:ascii="Times New Roman" w:hAnsi="Times New Roman"/>
          <w:sz w:val="28"/>
          <w:lang w:val="ru-RU"/>
        </w:rPr>
        <w:t>термофильный режим сбраживания с короткими временами пребывания, требующий много энергии и ухудшающий водоотдающие свойства осадка;</w:t>
      </w:r>
    </w:p>
    <w:p w:rsidR="00024A17" w:rsidRPr="00567A91" w:rsidRDefault="00024A17" w:rsidP="00024A17">
      <w:pPr>
        <w:pStyle w:val="af3"/>
        <w:numPr>
          <w:ilvl w:val="0"/>
          <w:numId w:val="47"/>
        </w:numPr>
        <w:spacing w:line="276" w:lineRule="auto"/>
        <w:ind w:left="0" w:firstLine="698"/>
        <w:rPr>
          <w:rFonts w:ascii="Times New Roman" w:hAnsi="Times New Roman"/>
          <w:sz w:val="28"/>
          <w:lang w:val="ru-RU"/>
        </w:rPr>
      </w:pPr>
      <w:r w:rsidRPr="00567A91">
        <w:rPr>
          <w:rFonts w:ascii="Times New Roman" w:hAnsi="Times New Roman"/>
          <w:sz w:val="28"/>
          <w:lang w:val="ru-RU"/>
        </w:rPr>
        <w:t>неудовлетворительное перемешивание в самих реакторах</w:t>
      </w:r>
      <w:r w:rsidRPr="00567A91">
        <w:rPr>
          <w:rFonts w:ascii="MS Mincho" w:eastAsia="MS Mincho" w:hAnsi="MS Mincho" w:cs="MS Mincho" w:hint="eastAsia"/>
          <w:sz w:val="28"/>
          <w:lang w:val="ru-RU"/>
        </w:rPr>
        <w:t>‑</w:t>
      </w:r>
      <w:r w:rsidRPr="00567A91">
        <w:rPr>
          <w:rFonts w:ascii="Times New Roman" w:hAnsi="Times New Roman"/>
          <w:sz w:val="28"/>
          <w:lang w:val="ru-RU"/>
        </w:rPr>
        <w:t>метантенках;</w:t>
      </w:r>
    </w:p>
    <w:p w:rsidR="00024A17" w:rsidRPr="00567A91" w:rsidRDefault="00024A17" w:rsidP="00024A17">
      <w:pPr>
        <w:pStyle w:val="af3"/>
        <w:numPr>
          <w:ilvl w:val="0"/>
          <w:numId w:val="47"/>
        </w:numPr>
        <w:spacing w:line="276" w:lineRule="auto"/>
        <w:ind w:left="0" w:firstLine="698"/>
        <w:rPr>
          <w:rFonts w:ascii="Times New Roman" w:hAnsi="Times New Roman"/>
          <w:sz w:val="28"/>
          <w:lang w:val="ru-RU"/>
        </w:rPr>
      </w:pPr>
      <w:r w:rsidRPr="00567A91">
        <w:rPr>
          <w:rFonts w:ascii="Times New Roman" w:hAnsi="Times New Roman"/>
          <w:sz w:val="28"/>
          <w:lang w:val="ru-RU"/>
        </w:rPr>
        <w:t>нагрев метантенков с помощью острого пара, снижающий скорость биохимической реакции;</w:t>
      </w:r>
    </w:p>
    <w:p w:rsidR="00024A17" w:rsidRPr="00567A91" w:rsidRDefault="00024A17" w:rsidP="00024A17">
      <w:pPr>
        <w:pStyle w:val="af3"/>
        <w:numPr>
          <w:ilvl w:val="0"/>
          <w:numId w:val="47"/>
        </w:numPr>
        <w:spacing w:line="276" w:lineRule="auto"/>
        <w:ind w:left="0" w:firstLine="698"/>
        <w:rPr>
          <w:rFonts w:ascii="Times New Roman" w:hAnsi="Times New Roman"/>
          <w:sz w:val="28"/>
          <w:lang w:val="ru-RU"/>
        </w:rPr>
      </w:pPr>
      <w:r w:rsidRPr="00567A91">
        <w:rPr>
          <w:rFonts w:ascii="Times New Roman" w:hAnsi="Times New Roman"/>
          <w:sz w:val="28"/>
          <w:lang w:val="ru-RU"/>
        </w:rPr>
        <w:t>низкой концентрацией смеси ила и осадка поступающего в метантенки.</w:t>
      </w:r>
    </w:p>
    <w:p w:rsidR="00024A17" w:rsidRPr="00567A91" w:rsidRDefault="00024A17" w:rsidP="00024A17">
      <w:pPr>
        <w:spacing w:line="276" w:lineRule="auto"/>
        <w:ind w:firstLine="709"/>
        <w:rPr>
          <w:rFonts w:ascii="Times New Roman" w:hAnsi="Times New Roman"/>
          <w:sz w:val="28"/>
          <w:lang w:val="ru-RU"/>
        </w:rPr>
      </w:pPr>
      <w:r w:rsidRPr="00567A91">
        <w:rPr>
          <w:rFonts w:ascii="Times New Roman" w:hAnsi="Times New Roman"/>
          <w:sz w:val="28"/>
          <w:lang w:val="ru-RU"/>
        </w:rPr>
        <w:t xml:space="preserve">Основные пути решения существующих проблем — это переход к мезофильному режиму сбраживания с большим временем пребывания, </w:t>
      </w:r>
      <w:r w:rsidRPr="00567A91">
        <w:rPr>
          <w:rFonts w:ascii="Times New Roman" w:hAnsi="Times New Roman"/>
          <w:sz w:val="28"/>
          <w:lang w:val="ru-RU"/>
        </w:rPr>
        <w:lastRenderedPageBreak/>
        <w:t>применение современных теплообменников для нагрева осадка и рекуперации тепла сброженного осадка, организация хорошего перемешивания в резервуарах метантенков, увеличение концентрации избыточного ила путем его предварительного механического сгущения.</w:t>
      </w:r>
    </w:p>
    <w:p w:rsidR="00024A17" w:rsidRPr="00567A91" w:rsidRDefault="00024A17" w:rsidP="00024A17">
      <w:pPr>
        <w:spacing w:line="276" w:lineRule="auto"/>
        <w:ind w:firstLine="709"/>
        <w:rPr>
          <w:rFonts w:ascii="Times New Roman" w:hAnsi="Times New Roman"/>
          <w:sz w:val="28"/>
          <w:lang w:val="ru-RU"/>
        </w:rPr>
      </w:pPr>
      <w:r w:rsidRPr="00567A91">
        <w:rPr>
          <w:rFonts w:ascii="Times New Roman" w:hAnsi="Times New Roman"/>
          <w:sz w:val="28"/>
          <w:lang w:val="ru-RU"/>
        </w:rPr>
        <w:t>Также известны и основные пути интенсификации работы метантенков:</w:t>
      </w:r>
    </w:p>
    <w:p w:rsidR="00024A17" w:rsidRPr="001C349B" w:rsidRDefault="00024A17" w:rsidP="00024A17">
      <w:pPr>
        <w:pStyle w:val="af3"/>
        <w:numPr>
          <w:ilvl w:val="0"/>
          <w:numId w:val="47"/>
        </w:numPr>
        <w:spacing w:line="276" w:lineRule="auto"/>
        <w:ind w:left="0" w:firstLine="709"/>
        <w:rPr>
          <w:rFonts w:ascii="Times New Roman" w:hAnsi="Times New Roman"/>
          <w:sz w:val="28"/>
        </w:rPr>
      </w:pPr>
      <w:r w:rsidRPr="001C349B">
        <w:rPr>
          <w:rFonts w:ascii="Times New Roman" w:hAnsi="Times New Roman"/>
          <w:sz w:val="28"/>
        </w:rPr>
        <w:t>переход на двухступенчатые процессы;</w:t>
      </w:r>
    </w:p>
    <w:p w:rsidR="00024A17" w:rsidRPr="001C349B" w:rsidRDefault="00024A17" w:rsidP="00024A17">
      <w:pPr>
        <w:pStyle w:val="af3"/>
        <w:numPr>
          <w:ilvl w:val="0"/>
          <w:numId w:val="47"/>
        </w:numPr>
        <w:spacing w:line="276" w:lineRule="auto"/>
        <w:ind w:left="0" w:firstLine="709"/>
        <w:rPr>
          <w:rFonts w:ascii="Times New Roman" w:hAnsi="Times New Roman"/>
          <w:sz w:val="28"/>
        </w:rPr>
      </w:pPr>
      <w:r w:rsidRPr="001C349B">
        <w:rPr>
          <w:rFonts w:ascii="Times New Roman" w:hAnsi="Times New Roman"/>
          <w:sz w:val="28"/>
        </w:rPr>
        <w:t>разделение фаз сбраживания;</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предварительная подготовка осадка с увеличением степени гидролиза;</w:t>
      </w:r>
    </w:p>
    <w:p w:rsidR="00024A17" w:rsidRPr="001C349B" w:rsidRDefault="00024A17" w:rsidP="00024A17">
      <w:pPr>
        <w:pStyle w:val="af3"/>
        <w:numPr>
          <w:ilvl w:val="0"/>
          <w:numId w:val="47"/>
        </w:numPr>
        <w:spacing w:line="276" w:lineRule="auto"/>
        <w:ind w:left="0" w:firstLine="709"/>
        <w:rPr>
          <w:rFonts w:ascii="Times New Roman" w:hAnsi="Times New Roman"/>
          <w:sz w:val="28"/>
        </w:rPr>
      </w:pPr>
      <w:r w:rsidRPr="001C349B">
        <w:rPr>
          <w:rFonts w:ascii="Times New Roman" w:hAnsi="Times New Roman"/>
          <w:sz w:val="28"/>
        </w:rPr>
        <w:t>изменение перемешивания на микроуровне;</w:t>
      </w:r>
    </w:p>
    <w:p w:rsidR="00024A17" w:rsidRPr="001C349B" w:rsidRDefault="00024A17" w:rsidP="00024A17">
      <w:pPr>
        <w:pStyle w:val="af3"/>
        <w:numPr>
          <w:ilvl w:val="0"/>
          <w:numId w:val="47"/>
        </w:numPr>
        <w:spacing w:line="276" w:lineRule="auto"/>
        <w:ind w:left="0" w:firstLine="709"/>
        <w:rPr>
          <w:rFonts w:ascii="Times New Roman" w:hAnsi="Times New Roman"/>
          <w:sz w:val="28"/>
        </w:rPr>
      </w:pPr>
      <w:r w:rsidRPr="001C349B">
        <w:rPr>
          <w:rFonts w:ascii="Times New Roman" w:hAnsi="Times New Roman"/>
          <w:sz w:val="28"/>
        </w:rPr>
        <w:t>добавка селекционной биомассы.</w:t>
      </w:r>
    </w:p>
    <w:p w:rsidR="00024A17" w:rsidRDefault="00024A17" w:rsidP="00024A17">
      <w:pPr>
        <w:spacing w:line="276" w:lineRule="auto"/>
        <w:ind w:firstLine="709"/>
        <w:rPr>
          <w:rFonts w:ascii="Times New Roman" w:hAnsi="Times New Roman"/>
          <w:sz w:val="28"/>
        </w:rPr>
      </w:pPr>
      <w:r w:rsidRPr="00567A91">
        <w:rPr>
          <w:rFonts w:ascii="Times New Roman" w:hAnsi="Times New Roman"/>
          <w:sz w:val="28"/>
          <w:lang w:val="ru-RU"/>
        </w:rPr>
        <w:t xml:space="preserve">В последние годы наблюдается значительный интерес к восстановлению старых и строительству новых метантенков. </w:t>
      </w:r>
      <w:r w:rsidRPr="004D2531">
        <w:rPr>
          <w:rFonts w:ascii="Times New Roman" w:hAnsi="Times New Roman"/>
          <w:sz w:val="28"/>
        </w:rPr>
        <w:t>Пример реконструкции метантенков</w:t>
      </w:r>
      <w:r>
        <w:rPr>
          <w:rFonts w:ascii="Times New Roman" w:hAnsi="Times New Roman"/>
          <w:sz w:val="28"/>
        </w:rPr>
        <w:t xml:space="preserve"> </w:t>
      </w:r>
      <w:r w:rsidRPr="004D2531">
        <w:rPr>
          <w:rFonts w:ascii="Times New Roman" w:hAnsi="Times New Roman"/>
          <w:sz w:val="28"/>
        </w:rPr>
        <w:t>по современным принципам представлен на рис</w:t>
      </w:r>
      <w:r>
        <w:rPr>
          <w:rFonts w:ascii="Times New Roman" w:hAnsi="Times New Roman"/>
          <w:sz w:val="28"/>
          <w:lang w:val="ru-RU"/>
        </w:rPr>
        <w:t>унке</w:t>
      </w:r>
      <w:r w:rsidRPr="004D2531">
        <w:rPr>
          <w:rFonts w:ascii="Times New Roman" w:hAnsi="Times New Roman"/>
          <w:sz w:val="28"/>
        </w:rPr>
        <w:t xml:space="preserve">. </w:t>
      </w:r>
      <w:r>
        <w:rPr>
          <w:rFonts w:ascii="Times New Roman" w:hAnsi="Times New Roman"/>
          <w:sz w:val="28"/>
          <w:lang w:val="ru-RU"/>
        </w:rPr>
        <w:t>5</w:t>
      </w:r>
      <w:r w:rsidRPr="004D2531">
        <w:rPr>
          <w:rFonts w:ascii="Times New Roman" w:hAnsi="Times New Roman"/>
          <w:sz w:val="28"/>
        </w:rPr>
        <w:t>.</w:t>
      </w:r>
    </w:p>
    <w:p w:rsidR="00024A17" w:rsidRDefault="000604A8" w:rsidP="00024A17">
      <w:pPr>
        <w:rPr>
          <w:rFonts w:ascii="Times New Roman" w:hAnsi="Times New Roman"/>
          <w:sz w:val="28"/>
        </w:rPr>
      </w:pPr>
      <w:r>
        <w:rPr>
          <w:rFonts w:ascii="Times New Roman" w:hAnsi="Times New Roman"/>
          <w:noProof/>
          <w:sz w:val="28"/>
          <w:lang w:val="ru-RU" w:eastAsia="ru-RU" w:bidi="ar-SA"/>
        </w:rPr>
        <w:pict>
          <v:shape id="Рисунок 8" o:spid="_x0000_i1031" type="#_x0000_t75" style="width:468.3pt;height:299.25pt;visibility:visible;mso-wrap-style:square">
            <v:imagedata r:id="rId19" o:title=""/>
          </v:shape>
        </w:pict>
      </w:r>
    </w:p>
    <w:p w:rsidR="00024A17" w:rsidRPr="00567A91" w:rsidRDefault="00024A17" w:rsidP="00024A17">
      <w:pPr>
        <w:spacing w:line="276" w:lineRule="auto"/>
        <w:jc w:val="center"/>
        <w:rPr>
          <w:rFonts w:ascii="Times New Roman" w:hAnsi="Times New Roman"/>
          <w:lang w:val="ru-RU"/>
        </w:rPr>
      </w:pPr>
      <w:r w:rsidRPr="00567A91">
        <w:rPr>
          <w:rFonts w:ascii="Times New Roman" w:hAnsi="Times New Roman"/>
          <w:lang w:val="ru-RU"/>
        </w:rPr>
        <w:t>Рис</w:t>
      </w:r>
      <w:r>
        <w:rPr>
          <w:rFonts w:ascii="Times New Roman" w:hAnsi="Times New Roman"/>
          <w:lang w:val="ru-RU"/>
        </w:rPr>
        <w:t>унок</w:t>
      </w:r>
      <w:r w:rsidRPr="00567A91">
        <w:rPr>
          <w:rFonts w:ascii="Times New Roman" w:hAnsi="Times New Roman"/>
          <w:lang w:val="ru-RU"/>
        </w:rPr>
        <w:t xml:space="preserve"> </w:t>
      </w:r>
      <w:r>
        <w:rPr>
          <w:rFonts w:ascii="Times New Roman" w:hAnsi="Times New Roman"/>
          <w:lang w:val="ru-RU"/>
        </w:rPr>
        <w:t>5</w:t>
      </w:r>
      <w:r w:rsidRPr="00567A91">
        <w:rPr>
          <w:rFonts w:ascii="Times New Roman" w:hAnsi="Times New Roman"/>
          <w:lang w:val="ru-RU"/>
        </w:rPr>
        <w:t xml:space="preserve">. Чертеж метантенка (а) с циркуляционной схемой обогрева (б): 1 — загрузка осадка на сбраживание; 2 — осадок на рециркуляцию; 3 — нижняя выгрузка осадка; 4 — теплообменник; </w:t>
      </w:r>
    </w:p>
    <w:p w:rsidR="00024A17" w:rsidRPr="00567A91" w:rsidRDefault="00024A17" w:rsidP="00024A17">
      <w:pPr>
        <w:spacing w:line="276" w:lineRule="auto"/>
        <w:jc w:val="center"/>
        <w:rPr>
          <w:rFonts w:ascii="Times New Roman" w:hAnsi="Times New Roman"/>
          <w:lang w:val="ru-RU"/>
        </w:rPr>
      </w:pPr>
      <w:r w:rsidRPr="00567A91">
        <w:rPr>
          <w:rFonts w:ascii="Times New Roman" w:hAnsi="Times New Roman"/>
          <w:lang w:val="ru-RU"/>
        </w:rPr>
        <w:t xml:space="preserve">5 — низкоскоростная пропеллерная мешалка; 6 — гидравлическая защита для стабилизации давления; 7 — потоконаправляющая перегородка; 8 — электродвигатель с редуктором; </w:t>
      </w:r>
    </w:p>
    <w:p w:rsidR="00024A17" w:rsidRPr="00567A91" w:rsidRDefault="00024A17" w:rsidP="00024A17">
      <w:pPr>
        <w:spacing w:line="276" w:lineRule="auto"/>
        <w:jc w:val="center"/>
        <w:rPr>
          <w:rFonts w:ascii="Times New Roman" w:hAnsi="Times New Roman"/>
          <w:lang w:val="ru-RU"/>
        </w:rPr>
      </w:pPr>
      <w:r w:rsidRPr="00567A91">
        <w:rPr>
          <w:rFonts w:ascii="Times New Roman" w:hAnsi="Times New Roman"/>
          <w:lang w:val="ru-RU"/>
        </w:rPr>
        <w:t>9 — верхняя выгрузка осадка; 10 — отвод газа; 11 — люк.</w:t>
      </w:r>
    </w:p>
    <w:p w:rsidR="00024A17" w:rsidRPr="00567A91" w:rsidRDefault="00024A17" w:rsidP="00024A17">
      <w:pPr>
        <w:spacing w:line="276" w:lineRule="auto"/>
        <w:jc w:val="center"/>
        <w:rPr>
          <w:rFonts w:ascii="Times New Roman" w:hAnsi="Times New Roman"/>
          <w:lang w:val="ru-RU"/>
        </w:rPr>
      </w:pPr>
    </w:p>
    <w:p w:rsidR="00024A17" w:rsidRPr="00567A91" w:rsidRDefault="00024A17" w:rsidP="00024A17">
      <w:pPr>
        <w:spacing w:line="276" w:lineRule="auto"/>
        <w:ind w:firstLine="709"/>
        <w:rPr>
          <w:rFonts w:ascii="Times New Roman" w:hAnsi="Times New Roman"/>
          <w:sz w:val="28"/>
          <w:lang w:val="ru-RU"/>
        </w:rPr>
      </w:pPr>
      <w:r w:rsidRPr="00567A91">
        <w:rPr>
          <w:rFonts w:ascii="Times New Roman" w:hAnsi="Times New Roman"/>
          <w:sz w:val="28"/>
          <w:lang w:val="ru-RU"/>
        </w:rPr>
        <w:lastRenderedPageBreak/>
        <w:t>Канализационные насосные станции являются мощным энергопотребителем. При реконструкции целесообразно учитывать следующие особенности, возникающие в ходе проектирования и эксплуатации насосных станций:</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расход и напор существующих насосов, как правило, не соответствует точке с оптимальным КПД на их характеристике. Производительность насосов при проектировании, как правило, завышается на перспективу. По напору также принято создавать «запас», который впоследствии не реализуется на практике. Кроме того, насосные станции проектируются на случай работы в аварийном режиме, но практически ежедневно эксплуатируются совсем в другом режиме, при пониженных КПД и повышенном потреблении электроэнергии, иногда в кавитационном режиме;</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конструкции всасывающих, а иногда и напорных патрубков насосов не соответствуют нормативным требованиям. Например, всасывающие патрубки укорочены, скоростные потоки в них завышены, имеются перегибы в горизонтальной и / или вертикальной плоскостях. В них постоянно происходит накопление воздуха, который перед пуском агрегата «вручную» удаляется обслуживающим персоналом;</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система автоматизации полностью устарела или отсутствует;</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сальниковая набивка отечественных насосов требует постоянного ремонта и приводит к протеканиям в машинный зал;</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удаление задержанных на решетках отбросов производится с постоянным участием оператора, дробление отбросов, как правило, не работает;</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большинство станций имеют значительный срок службы и поэтому всегда вероятно затопление машинного зала в результате течи из приемного резервуара.</w:t>
      </w:r>
    </w:p>
    <w:p w:rsidR="00024A17" w:rsidRPr="00567A91" w:rsidRDefault="00024A17" w:rsidP="00024A17">
      <w:pPr>
        <w:spacing w:line="276" w:lineRule="auto"/>
        <w:ind w:firstLine="709"/>
        <w:rPr>
          <w:rFonts w:ascii="Times New Roman" w:hAnsi="Times New Roman"/>
          <w:sz w:val="28"/>
          <w:lang w:val="ru-RU"/>
        </w:rPr>
      </w:pPr>
      <w:r w:rsidRPr="00567A91">
        <w:rPr>
          <w:rFonts w:ascii="Times New Roman" w:hAnsi="Times New Roman"/>
          <w:sz w:val="28"/>
          <w:lang w:val="ru-RU"/>
        </w:rPr>
        <w:t>Устранение недостатков позволит получить современные станции с пониженными энергозатратами и без постоянного присутствия персонала.</w:t>
      </w:r>
    </w:p>
    <w:p w:rsidR="00024A17" w:rsidRPr="004D2531" w:rsidRDefault="00024A17" w:rsidP="00024A17">
      <w:pPr>
        <w:spacing w:line="276" w:lineRule="auto"/>
        <w:ind w:firstLine="709"/>
        <w:rPr>
          <w:rFonts w:ascii="Times New Roman" w:hAnsi="Times New Roman"/>
          <w:sz w:val="28"/>
        </w:rPr>
      </w:pPr>
      <w:r w:rsidRPr="00567A91">
        <w:rPr>
          <w:rFonts w:ascii="Times New Roman" w:hAnsi="Times New Roman"/>
          <w:sz w:val="28"/>
          <w:lang w:val="ru-RU"/>
        </w:rPr>
        <w:t xml:space="preserve">Возможны два подхода к реконструкции насосной станции: 1 — с сохранением существующих традиционных насосов сухой установки; 2 — с заменой на погружные насосы в «сухом» исполнении, установленные на фундаменты. Наименее затратный метод — реконструкция с сохранением отечественных насосов «сухой» установки. В этом случае оптимизация рабочей точки насоса может быть достигнута путем обрезки рабочего колеса или частотного регулирования агрегата (этот метод не всегда энергоэффективен). Устранение утечек через сальниковую набивку </w:t>
      </w:r>
      <w:r w:rsidRPr="00567A91">
        <w:rPr>
          <w:rFonts w:ascii="Times New Roman" w:hAnsi="Times New Roman"/>
          <w:sz w:val="28"/>
          <w:lang w:val="ru-RU"/>
        </w:rPr>
        <w:lastRenderedPageBreak/>
        <w:t xml:space="preserve">возможно с применением современных отечественных механических торцевых уплотнений. </w:t>
      </w:r>
      <w:r w:rsidRPr="004D2531">
        <w:rPr>
          <w:rFonts w:ascii="Times New Roman" w:hAnsi="Times New Roman"/>
          <w:sz w:val="28"/>
        </w:rPr>
        <w:t>Нормализация</w:t>
      </w:r>
      <w:r>
        <w:rPr>
          <w:rFonts w:ascii="Times New Roman" w:hAnsi="Times New Roman"/>
          <w:sz w:val="28"/>
        </w:rPr>
        <w:t xml:space="preserve"> </w:t>
      </w:r>
      <w:r w:rsidRPr="004D2531">
        <w:rPr>
          <w:rFonts w:ascii="Times New Roman" w:hAnsi="Times New Roman"/>
          <w:sz w:val="28"/>
        </w:rPr>
        <w:t>конструкции всасывающих патрубков выполняется</w:t>
      </w:r>
      <w:r>
        <w:rPr>
          <w:rFonts w:ascii="Times New Roman" w:hAnsi="Times New Roman"/>
          <w:sz w:val="28"/>
        </w:rPr>
        <w:t xml:space="preserve"> </w:t>
      </w:r>
      <w:r w:rsidRPr="004D2531">
        <w:rPr>
          <w:rFonts w:ascii="Times New Roman" w:hAnsi="Times New Roman"/>
          <w:sz w:val="28"/>
        </w:rPr>
        <w:t>при соблюдении принципов:</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устройство для каждого насоса отдельного всасывающего патрубка, выполненного прямым участком, с минимальным количеством задвижек;</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обеспечение уклона не менее 0,005 от насоса в сторону приемной камеры;</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использование при соединении труб разных диаметров на горизонтальных участках только косые эксцентричные переходы, препятствующие скоплению воздуха;</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наличие прямого участка на всасывающих патрубках непосредственно от фланца насосов длиной не менее 5 их диаметров без устройства запорной арматуры или любых других возмутителей потока;</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при необходимости (в зависимости от подачи насоса) оборудовать всасывающие патрубки в приемном резервуаре конфузорами и средствами борьбы против вращения потока.</w:t>
      </w:r>
    </w:p>
    <w:p w:rsidR="00024A17" w:rsidRPr="00567A91" w:rsidRDefault="00024A17" w:rsidP="00024A17">
      <w:pPr>
        <w:spacing w:line="276" w:lineRule="auto"/>
        <w:ind w:firstLine="709"/>
        <w:rPr>
          <w:rFonts w:ascii="Times New Roman" w:hAnsi="Times New Roman"/>
          <w:sz w:val="28"/>
          <w:lang w:val="ru-RU"/>
        </w:rPr>
      </w:pPr>
      <w:r w:rsidRPr="00567A91">
        <w:rPr>
          <w:rFonts w:ascii="Times New Roman" w:hAnsi="Times New Roman"/>
          <w:sz w:val="28"/>
          <w:lang w:val="ru-RU"/>
        </w:rPr>
        <w:t>Правильным оборудованием всасывающих патрубков часто пренебрегают, но напрасно, поскольку это мероприятие нормализует и стабилизирует работу насосных агрегатов, достигая достаточно хороших энергетических показателей.</w:t>
      </w:r>
    </w:p>
    <w:p w:rsidR="00024A17" w:rsidRPr="00567A91" w:rsidRDefault="00024A17" w:rsidP="00024A17">
      <w:pPr>
        <w:spacing w:line="276" w:lineRule="auto"/>
        <w:ind w:firstLine="709"/>
        <w:rPr>
          <w:rFonts w:ascii="Times New Roman" w:hAnsi="Times New Roman"/>
          <w:sz w:val="28"/>
          <w:lang w:val="ru-RU"/>
        </w:rPr>
      </w:pPr>
      <w:r w:rsidRPr="00567A91">
        <w:rPr>
          <w:rFonts w:ascii="Times New Roman" w:hAnsi="Times New Roman"/>
          <w:sz w:val="28"/>
          <w:lang w:val="ru-RU"/>
        </w:rPr>
        <w:t>Для того чтобы насосная станция после реконструкции заработала в автоматическом режиме, требуется обеспечить ряд мер:</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устройство современной системы автоматики, характерной для импортной насосной техники;</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установка автоматизированных решеток со сбором отбросов в контейнер или современных дробилок.</w:t>
      </w:r>
    </w:p>
    <w:p w:rsidR="00024A17" w:rsidRDefault="00024A17" w:rsidP="00024A17">
      <w:pPr>
        <w:spacing w:line="276" w:lineRule="auto"/>
        <w:ind w:firstLine="709"/>
        <w:rPr>
          <w:rFonts w:ascii="Times New Roman" w:hAnsi="Times New Roman"/>
          <w:sz w:val="28"/>
        </w:rPr>
      </w:pPr>
      <w:r w:rsidRPr="00567A91">
        <w:rPr>
          <w:rFonts w:ascii="Times New Roman" w:hAnsi="Times New Roman"/>
          <w:sz w:val="28"/>
          <w:lang w:val="ru-RU"/>
        </w:rPr>
        <w:t>Однако полное отсутствие персонала на таких станциях вряд ли возможно, так как остается вероятность подтопления машинного зала. Полный перевод станции в автоматический режим возможен при замене насосов на современные погружные насосные агрегаты, устанавливаемые на фундамент в машинном зале. В этом случае даже при затоплении станции не теряется работоспособность объекта. Пример такой реконструкции в наиболее полном варианте с устройством погружных насосных агрегатов представлен на рис</w:t>
      </w:r>
      <w:r>
        <w:rPr>
          <w:rFonts w:ascii="Times New Roman" w:hAnsi="Times New Roman"/>
          <w:sz w:val="28"/>
          <w:lang w:val="ru-RU"/>
        </w:rPr>
        <w:t>унке</w:t>
      </w:r>
      <w:r w:rsidRPr="00567A91">
        <w:rPr>
          <w:rFonts w:ascii="Times New Roman" w:hAnsi="Times New Roman"/>
          <w:sz w:val="28"/>
          <w:lang w:val="ru-RU"/>
        </w:rPr>
        <w:t xml:space="preserve"> </w:t>
      </w:r>
      <w:r>
        <w:rPr>
          <w:rFonts w:ascii="Times New Roman" w:hAnsi="Times New Roman"/>
          <w:sz w:val="28"/>
          <w:lang w:val="ru-RU"/>
        </w:rPr>
        <w:t>8</w:t>
      </w:r>
      <w:r w:rsidRPr="00567A91">
        <w:rPr>
          <w:rFonts w:ascii="Times New Roman" w:hAnsi="Times New Roman"/>
          <w:sz w:val="28"/>
          <w:lang w:val="ru-RU"/>
        </w:rPr>
        <w:t xml:space="preserve">. Насосная станция снабжена низкооборотистой дробилкой фрезерного типа </w:t>
      </w:r>
      <w:r w:rsidRPr="004D2531">
        <w:rPr>
          <w:rFonts w:ascii="Times New Roman" w:hAnsi="Times New Roman"/>
          <w:sz w:val="28"/>
        </w:rPr>
        <w:t>Monster</w:t>
      </w:r>
      <w:r w:rsidRPr="00567A91">
        <w:rPr>
          <w:rFonts w:ascii="Times New Roman" w:hAnsi="Times New Roman"/>
          <w:sz w:val="28"/>
          <w:lang w:val="ru-RU"/>
        </w:rPr>
        <w:t xml:space="preserve"> (США), которая сбрасывает дробленые отбросы непосредственно в канал приемного резервуара. При этом необходимость сбора и уплотнения отбросов непосредственно на насосной </w:t>
      </w:r>
      <w:r w:rsidRPr="00567A91">
        <w:rPr>
          <w:rFonts w:ascii="Times New Roman" w:hAnsi="Times New Roman"/>
          <w:sz w:val="28"/>
          <w:lang w:val="ru-RU"/>
        </w:rPr>
        <w:lastRenderedPageBreak/>
        <w:t xml:space="preserve">станции отпадает, а задержание дробленых отбросов выполняется на решетках станции очистки сточных вод. </w:t>
      </w:r>
      <w:r w:rsidRPr="004D2531">
        <w:rPr>
          <w:rFonts w:ascii="Times New Roman" w:hAnsi="Times New Roman"/>
          <w:sz w:val="28"/>
        </w:rPr>
        <w:t>Размер</w:t>
      </w:r>
      <w:r>
        <w:rPr>
          <w:rFonts w:ascii="Times New Roman" w:hAnsi="Times New Roman"/>
          <w:sz w:val="28"/>
        </w:rPr>
        <w:t xml:space="preserve"> </w:t>
      </w:r>
      <w:r w:rsidRPr="004D2531">
        <w:rPr>
          <w:rFonts w:ascii="Times New Roman" w:hAnsi="Times New Roman"/>
          <w:sz w:val="28"/>
        </w:rPr>
        <w:t>дробленых отбросов определяется типом установленной дробилки.</w:t>
      </w:r>
    </w:p>
    <w:p w:rsidR="00024A17" w:rsidRDefault="000604A8" w:rsidP="00024A17">
      <w:pPr>
        <w:rPr>
          <w:rFonts w:ascii="Times New Roman" w:hAnsi="Times New Roman"/>
          <w:sz w:val="28"/>
        </w:rPr>
      </w:pPr>
      <w:r>
        <w:rPr>
          <w:rFonts w:ascii="Times New Roman" w:hAnsi="Times New Roman"/>
          <w:noProof/>
          <w:sz w:val="28"/>
          <w:lang w:val="ru-RU" w:eastAsia="ru-RU" w:bidi="ar-SA"/>
        </w:rPr>
        <w:pict>
          <v:shape id="Рисунок 9" o:spid="_x0000_i1032" type="#_x0000_t75" style="width:354.35pt;height:571.6pt;visibility:visible;mso-wrap-style:square">
            <v:imagedata r:id="rId20" o:title=""/>
          </v:shape>
        </w:pict>
      </w:r>
    </w:p>
    <w:p w:rsidR="00024A17" w:rsidRPr="00CF0184" w:rsidRDefault="00024A17" w:rsidP="00024A17">
      <w:pPr>
        <w:spacing w:line="276" w:lineRule="auto"/>
        <w:jc w:val="center"/>
        <w:rPr>
          <w:rFonts w:ascii="Times New Roman" w:hAnsi="Times New Roman"/>
          <w:lang w:val="ru-RU"/>
        </w:rPr>
      </w:pPr>
      <w:r w:rsidRPr="00567A91">
        <w:rPr>
          <w:rFonts w:ascii="Times New Roman" w:hAnsi="Times New Roman"/>
          <w:lang w:val="ru-RU"/>
        </w:rPr>
        <w:t xml:space="preserve">Рисунок </w:t>
      </w:r>
      <w:r>
        <w:rPr>
          <w:rFonts w:ascii="Times New Roman" w:hAnsi="Times New Roman"/>
          <w:lang w:val="ru-RU"/>
        </w:rPr>
        <w:t>6</w:t>
      </w:r>
      <w:r w:rsidRPr="00567A91">
        <w:rPr>
          <w:rFonts w:ascii="Times New Roman" w:hAnsi="Times New Roman"/>
          <w:lang w:val="ru-RU"/>
        </w:rPr>
        <w:t xml:space="preserve">. Чертеж реконструкции канализационной насосной станции: 1 – приемное отделение; 2 – машинный зал; 3 – подводящий канал; 4 – низкооборотистая дробилка фрезерного типа </w:t>
      </w:r>
      <w:r w:rsidRPr="00CF0184">
        <w:rPr>
          <w:rFonts w:ascii="Times New Roman" w:hAnsi="Times New Roman"/>
          <w:lang w:val="ru-RU"/>
        </w:rPr>
        <w:t xml:space="preserve">Monster </w:t>
      </w:r>
      <w:r w:rsidRPr="00567A91">
        <w:rPr>
          <w:rFonts w:ascii="Times New Roman" w:hAnsi="Times New Roman"/>
          <w:lang w:val="ru-RU"/>
        </w:rPr>
        <w:t xml:space="preserve">(США); 5 – насосные агрегаты погружного типа в вертикальном исполнении и установкой на фундамент; 6 – всасывающий патрубок; 7 – устройство прямого участка всасывающего патрубка между задвижкой и насосом, длиной не менее 5Ø (фундаменты насосов при этом были </w:t>
      </w:r>
      <w:r w:rsidRPr="00567A91">
        <w:rPr>
          <w:rFonts w:ascii="Times New Roman" w:hAnsi="Times New Roman"/>
          <w:lang w:val="ru-RU"/>
        </w:rPr>
        <w:lastRenderedPageBreak/>
        <w:t>перенесены); 8 – напорные патрубки; 9 – подводящий коллектор; 10 – дренажный приямок с насосами; 11 – панель управления с системой автоматики.</w:t>
      </w:r>
    </w:p>
    <w:p w:rsidR="00024A17" w:rsidRPr="00567A91" w:rsidRDefault="00024A17" w:rsidP="00024A17">
      <w:pPr>
        <w:spacing w:line="276" w:lineRule="auto"/>
        <w:ind w:firstLine="709"/>
        <w:rPr>
          <w:rFonts w:ascii="Times New Roman" w:hAnsi="Times New Roman"/>
          <w:sz w:val="28"/>
          <w:lang w:val="ru-RU"/>
        </w:rPr>
      </w:pPr>
      <w:r w:rsidRPr="00567A91">
        <w:rPr>
          <w:rFonts w:ascii="Times New Roman" w:hAnsi="Times New Roman"/>
          <w:sz w:val="28"/>
          <w:lang w:val="ru-RU"/>
        </w:rPr>
        <w:t>Решение учитывает основные функции автоматизированной системы управления канализационными насосными станциями:</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включение и выключение насосных агрегатов по сигналам уровня воды в приемном резервуаре и дренажном приямке;</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диспетчеризация работы насосных агрегатов для равномерного использования моторесурса и исключения перегрева электропривода;</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защита насосных агрегатов по: пусковому току, обрыву и / или перекосу фаз, снижению сопротивления изоляции и перегреву статора, неисправности обратного клапана;</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перекрытие входной задвижки при пропаже напряжения на фидерах или авариях;</w:t>
      </w:r>
    </w:p>
    <w:p w:rsidR="00024A17" w:rsidRPr="00CF0184" w:rsidRDefault="00024A17" w:rsidP="00024A17">
      <w:pPr>
        <w:pStyle w:val="af3"/>
        <w:numPr>
          <w:ilvl w:val="0"/>
          <w:numId w:val="47"/>
        </w:numPr>
        <w:spacing w:line="276" w:lineRule="auto"/>
        <w:ind w:left="0" w:firstLine="709"/>
        <w:rPr>
          <w:rFonts w:ascii="Times New Roman" w:hAnsi="Times New Roman"/>
          <w:sz w:val="28"/>
        </w:rPr>
      </w:pPr>
      <w:r w:rsidRPr="00CF0184">
        <w:rPr>
          <w:rFonts w:ascii="Times New Roman" w:hAnsi="Times New Roman"/>
          <w:sz w:val="28"/>
        </w:rPr>
        <w:t>обеспечение автоматизации дробилок;</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регистрация учета расхода перекачиваемой воды;</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обеспечение охранной и пожарной сигнализации;</w:t>
      </w:r>
    </w:p>
    <w:p w:rsidR="00024A17" w:rsidRPr="00567A91" w:rsidRDefault="00024A17" w:rsidP="00024A17">
      <w:pPr>
        <w:pStyle w:val="af3"/>
        <w:numPr>
          <w:ilvl w:val="0"/>
          <w:numId w:val="47"/>
        </w:numPr>
        <w:spacing w:line="276" w:lineRule="auto"/>
        <w:ind w:left="0" w:firstLine="709"/>
        <w:rPr>
          <w:rFonts w:ascii="Times New Roman" w:hAnsi="Times New Roman"/>
          <w:sz w:val="28"/>
          <w:lang w:val="ru-RU"/>
        </w:rPr>
      </w:pPr>
      <w:r w:rsidRPr="00567A91">
        <w:rPr>
          <w:rFonts w:ascii="Times New Roman" w:hAnsi="Times New Roman"/>
          <w:sz w:val="28"/>
          <w:lang w:val="ru-RU"/>
        </w:rPr>
        <w:t xml:space="preserve">передача информации о работе насосной станции на центральный диспетчерский пункт по телефонному каналу связи или радиоканалу, или сети связи </w:t>
      </w:r>
      <w:r w:rsidRPr="00CF0184">
        <w:rPr>
          <w:rFonts w:ascii="Times New Roman" w:hAnsi="Times New Roman"/>
          <w:sz w:val="28"/>
        </w:rPr>
        <w:t>GSM</w:t>
      </w:r>
      <w:r w:rsidRPr="00567A91">
        <w:rPr>
          <w:rFonts w:ascii="Times New Roman" w:hAnsi="Times New Roman"/>
          <w:sz w:val="28"/>
          <w:lang w:val="ru-RU"/>
        </w:rPr>
        <w:t>.</w:t>
      </w:r>
    </w:p>
    <w:p w:rsidR="00FC7EB5" w:rsidRPr="00FC7EB5" w:rsidRDefault="00FC7EB5" w:rsidP="004970B3">
      <w:pPr>
        <w:pStyle w:val="1a"/>
        <w:numPr>
          <w:ilvl w:val="1"/>
          <w:numId w:val="3"/>
        </w:numPr>
        <w:spacing w:before="240" w:line="276" w:lineRule="auto"/>
      </w:pPr>
      <w:bookmarkStart w:id="28" w:name="_Toc374447028"/>
      <w:r>
        <w:rPr>
          <w:lang w:val="ru-RU"/>
        </w:rPr>
        <w:t>Объемы</w:t>
      </w:r>
      <w:r w:rsidR="001C229D">
        <w:rPr>
          <w:lang w:val="ru-RU"/>
        </w:rPr>
        <w:t xml:space="preserve"> </w:t>
      </w:r>
      <w:r>
        <w:rPr>
          <w:lang w:val="ru-RU"/>
        </w:rPr>
        <w:t>работ</w:t>
      </w:r>
      <w:r w:rsidR="001C229D">
        <w:rPr>
          <w:lang w:val="ru-RU"/>
        </w:rPr>
        <w:t xml:space="preserve"> </w:t>
      </w:r>
      <w:r>
        <w:rPr>
          <w:lang w:val="ru-RU"/>
        </w:rPr>
        <w:t>по</w:t>
      </w:r>
      <w:r w:rsidR="001C229D">
        <w:rPr>
          <w:lang w:val="ru-RU"/>
        </w:rPr>
        <w:t xml:space="preserve"> </w:t>
      </w:r>
      <w:r>
        <w:rPr>
          <w:lang w:val="ru-RU"/>
        </w:rPr>
        <w:t>реконструкции</w:t>
      </w:r>
      <w:r w:rsidR="001C229D">
        <w:rPr>
          <w:lang w:val="ru-RU"/>
        </w:rPr>
        <w:t xml:space="preserve"> </w:t>
      </w:r>
      <w:r>
        <w:rPr>
          <w:lang w:val="ru-RU"/>
        </w:rPr>
        <w:t>и</w:t>
      </w:r>
      <w:r w:rsidR="001C229D">
        <w:rPr>
          <w:lang w:val="ru-RU"/>
        </w:rPr>
        <w:t xml:space="preserve"> </w:t>
      </w:r>
      <w:r>
        <w:rPr>
          <w:lang w:val="ru-RU"/>
        </w:rPr>
        <w:t>модернизации</w:t>
      </w:r>
      <w:r w:rsidR="001C229D">
        <w:rPr>
          <w:lang w:val="ru-RU"/>
        </w:rPr>
        <w:t xml:space="preserve"> </w:t>
      </w:r>
      <w:r>
        <w:rPr>
          <w:lang w:val="ru-RU"/>
        </w:rPr>
        <w:t>объектов</w:t>
      </w:r>
      <w:r w:rsidR="001C229D">
        <w:rPr>
          <w:lang w:val="ru-RU"/>
        </w:rPr>
        <w:t xml:space="preserve"> </w:t>
      </w:r>
      <w:r>
        <w:rPr>
          <w:lang w:val="ru-RU"/>
        </w:rPr>
        <w:t>систем</w:t>
      </w:r>
      <w:r w:rsidR="001C229D">
        <w:rPr>
          <w:lang w:val="ru-RU"/>
        </w:rPr>
        <w:t xml:space="preserve"> </w:t>
      </w:r>
      <w:r>
        <w:rPr>
          <w:lang w:val="ru-RU"/>
        </w:rPr>
        <w:t>водоотведения</w:t>
      </w:r>
      <w:bookmarkEnd w:id="28"/>
      <w:r w:rsidR="001C229D">
        <w:rPr>
          <w:lang w:val="ru-RU"/>
        </w:rPr>
        <w:t xml:space="preserve"> </w:t>
      </w:r>
    </w:p>
    <w:p w:rsidR="002E3364" w:rsidRDefault="002E3364" w:rsidP="00D05A37">
      <w:pPr>
        <w:spacing w:line="276" w:lineRule="auto"/>
        <w:ind w:firstLine="709"/>
        <w:rPr>
          <w:lang w:val="ru-RU" w:eastAsia="ru-RU" w:bidi="ar-SA"/>
        </w:rPr>
      </w:pPr>
      <w:r w:rsidRPr="001C3C6F">
        <w:rPr>
          <w:rFonts w:ascii="Times New Roman" w:hAnsi="Times New Roman"/>
          <w:sz w:val="28"/>
          <w:szCs w:val="28"/>
          <w:lang w:val="ru-RU" w:eastAsia="ru-RU" w:bidi="ar-SA"/>
        </w:rPr>
        <w:t>Объемы</w:t>
      </w:r>
      <w:r w:rsidR="001C229D">
        <w:rPr>
          <w:rFonts w:ascii="Times New Roman" w:hAnsi="Times New Roman"/>
          <w:sz w:val="28"/>
          <w:szCs w:val="28"/>
          <w:lang w:val="ru-RU" w:eastAsia="ru-RU" w:bidi="ar-SA"/>
        </w:rPr>
        <w:t xml:space="preserve"> </w:t>
      </w:r>
      <w:r w:rsidRPr="001C3C6F">
        <w:rPr>
          <w:rFonts w:ascii="Times New Roman" w:hAnsi="Times New Roman"/>
          <w:sz w:val="28"/>
          <w:szCs w:val="28"/>
          <w:lang w:val="ru-RU" w:eastAsia="ru-RU" w:bidi="ar-SA"/>
        </w:rPr>
        <w:t>работ</w:t>
      </w:r>
      <w:r w:rsidR="001C229D">
        <w:rPr>
          <w:rFonts w:ascii="Times New Roman" w:hAnsi="Times New Roman"/>
          <w:sz w:val="28"/>
          <w:szCs w:val="28"/>
          <w:lang w:val="ru-RU" w:eastAsia="ru-RU" w:bidi="ar-SA"/>
        </w:rPr>
        <w:t xml:space="preserve"> </w:t>
      </w:r>
      <w:r w:rsidRPr="001C3C6F">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реконструкции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очистных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сооружений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007606BE">
        <w:rPr>
          <w:rFonts w:ascii="Times New Roman" w:hAnsi="Times New Roman"/>
          <w:sz w:val="28"/>
          <w:szCs w:val="28"/>
          <w:lang w:val="ru-RU" w:eastAsia="ru-RU" w:bidi="ar-SA"/>
        </w:rPr>
        <w:t>МО г.</w:t>
      </w:r>
      <w:r w:rsidR="00843212">
        <w:rPr>
          <w:rFonts w:ascii="Times New Roman" w:hAnsi="Times New Roman"/>
          <w:sz w:val="28"/>
          <w:szCs w:val="28"/>
          <w:lang w:val="ru-RU" w:eastAsia="ru-RU" w:bidi="ar-SA"/>
        </w:rPr>
        <w:t xml:space="preserve"> </w:t>
      </w:r>
      <w:r w:rsidR="00913F47">
        <w:rPr>
          <w:rFonts w:ascii="Times New Roman" w:hAnsi="Times New Roman"/>
          <w:sz w:val="28"/>
          <w:szCs w:val="28"/>
          <w:lang w:val="ru-RU" w:eastAsia="ru-RU" w:bidi="ar-SA"/>
        </w:rPr>
        <w:t>Кропоткин</w:t>
      </w:r>
      <w:r w:rsidR="001C229D">
        <w:rPr>
          <w:rFonts w:ascii="Times New Roman" w:hAnsi="Times New Roman"/>
          <w:sz w:val="28"/>
          <w:szCs w:val="28"/>
          <w:lang w:val="ru-RU" w:eastAsia="ru-RU" w:bidi="ar-SA"/>
        </w:rPr>
        <w:t xml:space="preserve"> </w:t>
      </w:r>
      <w:r w:rsidRPr="001C3C6F">
        <w:rPr>
          <w:rFonts w:ascii="Times New Roman" w:hAnsi="Times New Roman"/>
          <w:sz w:val="28"/>
          <w:szCs w:val="28"/>
          <w:lang w:val="ru-RU" w:eastAsia="ru-RU" w:bidi="ar-SA"/>
        </w:rPr>
        <w:t>отражены</w:t>
      </w:r>
      <w:r w:rsidR="001C229D">
        <w:rPr>
          <w:rFonts w:ascii="Times New Roman" w:hAnsi="Times New Roman"/>
          <w:sz w:val="28"/>
          <w:szCs w:val="28"/>
          <w:lang w:val="ru-RU" w:eastAsia="ru-RU" w:bidi="ar-SA"/>
        </w:rPr>
        <w:t xml:space="preserve"> </w:t>
      </w:r>
      <w:r w:rsidRPr="001C3C6F">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Pr="001C3C6F">
        <w:rPr>
          <w:rFonts w:ascii="Times New Roman" w:hAnsi="Times New Roman"/>
          <w:sz w:val="28"/>
          <w:szCs w:val="28"/>
          <w:lang w:val="ru-RU" w:eastAsia="ru-RU" w:bidi="ar-SA"/>
        </w:rPr>
        <w:t>таблице</w:t>
      </w:r>
      <w:r w:rsidR="001C229D">
        <w:rPr>
          <w:rFonts w:ascii="Times New Roman" w:hAnsi="Times New Roman"/>
          <w:sz w:val="28"/>
          <w:szCs w:val="28"/>
          <w:lang w:val="ru-RU" w:eastAsia="ru-RU" w:bidi="ar-SA"/>
        </w:rPr>
        <w:t xml:space="preserve"> </w:t>
      </w:r>
      <w:r w:rsidR="00253BCD">
        <w:rPr>
          <w:rFonts w:ascii="Times New Roman" w:hAnsi="Times New Roman"/>
          <w:sz w:val="28"/>
          <w:szCs w:val="28"/>
          <w:lang w:val="ru-RU" w:eastAsia="ru-RU" w:bidi="ar-SA"/>
        </w:rPr>
        <w:t>1</w:t>
      </w:r>
      <w:r w:rsidR="00D74038">
        <w:rPr>
          <w:rFonts w:ascii="Times New Roman" w:hAnsi="Times New Roman"/>
          <w:sz w:val="28"/>
          <w:szCs w:val="28"/>
          <w:lang w:val="ru-RU" w:eastAsia="ru-RU" w:bidi="ar-SA"/>
        </w:rPr>
        <w:t>0</w:t>
      </w:r>
      <w:r>
        <w:rPr>
          <w:rFonts w:ascii="Times New Roman" w:hAnsi="Times New Roman"/>
          <w:sz w:val="28"/>
          <w:szCs w:val="28"/>
          <w:lang w:val="ru-RU" w:eastAsia="ru-RU" w:bidi="ar-SA"/>
        </w:rPr>
        <w:t>.</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Расчет</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стоимости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выполнен</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укрупненным</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показателям</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стоимости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строительства</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сетей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сооружений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населенных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пунктов</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(приложение</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8</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Пособию</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водоснабжению</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городских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сельских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поселений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СНиП</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2.07.01-89).</w:t>
      </w:r>
    </w:p>
    <w:p w:rsidR="002E3364" w:rsidRPr="004970B3" w:rsidRDefault="002E3364" w:rsidP="002E3364">
      <w:pPr>
        <w:jc w:val="right"/>
        <w:rPr>
          <w:rFonts w:ascii="Times New Roman" w:hAnsi="Times New Roman"/>
          <w:sz w:val="24"/>
          <w:szCs w:val="24"/>
          <w:lang w:val="ru-RU" w:eastAsia="ru-RU" w:bidi="ar-SA"/>
        </w:rPr>
      </w:pPr>
      <w:r w:rsidRPr="004970B3">
        <w:rPr>
          <w:rFonts w:ascii="Times New Roman" w:hAnsi="Times New Roman"/>
          <w:sz w:val="24"/>
          <w:szCs w:val="24"/>
          <w:lang w:val="ru-RU" w:eastAsia="ru-RU" w:bidi="ar-SA"/>
        </w:rPr>
        <w:t>Таблица</w:t>
      </w:r>
      <w:r w:rsidR="001C229D" w:rsidRPr="004970B3">
        <w:rPr>
          <w:rFonts w:ascii="Times New Roman" w:hAnsi="Times New Roman"/>
          <w:sz w:val="24"/>
          <w:szCs w:val="24"/>
          <w:lang w:val="ru-RU" w:eastAsia="ru-RU" w:bidi="ar-SA"/>
        </w:rPr>
        <w:t xml:space="preserve"> </w:t>
      </w:r>
      <w:r w:rsidR="005B399A" w:rsidRPr="004970B3">
        <w:rPr>
          <w:rFonts w:ascii="Times New Roman" w:hAnsi="Times New Roman"/>
          <w:sz w:val="24"/>
          <w:szCs w:val="24"/>
          <w:lang w:val="ru-RU" w:eastAsia="ru-RU" w:bidi="ar-SA"/>
        </w:rPr>
        <w:t>1</w:t>
      </w:r>
      <w:r w:rsidR="00D74038">
        <w:rPr>
          <w:rFonts w:ascii="Times New Roman" w:hAnsi="Times New Roman"/>
          <w:sz w:val="24"/>
          <w:szCs w:val="24"/>
          <w:lang w:val="ru-RU" w:eastAsia="ru-RU" w:bidi="ar-SA"/>
        </w:rPr>
        <w:t>0</w:t>
      </w:r>
      <w:r w:rsidR="001C229D" w:rsidRPr="004970B3">
        <w:rPr>
          <w:rFonts w:ascii="Times New Roman" w:hAnsi="Times New Roman"/>
          <w:sz w:val="24"/>
          <w:szCs w:val="24"/>
          <w:lang w:val="ru-RU" w:eastAsia="ru-RU" w:bidi="ar-SA"/>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8"/>
        <w:gridCol w:w="1747"/>
        <w:gridCol w:w="1847"/>
        <w:gridCol w:w="1555"/>
        <w:gridCol w:w="1701"/>
        <w:gridCol w:w="1559"/>
        <w:gridCol w:w="946"/>
      </w:tblGrid>
      <w:tr w:rsidR="002E3364" w:rsidRPr="002A7C6A" w:rsidTr="005A11B2">
        <w:tc>
          <w:tcPr>
            <w:tcW w:w="488" w:type="dxa"/>
            <w:shd w:val="clear" w:color="auto" w:fill="auto"/>
            <w:vAlign w:val="center"/>
          </w:tcPr>
          <w:p w:rsidR="002E3364" w:rsidRPr="002A7C6A" w:rsidRDefault="002E3364" w:rsidP="00D05A37">
            <w:pPr>
              <w:overflowPunct w:val="0"/>
              <w:autoSpaceDE w:val="0"/>
              <w:autoSpaceDN w:val="0"/>
              <w:adjustRightInd w:val="0"/>
              <w:spacing w:line="240" w:lineRule="auto"/>
              <w:ind w:left="-142" w:right="-101"/>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w:t>
            </w:r>
            <w:r w:rsidR="001C229D">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п/п</w:t>
            </w:r>
          </w:p>
        </w:tc>
        <w:tc>
          <w:tcPr>
            <w:tcW w:w="1747" w:type="dxa"/>
            <w:shd w:val="clear" w:color="auto" w:fill="auto"/>
            <w:vAlign w:val="center"/>
          </w:tcPr>
          <w:p w:rsidR="002E3364" w:rsidRPr="002A7C6A" w:rsidRDefault="002E3364"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Населенный</w:t>
            </w:r>
            <w:r w:rsidR="001C229D">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пункт</w:t>
            </w:r>
          </w:p>
        </w:tc>
        <w:tc>
          <w:tcPr>
            <w:tcW w:w="1847" w:type="dxa"/>
            <w:shd w:val="clear" w:color="auto" w:fill="auto"/>
            <w:vAlign w:val="center"/>
          </w:tcPr>
          <w:p w:rsidR="002E3364" w:rsidRPr="002A7C6A" w:rsidRDefault="002E3364"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Сооружения</w:t>
            </w:r>
          </w:p>
        </w:tc>
        <w:tc>
          <w:tcPr>
            <w:tcW w:w="1555" w:type="dxa"/>
            <w:shd w:val="clear" w:color="auto" w:fill="auto"/>
            <w:vAlign w:val="center"/>
          </w:tcPr>
          <w:p w:rsidR="002E3364" w:rsidRPr="002A7C6A" w:rsidRDefault="002E3364"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Производи-тельность,</w:t>
            </w:r>
            <w:r w:rsidR="001C229D">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м</w:t>
            </w:r>
            <w:r w:rsidRPr="002A7C6A">
              <w:rPr>
                <w:rFonts w:ascii="Times New Roman" w:hAnsi="Times New Roman"/>
                <w:sz w:val="24"/>
                <w:szCs w:val="24"/>
                <w:vertAlign w:val="superscript"/>
                <w:lang w:val="ru-RU" w:eastAsia="ar-SA" w:bidi="ar-SA"/>
              </w:rPr>
              <w:t>3</w:t>
            </w:r>
            <w:r w:rsidRPr="002A7C6A">
              <w:rPr>
                <w:rFonts w:ascii="Times New Roman" w:hAnsi="Times New Roman"/>
                <w:sz w:val="24"/>
                <w:szCs w:val="24"/>
                <w:lang w:val="ru-RU" w:eastAsia="ar-SA" w:bidi="ar-SA"/>
              </w:rPr>
              <w:t>/сут</w:t>
            </w:r>
          </w:p>
        </w:tc>
        <w:tc>
          <w:tcPr>
            <w:tcW w:w="1701" w:type="dxa"/>
            <w:shd w:val="clear" w:color="auto" w:fill="auto"/>
            <w:vAlign w:val="center"/>
          </w:tcPr>
          <w:p w:rsidR="002E3364" w:rsidRPr="002A7C6A" w:rsidRDefault="002E3364"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Применяемая</w:t>
            </w:r>
            <w:r w:rsidR="001C229D">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технология</w:t>
            </w:r>
          </w:p>
        </w:tc>
        <w:tc>
          <w:tcPr>
            <w:tcW w:w="1559" w:type="dxa"/>
            <w:shd w:val="clear" w:color="auto" w:fill="auto"/>
            <w:vAlign w:val="center"/>
          </w:tcPr>
          <w:p w:rsidR="002E3364" w:rsidRPr="002A7C6A" w:rsidRDefault="002E3364" w:rsidP="00D05A37">
            <w:pPr>
              <w:overflowPunct w:val="0"/>
              <w:autoSpaceDE w:val="0"/>
              <w:autoSpaceDN w:val="0"/>
              <w:adjustRightInd w:val="0"/>
              <w:spacing w:line="240" w:lineRule="auto"/>
              <w:ind w:left="-108" w:right="-15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Стоимость,</w:t>
            </w:r>
            <w:r w:rsidR="001C229D">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тыс.руб.</w:t>
            </w:r>
          </w:p>
        </w:tc>
        <w:tc>
          <w:tcPr>
            <w:tcW w:w="946" w:type="dxa"/>
            <w:shd w:val="clear" w:color="auto" w:fill="auto"/>
            <w:vAlign w:val="center"/>
          </w:tcPr>
          <w:p w:rsidR="002E3364" w:rsidRPr="002A7C6A" w:rsidRDefault="002E3364"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Год</w:t>
            </w:r>
            <w:r w:rsidR="001C229D">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ввода</w:t>
            </w:r>
          </w:p>
        </w:tc>
      </w:tr>
      <w:tr w:rsidR="00D05A37" w:rsidRPr="005B399A" w:rsidTr="00DB158E">
        <w:trPr>
          <w:trHeight w:val="1104"/>
        </w:trPr>
        <w:tc>
          <w:tcPr>
            <w:tcW w:w="488" w:type="dxa"/>
            <w:shd w:val="clear" w:color="auto" w:fill="auto"/>
          </w:tcPr>
          <w:p w:rsidR="00D05A37" w:rsidRPr="002A7C6A" w:rsidRDefault="00D05A37"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1</w:t>
            </w:r>
          </w:p>
        </w:tc>
        <w:tc>
          <w:tcPr>
            <w:tcW w:w="1747" w:type="dxa"/>
            <w:shd w:val="clear" w:color="auto" w:fill="auto"/>
            <w:vAlign w:val="center"/>
          </w:tcPr>
          <w:p w:rsidR="00D05A37" w:rsidRPr="002A7C6A" w:rsidRDefault="00D05A37" w:rsidP="000C3DD6">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r>
              <w:rPr>
                <w:rFonts w:ascii="Times New Roman" w:hAnsi="Times New Roman"/>
                <w:b/>
                <w:sz w:val="24"/>
                <w:szCs w:val="24"/>
                <w:lang w:val="ru-RU" w:eastAsia="ar-SA" w:bidi="ar-SA"/>
              </w:rPr>
              <w:t xml:space="preserve">г. </w:t>
            </w:r>
            <w:r w:rsidR="00913F47">
              <w:rPr>
                <w:rFonts w:ascii="Times New Roman" w:hAnsi="Times New Roman"/>
                <w:b/>
                <w:sz w:val="24"/>
                <w:szCs w:val="24"/>
                <w:lang w:val="ru-RU" w:eastAsia="ar-SA" w:bidi="ar-SA"/>
              </w:rPr>
              <w:t>Кропоткин</w:t>
            </w:r>
          </w:p>
        </w:tc>
        <w:tc>
          <w:tcPr>
            <w:tcW w:w="1847" w:type="dxa"/>
            <w:shd w:val="clear" w:color="auto" w:fill="auto"/>
            <w:vAlign w:val="center"/>
          </w:tcPr>
          <w:p w:rsidR="00D05A37" w:rsidRPr="002A7C6A" w:rsidRDefault="00D05A37"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Городские очистные сооружения</w:t>
            </w:r>
          </w:p>
        </w:tc>
        <w:tc>
          <w:tcPr>
            <w:tcW w:w="1555" w:type="dxa"/>
            <w:shd w:val="clear" w:color="auto" w:fill="auto"/>
            <w:vAlign w:val="center"/>
          </w:tcPr>
          <w:p w:rsidR="00D05A37" w:rsidRPr="002A7C6A" w:rsidRDefault="00843212"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48450</w:t>
            </w:r>
          </w:p>
        </w:tc>
        <w:tc>
          <w:tcPr>
            <w:tcW w:w="1701" w:type="dxa"/>
            <w:shd w:val="clear" w:color="auto" w:fill="auto"/>
            <w:vAlign w:val="center"/>
          </w:tcPr>
          <w:p w:rsidR="00D05A37" w:rsidRPr="002A7C6A" w:rsidRDefault="00D05A37" w:rsidP="00D05A37">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полная</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биологическая</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очистка</w:t>
            </w:r>
          </w:p>
        </w:tc>
        <w:tc>
          <w:tcPr>
            <w:tcW w:w="1559" w:type="dxa"/>
            <w:shd w:val="clear" w:color="auto" w:fill="auto"/>
            <w:vAlign w:val="center"/>
          </w:tcPr>
          <w:p w:rsidR="00D05A37" w:rsidRPr="00D74A3C" w:rsidRDefault="00687587"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687587">
              <w:rPr>
                <w:rFonts w:ascii="Times New Roman" w:hAnsi="Times New Roman"/>
                <w:sz w:val="24"/>
                <w:szCs w:val="24"/>
                <w:lang w:val="ru-RU" w:eastAsia="ar-SA" w:bidi="ar-SA"/>
              </w:rPr>
              <w:t>837669,90</w:t>
            </w:r>
          </w:p>
        </w:tc>
        <w:tc>
          <w:tcPr>
            <w:tcW w:w="946" w:type="dxa"/>
            <w:shd w:val="clear" w:color="auto" w:fill="auto"/>
            <w:vAlign w:val="center"/>
          </w:tcPr>
          <w:p w:rsidR="00D05A37" w:rsidRPr="002A7C6A" w:rsidRDefault="00602F6B"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2032</w:t>
            </w:r>
          </w:p>
        </w:tc>
      </w:tr>
      <w:tr w:rsidR="00602F6B" w:rsidRPr="002A7C6A" w:rsidTr="005A11B2">
        <w:tc>
          <w:tcPr>
            <w:tcW w:w="488" w:type="dxa"/>
            <w:shd w:val="clear" w:color="auto" w:fill="auto"/>
          </w:tcPr>
          <w:p w:rsidR="00602F6B" w:rsidRDefault="00602F6B"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6850" w:type="dxa"/>
            <w:gridSpan w:val="4"/>
            <w:shd w:val="clear" w:color="auto" w:fill="auto"/>
          </w:tcPr>
          <w:p w:rsidR="00602F6B" w:rsidRPr="002A7C6A" w:rsidRDefault="00602F6B" w:rsidP="00D05A37">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ИТОГО:</w:t>
            </w:r>
          </w:p>
        </w:tc>
        <w:tc>
          <w:tcPr>
            <w:tcW w:w="1559" w:type="dxa"/>
            <w:shd w:val="clear" w:color="auto" w:fill="auto"/>
            <w:vAlign w:val="center"/>
          </w:tcPr>
          <w:p w:rsidR="00602F6B" w:rsidRPr="00602F6B" w:rsidRDefault="00687587" w:rsidP="004A3B3A">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r w:rsidRPr="00687587">
              <w:rPr>
                <w:rFonts w:ascii="Times New Roman" w:hAnsi="Times New Roman"/>
                <w:b/>
                <w:sz w:val="24"/>
                <w:szCs w:val="24"/>
                <w:lang w:val="ru-RU" w:eastAsia="ar-SA" w:bidi="ar-SA"/>
              </w:rPr>
              <w:t>837669,90</w:t>
            </w:r>
          </w:p>
        </w:tc>
        <w:tc>
          <w:tcPr>
            <w:tcW w:w="946" w:type="dxa"/>
            <w:shd w:val="clear" w:color="auto" w:fill="auto"/>
            <w:vAlign w:val="center"/>
          </w:tcPr>
          <w:p w:rsidR="00602F6B" w:rsidRDefault="00602F6B" w:rsidP="00D05A37">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r>
    </w:tbl>
    <w:p w:rsidR="00CB612F" w:rsidRPr="00CB612F" w:rsidRDefault="00CB612F" w:rsidP="006C07FD">
      <w:pPr>
        <w:jc w:val="center"/>
        <w:rPr>
          <w:rFonts w:ascii="Times New Roman" w:hAnsi="Times New Roman"/>
          <w:sz w:val="28"/>
          <w:szCs w:val="28"/>
          <w:lang w:val="ru-RU"/>
        </w:rPr>
      </w:pPr>
    </w:p>
    <w:p w:rsidR="00744480" w:rsidRPr="00372555" w:rsidRDefault="00744480" w:rsidP="005C3E26">
      <w:pPr>
        <w:pStyle w:val="1a"/>
        <w:numPr>
          <w:ilvl w:val="1"/>
          <w:numId w:val="3"/>
        </w:numPr>
        <w:spacing w:before="240" w:line="276" w:lineRule="auto"/>
        <w:ind w:left="142" w:hanging="85"/>
        <w:rPr>
          <w:sz w:val="24"/>
          <w:szCs w:val="24"/>
        </w:rPr>
      </w:pPr>
      <w:bookmarkStart w:id="29" w:name="_Toc374447029"/>
      <w:r w:rsidRPr="00372555">
        <w:rPr>
          <w:sz w:val="24"/>
          <w:szCs w:val="24"/>
        </w:rPr>
        <w:lastRenderedPageBreak/>
        <w:t>Создание</w:t>
      </w:r>
      <w:r w:rsidR="001C229D" w:rsidRPr="00372555">
        <w:rPr>
          <w:sz w:val="24"/>
          <w:szCs w:val="24"/>
        </w:rPr>
        <w:t xml:space="preserve"> </w:t>
      </w:r>
      <w:r w:rsidRPr="00372555">
        <w:rPr>
          <w:sz w:val="24"/>
          <w:szCs w:val="24"/>
        </w:rPr>
        <w:t>системы</w:t>
      </w:r>
      <w:r w:rsidR="001C229D" w:rsidRPr="00372555">
        <w:rPr>
          <w:sz w:val="24"/>
          <w:szCs w:val="24"/>
        </w:rPr>
        <w:t xml:space="preserve"> </w:t>
      </w:r>
      <w:r w:rsidRPr="00372555">
        <w:rPr>
          <w:sz w:val="24"/>
          <w:szCs w:val="24"/>
        </w:rPr>
        <w:t>дистанционного</w:t>
      </w:r>
      <w:r w:rsidR="001C229D" w:rsidRPr="00372555">
        <w:rPr>
          <w:sz w:val="24"/>
          <w:szCs w:val="24"/>
        </w:rPr>
        <w:t xml:space="preserve"> </w:t>
      </w:r>
      <w:r w:rsidRPr="00372555">
        <w:rPr>
          <w:sz w:val="24"/>
          <w:szCs w:val="24"/>
        </w:rPr>
        <w:t>контроля</w:t>
      </w:r>
      <w:r w:rsidR="001C229D" w:rsidRPr="00372555">
        <w:rPr>
          <w:sz w:val="24"/>
          <w:szCs w:val="24"/>
        </w:rPr>
        <w:t xml:space="preserve"> </w:t>
      </w:r>
      <w:r w:rsidRPr="00372555">
        <w:rPr>
          <w:sz w:val="24"/>
          <w:szCs w:val="24"/>
        </w:rPr>
        <w:t>и</w:t>
      </w:r>
      <w:r w:rsidR="001C229D" w:rsidRPr="00372555">
        <w:rPr>
          <w:sz w:val="24"/>
          <w:szCs w:val="24"/>
        </w:rPr>
        <w:t xml:space="preserve"> </w:t>
      </w:r>
      <w:r w:rsidRPr="00372555">
        <w:rPr>
          <w:sz w:val="24"/>
          <w:szCs w:val="24"/>
        </w:rPr>
        <w:t>управления</w:t>
      </w:r>
      <w:r w:rsidR="001C229D" w:rsidRPr="00372555">
        <w:rPr>
          <w:sz w:val="24"/>
          <w:szCs w:val="24"/>
        </w:rPr>
        <w:t xml:space="preserve"> </w:t>
      </w:r>
      <w:r w:rsidRPr="00372555">
        <w:rPr>
          <w:sz w:val="24"/>
          <w:szCs w:val="24"/>
        </w:rPr>
        <w:t>режимами</w:t>
      </w:r>
      <w:r w:rsidR="001C229D" w:rsidRPr="00372555">
        <w:rPr>
          <w:sz w:val="24"/>
          <w:szCs w:val="24"/>
        </w:rPr>
        <w:t xml:space="preserve"> </w:t>
      </w:r>
      <w:r w:rsidRPr="00372555">
        <w:rPr>
          <w:sz w:val="24"/>
          <w:szCs w:val="24"/>
          <w:lang w:val="ru-RU"/>
        </w:rPr>
        <w:t>работы</w:t>
      </w:r>
      <w:r w:rsidR="001C229D" w:rsidRPr="00372555">
        <w:rPr>
          <w:sz w:val="24"/>
          <w:szCs w:val="24"/>
          <w:lang w:val="ru-RU"/>
        </w:rPr>
        <w:t xml:space="preserve"> </w:t>
      </w:r>
      <w:r w:rsidRPr="00372555">
        <w:rPr>
          <w:sz w:val="24"/>
          <w:szCs w:val="24"/>
          <w:lang w:val="ru-RU"/>
        </w:rPr>
        <w:t>ОСк</w:t>
      </w:r>
      <w:bookmarkEnd w:id="29"/>
    </w:p>
    <w:p w:rsidR="00744480" w:rsidRPr="00E24596" w:rsidRDefault="00744480" w:rsidP="005C3E26">
      <w:pPr>
        <w:spacing w:line="276" w:lineRule="auto"/>
        <w:ind w:firstLine="720"/>
        <w:rPr>
          <w:rFonts w:ascii="Times New Roman" w:hAnsi="Times New Roman"/>
          <w:sz w:val="28"/>
          <w:szCs w:val="28"/>
          <w:lang w:val="ru-RU"/>
        </w:rPr>
      </w:pPr>
      <w:r w:rsidRPr="00E24596">
        <w:rPr>
          <w:rFonts w:ascii="Times New Roman" w:hAnsi="Times New Roman"/>
          <w:sz w:val="28"/>
          <w:szCs w:val="28"/>
          <w:lang w:val="ru-RU"/>
        </w:rPr>
        <w:t>Цель:</w:t>
      </w:r>
    </w:p>
    <w:p w:rsidR="00744480" w:rsidRDefault="00744480" w:rsidP="005C3E26">
      <w:pPr>
        <w:widowControl w:val="0"/>
        <w:numPr>
          <w:ilvl w:val="1"/>
          <w:numId w:val="8"/>
        </w:numPr>
        <w:spacing w:line="276" w:lineRule="auto"/>
        <w:ind w:left="425" w:hanging="357"/>
        <w:rPr>
          <w:rFonts w:ascii="Times New Roman" w:hAnsi="Times New Roman"/>
          <w:sz w:val="28"/>
          <w:szCs w:val="28"/>
          <w:lang w:val="ru-RU"/>
        </w:rPr>
      </w:pPr>
      <w:r w:rsidRPr="00E24596">
        <w:rPr>
          <w:rFonts w:ascii="Times New Roman" w:hAnsi="Times New Roman"/>
          <w:sz w:val="28"/>
          <w:szCs w:val="28"/>
          <w:lang w:val="ru-RU"/>
        </w:rPr>
        <w:t>Обеспечение</w:t>
      </w:r>
      <w:r w:rsidR="001C229D">
        <w:rPr>
          <w:rFonts w:ascii="Times New Roman" w:hAnsi="Times New Roman"/>
          <w:sz w:val="28"/>
          <w:szCs w:val="28"/>
          <w:lang w:val="ru-RU"/>
        </w:rPr>
        <w:t xml:space="preserve"> </w:t>
      </w:r>
      <w:r w:rsidRPr="00E24596">
        <w:rPr>
          <w:rFonts w:ascii="Times New Roman" w:hAnsi="Times New Roman"/>
          <w:sz w:val="28"/>
          <w:szCs w:val="28"/>
          <w:lang w:val="ru-RU"/>
        </w:rPr>
        <w:t>энергоэффективно</w:t>
      </w:r>
      <w:r>
        <w:rPr>
          <w:rFonts w:ascii="Times New Roman" w:hAnsi="Times New Roman"/>
          <w:sz w:val="28"/>
          <w:szCs w:val="28"/>
          <w:lang w:val="ru-RU"/>
        </w:rPr>
        <w:t>сти</w:t>
      </w:r>
      <w:r w:rsidR="001C229D">
        <w:rPr>
          <w:rFonts w:ascii="Times New Roman" w:hAnsi="Times New Roman"/>
          <w:sz w:val="28"/>
          <w:szCs w:val="28"/>
          <w:lang w:val="ru-RU"/>
        </w:rPr>
        <w:t xml:space="preserve"> </w:t>
      </w:r>
      <w:r>
        <w:rPr>
          <w:rFonts w:ascii="Times New Roman" w:hAnsi="Times New Roman"/>
          <w:sz w:val="28"/>
          <w:szCs w:val="28"/>
          <w:lang w:val="ru-RU"/>
        </w:rPr>
        <w:t>работы</w:t>
      </w:r>
      <w:r w:rsidR="001C229D">
        <w:rPr>
          <w:rFonts w:ascii="Times New Roman" w:hAnsi="Times New Roman"/>
          <w:sz w:val="28"/>
          <w:szCs w:val="28"/>
          <w:lang w:val="ru-RU"/>
        </w:rPr>
        <w:t xml:space="preserve"> </w:t>
      </w:r>
      <w:r>
        <w:rPr>
          <w:rFonts w:ascii="Times New Roman" w:hAnsi="Times New Roman"/>
          <w:sz w:val="28"/>
          <w:szCs w:val="28"/>
          <w:lang w:val="ru-RU"/>
        </w:rPr>
        <w:t>ОСК</w:t>
      </w:r>
      <w:r w:rsidR="001C229D">
        <w:rPr>
          <w:rFonts w:ascii="Times New Roman" w:hAnsi="Times New Roman"/>
          <w:sz w:val="28"/>
          <w:szCs w:val="28"/>
          <w:lang w:val="ru-RU"/>
        </w:rPr>
        <w:t xml:space="preserve"> </w:t>
      </w:r>
    </w:p>
    <w:p w:rsidR="00744480" w:rsidRPr="00E24596" w:rsidRDefault="00744480" w:rsidP="005C3E26">
      <w:pPr>
        <w:numPr>
          <w:ilvl w:val="1"/>
          <w:numId w:val="8"/>
        </w:numPr>
        <w:spacing w:line="276" w:lineRule="auto"/>
        <w:ind w:left="426"/>
        <w:rPr>
          <w:rFonts w:ascii="Times New Roman" w:hAnsi="Times New Roman"/>
          <w:sz w:val="28"/>
          <w:szCs w:val="28"/>
          <w:lang w:val="ru-RU"/>
        </w:rPr>
      </w:pPr>
      <w:r>
        <w:rPr>
          <w:rFonts w:ascii="Times New Roman" w:hAnsi="Times New Roman"/>
          <w:sz w:val="28"/>
          <w:szCs w:val="28"/>
          <w:lang w:val="ru-RU"/>
        </w:rPr>
        <w:t>Снижение</w:t>
      </w:r>
      <w:r w:rsidR="001C229D">
        <w:rPr>
          <w:rFonts w:ascii="Times New Roman" w:hAnsi="Times New Roman"/>
          <w:sz w:val="28"/>
          <w:szCs w:val="28"/>
          <w:lang w:val="ru-RU"/>
        </w:rPr>
        <w:t xml:space="preserve"> </w:t>
      </w:r>
      <w:r>
        <w:rPr>
          <w:rFonts w:ascii="Times New Roman" w:hAnsi="Times New Roman"/>
          <w:sz w:val="28"/>
          <w:szCs w:val="28"/>
          <w:lang w:val="ru-RU"/>
        </w:rPr>
        <w:t>эксплуатационных</w:t>
      </w:r>
      <w:r w:rsidR="001C229D">
        <w:rPr>
          <w:rFonts w:ascii="Times New Roman" w:hAnsi="Times New Roman"/>
          <w:sz w:val="28"/>
          <w:szCs w:val="28"/>
          <w:lang w:val="ru-RU"/>
        </w:rPr>
        <w:t xml:space="preserve"> </w:t>
      </w:r>
      <w:r>
        <w:rPr>
          <w:rFonts w:ascii="Times New Roman" w:hAnsi="Times New Roman"/>
          <w:sz w:val="28"/>
          <w:szCs w:val="28"/>
          <w:lang w:val="ru-RU"/>
        </w:rPr>
        <w:t>затрат</w:t>
      </w:r>
      <w:r w:rsidR="001C229D">
        <w:rPr>
          <w:rFonts w:ascii="Times New Roman" w:hAnsi="Times New Roman"/>
          <w:sz w:val="28"/>
          <w:szCs w:val="28"/>
          <w:lang w:val="ru-RU"/>
        </w:rPr>
        <w:t xml:space="preserve"> </w:t>
      </w:r>
      <w:r>
        <w:rPr>
          <w:rFonts w:ascii="Times New Roman" w:hAnsi="Times New Roman"/>
          <w:sz w:val="28"/>
          <w:szCs w:val="28"/>
          <w:lang w:val="ru-RU"/>
        </w:rPr>
        <w:t>при</w:t>
      </w:r>
      <w:r w:rsidR="001C229D">
        <w:rPr>
          <w:rFonts w:ascii="Times New Roman" w:hAnsi="Times New Roman"/>
          <w:sz w:val="28"/>
          <w:szCs w:val="28"/>
          <w:lang w:val="ru-RU"/>
        </w:rPr>
        <w:t xml:space="preserve"> </w:t>
      </w:r>
      <w:r>
        <w:rPr>
          <w:rFonts w:ascii="Times New Roman" w:hAnsi="Times New Roman"/>
          <w:sz w:val="28"/>
          <w:szCs w:val="28"/>
          <w:lang w:val="ru-RU"/>
        </w:rPr>
        <w:t>обслуживании</w:t>
      </w:r>
      <w:r w:rsidR="001C229D">
        <w:rPr>
          <w:rFonts w:ascii="Times New Roman" w:hAnsi="Times New Roman"/>
          <w:sz w:val="28"/>
          <w:szCs w:val="28"/>
          <w:lang w:val="ru-RU"/>
        </w:rPr>
        <w:t xml:space="preserve"> </w:t>
      </w:r>
      <w:r>
        <w:rPr>
          <w:rFonts w:ascii="Times New Roman" w:hAnsi="Times New Roman"/>
          <w:sz w:val="28"/>
          <w:szCs w:val="28"/>
          <w:lang w:val="ru-RU"/>
        </w:rPr>
        <w:t>ОСК</w:t>
      </w:r>
      <w:r w:rsidRPr="00E24596">
        <w:rPr>
          <w:rFonts w:ascii="Times New Roman" w:hAnsi="Times New Roman"/>
          <w:sz w:val="28"/>
          <w:szCs w:val="28"/>
          <w:lang w:val="ru-RU"/>
        </w:rPr>
        <w:t>.</w:t>
      </w:r>
    </w:p>
    <w:p w:rsidR="00744480" w:rsidRPr="006648C7" w:rsidRDefault="00744480" w:rsidP="005C3E26">
      <w:pPr>
        <w:spacing w:line="276" w:lineRule="auto"/>
        <w:ind w:firstLine="720"/>
        <w:rPr>
          <w:rFonts w:ascii="Times New Roman" w:hAnsi="Times New Roman"/>
          <w:sz w:val="28"/>
          <w:szCs w:val="28"/>
          <w:lang w:val="ru-RU"/>
        </w:rPr>
      </w:pPr>
      <w:r w:rsidRPr="006648C7">
        <w:rPr>
          <w:rFonts w:ascii="Times New Roman" w:hAnsi="Times New Roman"/>
          <w:sz w:val="28"/>
          <w:szCs w:val="28"/>
          <w:lang w:val="ru-RU"/>
        </w:rPr>
        <w:t>Задачи:</w:t>
      </w:r>
    </w:p>
    <w:p w:rsidR="00744480" w:rsidRDefault="00744480" w:rsidP="005C3E26">
      <w:pPr>
        <w:numPr>
          <w:ilvl w:val="1"/>
          <w:numId w:val="2"/>
        </w:numPr>
        <w:tabs>
          <w:tab w:val="clear" w:pos="2149"/>
        </w:tabs>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Pr>
          <w:rFonts w:ascii="Times New Roman" w:hAnsi="Times New Roman"/>
          <w:sz w:val="28"/>
          <w:szCs w:val="28"/>
          <w:lang w:val="ru-RU"/>
        </w:rPr>
        <w:t>Оптимизация</w:t>
      </w:r>
      <w:r w:rsidR="001C229D">
        <w:rPr>
          <w:rFonts w:ascii="Times New Roman" w:hAnsi="Times New Roman"/>
          <w:sz w:val="28"/>
          <w:szCs w:val="28"/>
          <w:lang w:val="ru-RU"/>
        </w:rPr>
        <w:t xml:space="preserve"> </w:t>
      </w:r>
      <w:r>
        <w:rPr>
          <w:rFonts w:ascii="Times New Roman" w:hAnsi="Times New Roman"/>
          <w:sz w:val="28"/>
          <w:szCs w:val="28"/>
          <w:lang w:val="ru-RU"/>
        </w:rPr>
        <w:t>технологического</w:t>
      </w:r>
      <w:r w:rsidR="001C229D">
        <w:rPr>
          <w:rFonts w:ascii="Times New Roman" w:hAnsi="Times New Roman"/>
          <w:sz w:val="28"/>
          <w:szCs w:val="28"/>
          <w:lang w:val="ru-RU"/>
        </w:rPr>
        <w:t xml:space="preserve"> </w:t>
      </w:r>
      <w:r>
        <w:rPr>
          <w:rFonts w:ascii="Times New Roman" w:hAnsi="Times New Roman"/>
          <w:sz w:val="28"/>
          <w:szCs w:val="28"/>
          <w:lang w:val="ru-RU"/>
        </w:rPr>
        <w:t>процесса</w:t>
      </w:r>
      <w:r w:rsidR="001C229D">
        <w:rPr>
          <w:rFonts w:ascii="Times New Roman" w:hAnsi="Times New Roman"/>
          <w:sz w:val="28"/>
          <w:szCs w:val="28"/>
          <w:lang w:val="ru-RU"/>
        </w:rPr>
        <w:t xml:space="preserve"> </w:t>
      </w:r>
      <w:r>
        <w:rPr>
          <w:rFonts w:ascii="Times New Roman" w:hAnsi="Times New Roman"/>
          <w:sz w:val="28"/>
          <w:szCs w:val="28"/>
          <w:lang w:val="ru-RU"/>
        </w:rPr>
        <w:t>и</w:t>
      </w:r>
      <w:r w:rsidR="001C229D">
        <w:rPr>
          <w:rFonts w:ascii="Times New Roman" w:hAnsi="Times New Roman"/>
          <w:sz w:val="28"/>
          <w:szCs w:val="28"/>
          <w:lang w:val="ru-RU"/>
        </w:rPr>
        <w:t xml:space="preserve"> </w:t>
      </w:r>
      <w:r>
        <w:rPr>
          <w:rFonts w:ascii="Times New Roman" w:hAnsi="Times New Roman"/>
          <w:sz w:val="28"/>
          <w:szCs w:val="28"/>
          <w:lang w:val="ru-RU"/>
        </w:rPr>
        <w:t>режимов</w:t>
      </w:r>
      <w:r w:rsidR="001C229D">
        <w:rPr>
          <w:rFonts w:ascii="Times New Roman" w:hAnsi="Times New Roman"/>
          <w:sz w:val="28"/>
          <w:szCs w:val="28"/>
          <w:lang w:val="ru-RU"/>
        </w:rPr>
        <w:t xml:space="preserve"> </w:t>
      </w:r>
      <w:r>
        <w:rPr>
          <w:rFonts w:ascii="Times New Roman" w:hAnsi="Times New Roman"/>
          <w:sz w:val="28"/>
          <w:szCs w:val="28"/>
          <w:lang w:val="ru-RU"/>
        </w:rPr>
        <w:t>работы</w:t>
      </w:r>
      <w:r w:rsidR="001C229D">
        <w:rPr>
          <w:rFonts w:ascii="Times New Roman" w:hAnsi="Times New Roman"/>
          <w:sz w:val="28"/>
          <w:szCs w:val="28"/>
          <w:lang w:val="ru-RU"/>
        </w:rPr>
        <w:t xml:space="preserve"> </w:t>
      </w:r>
      <w:r>
        <w:rPr>
          <w:rFonts w:ascii="Times New Roman" w:hAnsi="Times New Roman"/>
          <w:sz w:val="28"/>
          <w:szCs w:val="28"/>
          <w:lang w:val="ru-RU"/>
        </w:rPr>
        <w:t>технологического</w:t>
      </w:r>
      <w:r w:rsidR="001C229D">
        <w:rPr>
          <w:rFonts w:ascii="Times New Roman" w:hAnsi="Times New Roman"/>
          <w:sz w:val="28"/>
          <w:szCs w:val="28"/>
          <w:lang w:val="ru-RU"/>
        </w:rPr>
        <w:t xml:space="preserve"> </w:t>
      </w:r>
      <w:r>
        <w:rPr>
          <w:rFonts w:ascii="Times New Roman" w:hAnsi="Times New Roman"/>
          <w:sz w:val="28"/>
          <w:szCs w:val="28"/>
          <w:lang w:val="ru-RU"/>
        </w:rPr>
        <w:t>оборудования;</w:t>
      </w:r>
    </w:p>
    <w:p w:rsidR="00744480" w:rsidRDefault="00744480" w:rsidP="005C3E26">
      <w:pPr>
        <w:numPr>
          <w:ilvl w:val="1"/>
          <w:numId w:val="2"/>
        </w:numPr>
        <w:tabs>
          <w:tab w:val="clear" w:pos="2149"/>
        </w:tabs>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Pr>
          <w:rFonts w:ascii="Times New Roman" w:hAnsi="Times New Roman"/>
          <w:sz w:val="28"/>
          <w:szCs w:val="28"/>
          <w:lang w:val="ru-RU"/>
        </w:rPr>
        <w:t>Снижение</w:t>
      </w:r>
      <w:r w:rsidR="001C229D">
        <w:rPr>
          <w:rFonts w:ascii="Times New Roman" w:hAnsi="Times New Roman"/>
          <w:sz w:val="28"/>
          <w:szCs w:val="28"/>
          <w:lang w:val="ru-RU"/>
        </w:rPr>
        <w:t xml:space="preserve"> </w:t>
      </w:r>
      <w:r>
        <w:rPr>
          <w:rFonts w:ascii="Times New Roman" w:hAnsi="Times New Roman"/>
          <w:sz w:val="28"/>
          <w:szCs w:val="28"/>
          <w:lang w:val="ru-RU"/>
        </w:rPr>
        <w:t>потребления</w:t>
      </w:r>
      <w:r w:rsidR="001C229D">
        <w:rPr>
          <w:rFonts w:ascii="Times New Roman" w:hAnsi="Times New Roman"/>
          <w:sz w:val="28"/>
          <w:szCs w:val="28"/>
          <w:lang w:val="ru-RU"/>
        </w:rPr>
        <w:t xml:space="preserve"> </w:t>
      </w:r>
      <w:r>
        <w:rPr>
          <w:rFonts w:ascii="Times New Roman" w:hAnsi="Times New Roman"/>
          <w:sz w:val="28"/>
          <w:szCs w:val="28"/>
          <w:lang w:val="ru-RU"/>
        </w:rPr>
        <w:t>электроэнергии;</w:t>
      </w:r>
    </w:p>
    <w:p w:rsidR="00744480" w:rsidRDefault="00744480" w:rsidP="005C3E26">
      <w:pPr>
        <w:numPr>
          <w:ilvl w:val="1"/>
          <w:numId w:val="2"/>
        </w:numPr>
        <w:tabs>
          <w:tab w:val="clear" w:pos="2149"/>
        </w:tabs>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Pr>
          <w:rFonts w:ascii="Times New Roman" w:hAnsi="Times New Roman"/>
          <w:sz w:val="28"/>
          <w:szCs w:val="28"/>
          <w:lang w:val="ru-RU"/>
        </w:rPr>
        <w:t>Уменьшение</w:t>
      </w:r>
      <w:r w:rsidR="001C229D">
        <w:rPr>
          <w:rFonts w:ascii="Times New Roman" w:hAnsi="Times New Roman"/>
          <w:sz w:val="28"/>
          <w:szCs w:val="28"/>
          <w:lang w:val="ru-RU"/>
        </w:rPr>
        <w:t xml:space="preserve"> </w:t>
      </w:r>
      <w:r>
        <w:rPr>
          <w:rFonts w:ascii="Times New Roman" w:hAnsi="Times New Roman"/>
          <w:sz w:val="28"/>
          <w:szCs w:val="28"/>
          <w:lang w:val="ru-RU"/>
        </w:rPr>
        <w:t>количества</w:t>
      </w:r>
      <w:r w:rsidR="001C229D">
        <w:rPr>
          <w:rFonts w:ascii="Times New Roman" w:hAnsi="Times New Roman"/>
          <w:sz w:val="28"/>
          <w:szCs w:val="28"/>
          <w:lang w:val="ru-RU"/>
        </w:rPr>
        <w:t xml:space="preserve"> </w:t>
      </w:r>
      <w:r>
        <w:rPr>
          <w:rFonts w:ascii="Times New Roman" w:hAnsi="Times New Roman"/>
          <w:sz w:val="28"/>
          <w:szCs w:val="28"/>
          <w:lang w:val="ru-RU"/>
        </w:rPr>
        <w:t>обслуживающего</w:t>
      </w:r>
      <w:r w:rsidR="001C229D">
        <w:rPr>
          <w:rFonts w:ascii="Times New Roman" w:hAnsi="Times New Roman"/>
          <w:sz w:val="28"/>
          <w:szCs w:val="28"/>
          <w:lang w:val="ru-RU"/>
        </w:rPr>
        <w:t xml:space="preserve"> </w:t>
      </w:r>
      <w:r>
        <w:rPr>
          <w:rFonts w:ascii="Times New Roman" w:hAnsi="Times New Roman"/>
          <w:sz w:val="28"/>
          <w:szCs w:val="28"/>
          <w:lang w:val="ru-RU"/>
        </w:rPr>
        <w:t>персонала;</w:t>
      </w:r>
    </w:p>
    <w:p w:rsidR="00744480" w:rsidRDefault="00744480" w:rsidP="005C3E26">
      <w:pPr>
        <w:numPr>
          <w:ilvl w:val="1"/>
          <w:numId w:val="2"/>
        </w:numPr>
        <w:tabs>
          <w:tab w:val="clear" w:pos="2149"/>
        </w:tabs>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Pr>
          <w:rFonts w:ascii="Times New Roman" w:hAnsi="Times New Roman"/>
          <w:sz w:val="28"/>
          <w:szCs w:val="28"/>
          <w:lang w:val="ru-RU"/>
        </w:rPr>
        <w:t>Снижение</w:t>
      </w:r>
      <w:r w:rsidR="001C229D">
        <w:rPr>
          <w:rFonts w:ascii="Times New Roman" w:hAnsi="Times New Roman"/>
          <w:sz w:val="28"/>
          <w:szCs w:val="28"/>
          <w:lang w:val="ru-RU"/>
        </w:rPr>
        <w:t xml:space="preserve"> </w:t>
      </w:r>
      <w:r>
        <w:rPr>
          <w:rFonts w:ascii="Times New Roman" w:hAnsi="Times New Roman"/>
          <w:sz w:val="28"/>
          <w:szCs w:val="28"/>
          <w:lang w:val="ru-RU"/>
        </w:rPr>
        <w:t>влияния</w:t>
      </w:r>
      <w:r w:rsidR="001C229D">
        <w:rPr>
          <w:rFonts w:ascii="Times New Roman" w:hAnsi="Times New Roman"/>
          <w:sz w:val="28"/>
          <w:szCs w:val="28"/>
          <w:lang w:val="ru-RU"/>
        </w:rPr>
        <w:t xml:space="preserve"> </w:t>
      </w:r>
      <w:r>
        <w:rPr>
          <w:rFonts w:ascii="Times New Roman" w:hAnsi="Times New Roman"/>
          <w:sz w:val="28"/>
          <w:szCs w:val="28"/>
          <w:lang w:val="ru-RU"/>
        </w:rPr>
        <w:t>человеческого</w:t>
      </w:r>
      <w:r w:rsidR="001C229D">
        <w:rPr>
          <w:rFonts w:ascii="Times New Roman" w:hAnsi="Times New Roman"/>
          <w:sz w:val="28"/>
          <w:szCs w:val="28"/>
          <w:lang w:val="ru-RU"/>
        </w:rPr>
        <w:t xml:space="preserve"> </w:t>
      </w:r>
      <w:r>
        <w:rPr>
          <w:rFonts w:ascii="Times New Roman" w:hAnsi="Times New Roman"/>
          <w:sz w:val="28"/>
          <w:szCs w:val="28"/>
          <w:lang w:val="ru-RU"/>
        </w:rPr>
        <w:t>фактора</w:t>
      </w:r>
      <w:r w:rsidR="001C229D">
        <w:rPr>
          <w:rFonts w:ascii="Times New Roman" w:hAnsi="Times New Roman"/>
          <w:sz w:val="28"/>
          <w:szCs w:val="28"/>
          <w:lang w:val="ru-RU"/>
        </w:rPr>
        <w:t xml:space="preserve"> </w:t>
      </w:r>
      <w:r>
        <w:rPr>
          <w:rFonts w:ascii="Times New Roman" w:hAnsi="Times New Roman"/>
          <w:sz w:val="28"/>
          <w:szCs w:val="28"/>
          <w:lang w:val="ru-RU"/>
        </w:rPr>
        <w:t>на</w:t>
      </w:r>
      <w:r w:rsidR="001C229D">
        <w:rPr>
          <w:rFonts w:ascii="Times New Roman" w:hAnsi="Times New Roman"/>
          <w:sz w:val="28"/>
          <w:szCs w:val="28"/>
          <w:lang w:val="ru-RU"/>
        </w:rPr>
        <w:t xml:space="preserve"> </w:t>
      </w:r>
      <w:r>
        <w:rPr>
          <w:rFonts w:ascii="Times New Roman" w:hAnsi="Times New Roman"/>
          <w:sz w:val="28"/>
          <w:szCs w:val="28"/>
          <w:lang w:val="ru-RU"/>
        </w:rPr>
        <w:t>работу</w:t>
      </w:r>
      <w:r w:rsidR="001C229D">
        <w:rPr>
          <w:rFonts w:ascii="Times New Roman" w:hAnsi="Times New Roman"/>
          <w:sz w:val="28"/>
          <w:szCs w:val="28"/>
          <w:lang w:val="ru-RU"/>
        </w:rPr>
        <w:t xml:space="preserve"> </w:t>
      </w:r>
      <w:r>
        <w:rPr>
          <w:rFonts w:ascii="Times New Roman" w:hAnsi="Times New Roman"/>
          <w:sz w:val="28"/>
          <w:szCs w:val="28"/>
          <w:lang w:val="ru-RU"/>
        </w:rPr>
        <w:t>оборудования.</w:t>
      </w:r>
    </w:p>
    <w:p w:rsidR="00744480" w:rsidRDefault="00744480" w:rsidP="005C3E26">
      <w:pPr>
        <w:overflowPunct w:val="0"/>
        <w:autoSpaceDE w:val="0"/>
        <w:autoSpaceDN w:val="0"/>
        <w:adjustRightInd w:val="0"/>
        <w:spacing w:line="276" w:lineRule="auto"/>
        <w:ind w:firstLine="567"/>
        <w:textAlignment w:val="baseline"/>
        <w:rPr>
          <w:rFonts w:ascii="Times New Roman" w:hAnsi="Times New Roman"/>
          <w:sz w:val="28"/>
          <w:szCs w:val="28"/>
          <w:lang w:val="ru-RU" w:eastAsia="ar-SA" w:bidi="ar-SA"/>
        </w:rPr>
      </w:pPr>
      <w:r>
        <w:rPr>
          <w:rFonts w:ascii="Times New Roman" w:hAnsi="Times New Roman"/>
          <w:sz w:val="28"/>
          <w:szCs w:val="28"/>
          <w:lang w:val="ru-RU" w:eastAsia="ar-SA" w:bidi="ar-SA"/>
        </w:rPr>
        <w:t>Для</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решения</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поставленных</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задач</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необходимо</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при</w:t>
      </w:r>
      <w:r w:rsidR="001C229D">
        <w:rPr>
          <w:rFonts w:ascii="Times New Roman" w:hAnsi="Times New Roman"/>
          <w:sz w:val="28"/>
          <w:szCs w:val="28"/>
          <w:lang w:val="ru-RU" w:eastAsia="ar-SA" w:bidi="ar-SA"/>
        </w:rPr>
        <w:t xml:space="preserve"> </w:t>
      </w:r>
      <w:r w:rsidR="00344A08">
        <w:rPr>
          <w:rFonts w:ascii="Times New Roman" w:hAnsi="Times New Roman"/>
          <w:sz w:val="28"/>
          <w:szCs w:val="28"/>
          <w:lang w:val="ru-RU" w:eastAsia="ar-SA" w:bidi="ar-SA"/>
        </w:rPr>
        <w:t>реконструкции</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ОСК</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предусмотреть</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установку</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следующего</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оборудования:</w:t>
      </w:r>
    </w:p>
    <w:p w:rsidR="00744480" w:rsidRPr="00175AA6" w:rsidRDefault="00744480" w:rsidP="005C3E26">
      <w:pPr>
        <w:numPr>
          <w:ilvl w:val="0"/>
          <w:numId w:val="9"/>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Pr>
          <w:rFonts w:ascii="Times New Roman" w:hAnsi="Times New Roman"/>
          <w:sz w:val="28"/>
          <w:szCs w:val="28"/>
          <w:lang w:val="ru-RU" w:eastAsia="ar-SA" w:bidi="ar-SA"/>
        </w:rPr>
        <w:t>К</w:t>
      </w:r>
      <w:r w:rsidRPr="00175AA6">
        <w:rPr>
          <w:rFonts w:ascii="Times New Roman" w:hAnsi="Times New Roman"/>
          <w:sz w:val="28"/>
          <w:szCs w:val="28"/>
          <w:lang w:val="ru-RU" w:eastAsia="ar-SA" w:bidi="ar-SA"/>
        </w:rPr>
        <w:t>онтроллера</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графической</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панели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для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обеспечения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максимальной</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интеграции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системы</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автоматики;</w:t>
      </w:r>
    </w:p>
    <w:p w:rsidR="00744480" w:rsidRPr="00175AA6" w:rsidRDefault="00744480" w:rsidP="005C3E26">
      <w:pPr>
        <w:numPr>
          <w:ilvl w:val="0"/>
          <w:numId w:val="9"/>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sidRPr="00175AA6">
        <w:rPr>
          <w:rFonts w:ascii="Times New Roman" w:hAnsi="Times New Roman"/>
          <w:sz w:val="28"/>
          <w:szCs w:val="28"/>
          <w:lang w:val="ru-RU" w:eastAsia="ar-SA" w:bidi="ar-SA"/>
        </w:rPr>
        <w:t>Частотн</w:t>
      </w:r>
      <w:r>
        <w:rPr>
          <w:rFonts w:ascii="Times New Roman" w:hAnsi="Times New Roman"/>
          <w:sz w:val="28"/>
          <w:szCs w:val="28"/>
          <w:lang w:val="ru-RU" w:eastAsia="ar-SA" w:bidi="ar-SA"/>
        </w:rPr>
        <w:t>ых</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регуляторов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насосов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фильтрации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для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обеспечения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постоянства</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потока</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через</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поверхность</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мембраны</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при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увеличении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сопротивления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мембраны</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за</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счет</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образования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отложений;</w:t>
      </w:r>
    </w:p>
    <w:p w:rsidR="00744480" w:rsidRPr="00175AA6" w:rsidRDefault="00744480" w:rsidP="005C3E26">
      <w:pPr>
        <w:numPr>
          <w:ilvl w:val="0"/>
          <w:numId w:val="9"/>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sidRPr="00175AA6">
        <w:rPr>
          <w:rFonts w:ascii="Times New Roman" w:hAnsi="Times New Roman"/>
          <w:sz w:val="28"/>
          <w:szCs w:val="28"/>
          <w:lang w:val="ru-RU" w:eastAsia="ar-SA" w:bidi="ar-SA"/>
        </w:rPr>
        <w:t>Высокоэффективны</w:t>
      </w:r>
      <w:r>
        <w:rPr>
          <w:rFonts w:ascii="Times New Roman" w:hAnsi="Times New Roman"/>
          <w:sz w:val="28"/>
          <w:szCs w:val="28"/>
          <w:lang w:val="ru-RU" w:eastAsia="ar-SA" w:bidi="ar-SA"/>
        </w:rPr>
        <w:t>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магнитно-индукционны</w:t>
      </w:r>
      <w:r>
        <w:rPr>
          <w:rFonts w:ascii="Times New Roman" w:hAnsi="Times New Roman"/>
          <w:sz w:val="28"/>
          <w:szCs w:val="28"/>
          <w:lang w:val="ru-RU" w:eastAsia="ar-SA" w:bidi="ar-SA"/>
        </w:rPr>
        <w:t>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расходомер</w:t>
      </w:r>
      <w:r>
        <w:rPr>
          <w:rFonts w:ascii="Times New Roman" w:hAnsi="Times New Roman"/>
          <w:sz w:val="28"/>
          <w:szCs w:val="28"/>
          <w:lang w:val="ru-RU" w:eastAsia="ar-SA" w:bidi="ar-SA"/>
        </w:rPr>
        <w:t>ов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для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определения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фактического</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расхода</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сточных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вод;</w:t>
      </w:r>
    </w:p>
    <w:p w:rsidR="00744480" w:rsidRPr="00175AA6" w:rsidRDefault="00744480" w:rsidP="005C3E26">
      <w:pPr>
        <w:numPr>
          <w:ilvl w:val="0"/>
          <w:numId w:val="9"/>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sidRPr="00175AA6">
        <w:rPr>
          <w:rFonts w:ascii="Times New Roman" w:hAnsi="Times New Roman"/>
          <w:sz w:val="28"/>
          <w:szCs w:val="28"/>
          <w:lang w:val="ru-RU" w:eastAsia="ar-SA" w:bidi="ar-SA"/>
        </w:rPr>
        <w:t>Контрол</w:t>
      </w:r>
      <w:r>
        <w:rPr>
          <w:rFonts w:ascii="Times New Roman" w:hAnsi="Times New Roman"/>
          <w:sz w:val="28"/>
          <w:szCs w:val="28"/>
          <w:lang w:val="ru-RU" w:eastAsia="ar-SA" w:bidi="ar-SA"/>
        </w:rPr>
        <w:t>леров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давления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воздуха</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воздуховодах;</w:t>
      </w:r>
    </w:p>
    <w:p w:rsidR="00744480" w:rsidRPr="00175AA6" w:rsidRDefault="00744480" w:rsidP="005C3E26">
      <w:pPr>
        <w:numPr>
          <w:ilvl w:val="0"/>
          <w:numId w:val="9"/>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Pr>
          <w:rFonts w:ascii="Times New Roman" w:hAnsi="Times New Roman"/>
          <w:sz w:val="28"/>
          <w:szCs w:val="28"/>
          <w:lang w:val="ru-RU" w:eastAsia="ar-SA" w:bidi="ar-SA"/>
        </w:rPr>
        <w:t>Регуляторов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уровня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сточных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вод</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основных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резервуарах: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усреднителе,</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аэротенке,</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мембранно</w:t>
      </w:r>
      <w:r>
        <w:rPr>
          <w:rFonts w:ascii="Times New Roman" w:hAnsi="Times New Roman"/>
          <w:sz w:val="28"/>
          <w:szCs w:val="28"/>
          <w:lang w:val="ru-RU" w:eastAsia="ar-SA" w:bidi="ar-SA"/>
        </w:rPr>
        <w:t>м</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резервуаре,</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резервуаре</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чистой</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воды;</w:t>
      </w:r>
    </w:p>
    <w:p w:rsidR="00744480" w:rsidRPr="00175AA6" w:rsidRDefault="00744480" w:rsidP="005C3E26">
      <w:pPr>
        <w:numPr>
          <w:ilvl w:val="0"/>
          <w:numId w:val="9"/>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Pr>
          <w:rFonts w:ascii="Times New Roman" w:hAnsi="Times New Roman"/>
          <w:sz w:val="28"/>
          <w:szCs w:val="28"/>
          <w:lang w:val="ru-RU" w:eastAsia="ar-SA" w:bidi="ar-SA"/>
        </w:rPr>
        <w:t>Устройств</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а</w:t>
      </w:r>
      <w:r w:rsidRPr="00175AA6">
        <w:rPr>
          <w:rFonts w:ascii="Times New Roman" w:hAnsi="Times New Roman"/>
          <w:sz w:val="28"/>
          <w:szCs w:val="28"/>
          <w:lang w:val="ru-RU" w:eastAsia="ar-SA" w:bidi="ar-SA"/>
        </w:rPr>
        <w:t>втоматическо</w:t>
      </w:r>
      <w:r>
        <w:rPr>
          <w:rFonts w:ascii="Times New Roman" w:hAnsi="Times New Roman"/>
          <w:sz w:val="28"/>
          <w:szCs w:val="28"/>
          <w:lang w:val="ru-RU" w:eastAsia="ar-SA" w:bidi="ar-SA"/>
        </w:rPr>
        <w:t>го</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изменени</w:t>
      </w:r>
      <w:r>
        <w:rPr>
          <w:rFonts w:ascii="Times New Roman" w:hAnsi="Times New Roman"/>
          <w:sz w:val="28"/>
          <w:szCs w:val="28"/>
          <w:lang w:val="ru-RU" w:eastAsia="ar-SA" w:bidi="ar-SA"/>
        </w:rPr>
        <w:t>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режимов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работы</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насосного</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оборудования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при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малом</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поступлении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сточных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вод;</w:t>
      </w:r>
    </w:p>
    <w:p w:rsidR="00744480" w:rsidRPr="00175AA6" w:rsidRDefault="00744480" w:rsidP="005C3E26">
      <w:pPr>
        <w:numPr>
          <w:ilvl w:val="0"/>
          <w:numId w:val="9"/>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Pr>
          <w:rFonts w:ascii="Times New Roman" w:hAnsi="Times New Roman"/>
          <w:sz w:val="28"/>
          <w:szCs w:val="28"/>
          <w:lang w:val="ru-RU" w:eastAsia="ar-SA" w:bidi="ar-SA"/>
        </w:rPr>
        <w:t>Устройств</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а</w:t>
      </w:r>
      <w:r w:rsidRPr="00175AA6">
        <w:rPr>
          <w:rFonts w:ascii="Times New Roman" w:hAnsi="Times New Roman"/>
          <w:sz w:val="28"/>
          <w:szCs w:val="28"/>
          <w:lang w:val="ru-RU" w:eastAsia="ar-SA" w:bidi="ar-SA"/>
        </w:rPr>
        <w:t>втоматическо</w:t>
      </w:r>
      <w:r>
        <w:rPr>
          <w:rFonts w:ascii="Times New Roman" w:hAnsi="Times New Roman"/>
          <w:sz w:val="28"/>
          <w:szCs w:val="28"/>
          <w:lang w:val="ru-RU" w:eastAsia="ar-SA" w:bidi="ar-SA"/>
        </w:rPr>
        <w:t>го</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регулировани</w:t>
      </w:r>
      <w:r>
        <w:rPr>
          <w:rFonts w:ascii="Times New Roman" w:hAnsi="Times New Roman"/>
          <w:sz w:val="28"/>
          <w:szCs w:val="28"/>
          <w:lang w:val="ru-RU" w:eastAsia="ar-SA" w:bidi="ar-SA"/>
        </w:rPr>
        <w:t>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режима</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работы</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насосного</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оборудования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усреднителе</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зависимости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от</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уровня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сточных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вод</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аэротенке;</w:t>
      </w:r>
    </w:p>
    <w:p w:rsidR="00744480" w:rsidRPr="00175AA6" w:rsidRDefault="00744480" w:rsidP="005C3E26">
      <w:pPr>
        <w:numPr>
          <w:ilvl w:val="0"/>
          <w:numId w:val="9"/>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sidRPr="00175AA6">
        <w:rPr>
          <w:rFonts w:ascii="Times New Roman" w:hAnsi="Times New Roman"/>
          <w:sz w:val="28"/>
          <w:szCs w:val="28"/>
          <w:lang w:val="ru-RU" w:eastAsia="ar-SA" w:bidi="ar-SA"/>
        </w:rPr>
        <w:t>Систем</w:t>
      </w:r>
      <w:r>
        <w:rPr>
          <w:rFonts w:ascii="Times New Roman" w:hAnsi="Times New Roman"/>
          <w:sz w:val="28"/>
          <w:szCs w:val="28"/>
          <w:lang w:val="ru-RU" w:eastAsia="ar-SA" w:bidi="ar-SA"/>
        </w:rPr>
        <w:t>ы</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визуальных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звуковых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оповещений</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при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возникновении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неисправностей;</w:t>
      </w:r>
    </w:p>
    <w:p w:rsidR="00744480" w:rsidRPr="00B40F6A" w:rsidRDefault="00744480" w:rsidP="005C3E26">
      <w:pPr>
        <w:pStyle w:val="1a"/>
        <w:numPr>
          <w:ilvl w:val="1"/>
          <w:numId w:val="3"/>
        </w:numPr>
        <w:spacing w:before="240" w:after="0" w:line="276" w:lineRule="auto"/>
        <w:ind w:left="1077"/>
        <w:rPr>
          <w:sz w:val="24"/>
          <w:szCs w:val="24"/>
          <w:lang w:val="ru-RU"/>
        </w:rPr>
      </w:pPr>
      <w:bookmarkStart w:id="30" w:name="_Toc374447030"/>
      <w:r w:rsidRPr="00B40F6A">
        <w:rPr>
          <w:sz w:val="24"/>
          <w:szCs w:val="24"/>
          <w:lang w:val="ru-RU"/>
        </w:rPr>
        <w:t>Утилизация</w:t>
      </w:r>
      <w:r w:rsidR="001C229D" w:rsidRPr="00B40F6A">
        <w:rPr>
          <w:sz w:val="24"/>
          <w:szCs w:val="24"/>
          <w:lang w:val="ru-RU"/>
        </w:rPr>
        <w:t xml:space="preserve"> </w:t>
      </w:r>
      <w:r w:rsidRPr="00B40F6A">
        <w:rPr>
          <w:sz w:val="24"/>
          <w:szCs w:val="24"/>
          <w:lang w:val="ru-RU"/>
        </w:rPr>
        <w:t>осадка</w:t>
      </w:r>
      <w:r w:rsidR="001C229D" w:rsidRPr="00B40F6A">
        <w:rPr>
          <w:sz w:val="24"/>
          <w:szCs w:val="24"/>
          <w:lang w:val="ru-RU"/>
        </w:rPr>
        <w:t xml:space="preserve"> </w:t>
      </w:r>
      <w:r w:rsidRPr="00B40F6A">
        <w:rPr>
          <w:sz w:val="24"/>
          <w:szCs w:val="24"/>
          <w:lang w:val="ru-RU"/>
        </w:rPr>
        <w:t>сточных</w:t>
      </w:r>
      <w:r w:rsidR="001C229D" w:rsidRPr="00B40F6A">
        <w:rPr>
          <w:sz w:val="24"/>
          <w:szCs w:val="24"/>
          <w:lang w:val="ru-RU"/>
        </w:rPr>
        <w:t xml:space="preserve"> </w:t>
      </w:r>
      <w:r w:rsidRPr="00B40F6A">
        <w:rPr>
          <w:sz w:val="24"/>
          <w:szCs w:val="24"/>
          <w:lang w:val="ru-RU"/>
        </w:rPr>
        <w:t>вод</w:t>
      </w:r>
      <w:bookmarkEnd w:id="30"/>
    </w:p>
    <w:p w:rsidR="00744480" w:rsidRDefault="00744480" w:rsidP="005C3E26">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Pr>
          <w:rFonts w:ascii="Times New Roman" w:hAnsi="Times New Roman"/>
          <w:sz w:val="28"/>
          <w:szCs w:val="28"/>
          <w:lang w:val="ru-RU" w:eastAsia="ar-SA" w:bidi="ar-SA"/>
        </w:rPr>
        <w:t>Цель:</w:t>
      </w:r>
    </w:p>
    <w:p w:rsidR="00744480" w:rsidRPr="00142111" w:rsidRDefault="00744480" w:rsidP="005C3E26">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142111">
        <w:rPr>
          <w:rFonts w:ascii="Times New Roman" w:hAnsi="Times New Roman"/>
          <w:sz w:val="28"/>
          <w:szCs w:val="28"/>
          <w:lang w:val="ru-RU" w:eastAsia="ar-SA" w:bidi="ar-SA"/>
        </w:rPr>
        <w:t>Улучшение</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экологической</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санитарной</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обстановки</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на</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полигонах</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твердых</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бытовых</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отходов</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при</w:t>
      </w:r>
      <w:r>
        <w:rPr>
          <w:rFonts w:ascii="Times New Roman" w:hAnsi="Times New Roman"/>
          <w:sz w:val="28"/>
          <w:szCs w:val="28"/>
          <w:lang w:val="ru-RU" w:eastAsia="ar-SA" w:bidi="ar-SA"/>
        </w:rPr>
        <w:t>ёмниках</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отходов</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с</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очистных</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сооружений</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канализации.</w:t>
      </w:r>
    </w:p>
    <w:p w:rsidR="00744480" w:rsidRPr="00142111" w:rsidRDefault="00744480" w:rsidP="005C3E26">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142111">
        <w:rPr>
          <w:rFonts w:ascii="Times New Roman" w:hAnsi="Times New Roman"/>
          <w:sz w:val="28"/>
          <w:szCs w:val="28"/>
          <w:lang w:val="ru-RU" w:eastAsia="ar-SA" w:bidi="ar-SA"/>
        </w:rPr>
        <w:t>Задача:</w:t>
      </w:r>
    </w:p>
    <w:p w:rsidR="00744480" w:rsidRPr="00142111" w:rsidRDefault="00744480" w:rsidP="005C3E26">
      <w:pPr>
        <w:overflowPunct w:val="0"/>
        <w:autoSpaceDE w:val="0"/>
        <w:autoSpaceDN w:val="0"/>
        <w:adjustRightInd w:val="0"/>
        <w:spacing w:line="276" w:lineRule="auto"/>
        <w:ind w:left="426" w:hanging="284"/>
        <w:textAlignment w:val="baseline"/>
        <w:rPr>
          <w:rFonts w:ascii="Times New Roman" w:hAnsi="Times New Roman"/>
          <w:sz w:val="28"/>
          <w:szCs w:val="28"/>
          <w:lang w:val="ru-RU" w:eastAsia="ar-SA" w:bidi="ar-SA"/>
        </w:rPr>
      </w:pPr>
      <w:r w:rsidRPr="00142111">
        <w:rPr>
          <w:rFonts w:ascii="Times New Roman" w:hAnsi="Times New Roman"/>
          <w:sz w:val="28"/>
          <w:szCs w:val="28"/>
          <w:lang w:val="ru-RU" w:eastAsia="ar-SA" w:bidi="ar-SA"/>
        </w:rPr>
        <w:t>1.</w:t>
      </w:r>
      <w:r w:rsidRPr="00142111">
        <w:rPr>
          <w:rFonts w:ascii="Times New Roman" w:hAnsi="Times New Roman"/>
          <w:sz w:val="28"/>
          <w:szCs w:val="28"/>
          <w:lang w:val="ru-RU" w:eastAsia="ar-SA" w:bidi="ar-SA"/>
        </w:rPr>
        <w:tab/>
      </w:r>
      <w:r>
        <w:rPr>
          <w:rFonts w:ascii="Times New Roman" w:hAnsi="Times New Roman"/>
          <w:sz w:val="28"/>
          <w:szCs w:val="28"/>
          <w:lang w:val="ru-RU" w:eastAsia="ar-SA" w:bidi="ar-SA"/>
        </w:rPr>
        <w:t>Высвобождение</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площадей,</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занимаемых</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осадком.</w:t>
      </w:r>
    </w:p>
    <w:p w:rsidR="00744480" w:rsidRPr="00D86CB2" w:rsidRDefault="00744480" w:rsidP="005C3E26">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Pr>
          <w:rFonts w:ascii="Times New Roman" w:hAnsi="Times New Roman"/>
          <w:sz w:val="28"/>
          <w:szCs w:val="28"/>
          <w:lang w:val="ru-RU" w:eastAsia="ar-SA" w:bidi="ar-SA"/>
        </w:rPr>
        <w:lastRenderedPageBreak/>
        <w:t>Основные</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пути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утилизации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осадка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странах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ЕС</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представлены</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рисунке</w:t>
      </w:r>
      <w:r w:rsidR="001C229D">
        <w:rPr>
          <w:rFonts w:ascii="Times New Roman" w:hAnsi="Times New Roman"/>
          <w:sz w:val="28"/>
          <w:szCs w:val="28"/>
          <w:lang w:val="ru-RU" w:eastAsia="ar-SA" w:bidi="ar-SA"/>
        </w:rPr>
        <w:t xml:space="preserve"> </w:t>
      </w:r>
      <w:r w:rsidR="005C3E26">
        <w:rPr>
          <w:rFonts w:ascii="Times New Roman" w:hAnsi="Times New Roman"/>
          <w:sz w:val="28"/>
          <w:szCs w:val="28"/>
          <w:lang w:val="ru-RU" w:eastAsia="ar-SA" w:bidi="ar-SA"/>
        </w:rPr>
        <w:t>5</w:t>
      </w:r>
      <w:r>
        <w:rPr>
          <w:rFonts w:ascii="Times New Roman" w:hAnsi="Times New Roman"/>
          <w:sz w:val="28"/>
          <w:szCs w:val="28"/>
          <w:lang w:val="ru-RU" w:eastAsia="ar-SA" w:bidi="ar-SA"/>
        </w:rPr>
        <w:t>.</w:t>
      </w:r>
    </w:p>
    <w:p w:rsidR="00744480" w:rsidRPr="00D86CB2" w:rsidRDefault="00744480" w:rsidP="005C3E26">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D86CB2">
        <w:rPr>
          <w:rFonts w:ascii="Times New Roman" w:hAnsi="Times New Roman"/>
          <w:sz w:val="28"/>
          <w:szCs w:val="28"/>
          <w:lang w:val="ru-RU" w:eastAsia="ar-SA" w:bidi="ar-SA"/>
        </w:rPr>
        <w:t>Диаграмма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свидетельствует</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том,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что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странах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ЕС</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32%</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осадка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используется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качестве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удобрений,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компостирование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осадка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составляет</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до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13%,</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сжигание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до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13%.</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странах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ЕС</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доля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захоронения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осадков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постоянно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сокращается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настоящее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время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составляет</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25%.</w:t>
      </w:r>
    </w:p>
    <w:p w:rsidR="00744480" w:rsidRPr="005C3E26" w:rsidRDefault="00744480" w:rsidP="007E4B73">
      <w:pPr>
        <w:overflowPunct w:val="0"/>
        <w:autoSpaceDE w:val="0"/>
        <w:autoSpaceDN w:val="0"/>
        <w:adjustRightInd w:val="0"/>
        <w:jc w:val="center"/>
        <w:textAlignment w:val="baseline"/>
        <w:rPr>
          <w:rFonts w:ascii="Times New Roman" w:hAnsi="Times New Roman"/>
          <w:sz w:val="24"/>
          <w:szCs w:val="24"/>
          <w:lang w:val="ru-RU" w:eastAsia="ar-SA" w:bidi="ar-SA"/>
        </w:rPr>
      </w:pPr>
      <w:r w:rsidRPr="005C3E26">
        <w:rPr>
          <w:rFonts w:ascii="Times New Roman" w:hAnsi="Times New Roman"/>
          <w:sz w:val="24"/>
          <w:szCs w:val="24"/>
          <w:lang w:val="ru-RU" w:eastAsia="ar-SA" w:bidi="ar-SA"/>
        </w:rPr>
        <w:t>Рисунок</w:t>
      </w:r>
      <w:r w:rsidR="001C229D" w:rsidRPr="005C3E26">
        <w:rPr>
          <w:rFonts w:ascii="Times New Roman" w:hAnsi="Times New Roman"/>
          <w:sz w:val="24"/>
          <w:szCs w:val="24"/>
          <w:lang w:val="ru-RU" w:eastAsia="ar-SA" w:bidi="ar-SA"/>
        </w:rPr>
        <w:t xml:space="preserve"> </w:t>
      </w:r>
      <w:r w:rsidR="005C3E26" w:rsidRPr="005C3E26">
        <w:rPr>
          <w:rFonts w:ascii="Times New Roman" w:hAnsi="Times New Roman"/>
          <w:sz w:val="24"/>
          <w:szCs w:val="24"/>
          <w:lang w:val="ru-RU" w:eastAsia="ar-SA" w:bidi="ar-SA"/>
        </w:rPr>
        <w:t>5</w:t>
      </w:r>
      <w:r w:rsidRPr="005C3E26">
        <w:rPr>
          <w:rFonts w:ascii="Times New Roman" w:hAnsi="Times New Roman"/>
          <w:sz w:val="24"/>
          <w:szCs w:val="24"/>
          <w:lang w:val="ru-RU" w:eastAsia="ar-SA" w:bidi="ar-SA"/>
        </w:rPr>
        <w:t>.</w:t>
      </w:r>
    </w:p>
    <w:p w:rsidR="00744480" w:rsidRPr="00D86CB2" w:rsidRDefault="000604A8" w:rsidP="007E4B73">
      <w:pPr>
        <w:overflowPunct w:val="0"/>
        <w:autoSpaceDE w:val="0"/>
        <w:autoSpaceDN w:val="0"/>
        <w:adjustRightInd w:val="0"/>
        <w:jc w:val="center"/>
        <w:textAlignment w:val="baseline"/>
        <w:rPr>
          <w:rFonts w:ascii="Times New Roman" w:hAnsi="Times New Roman"/>
          <w:sz w:val="28"/>
          <w:szCs w:val="28"/>
          <w:lang w:val="ru-RU" w:eastAsia="ar-SA" w:bidi="ar-SA"/>
        </w:rPr>
      </w:pPr>
      <w:r>
        <w:rPr>
          <w:noProof/>
          <w:lang w:val="ru-RU" w:eastAsia="ru-RU" w:bidi="ar-SA"/>
        </w:rPr>
        <w:pict>
          <v:shape id="Рисунок 79" o:spid="_x0000_i1033" type="#_x0000_t75" style="width:382.55pt;height:227.9pt;visibility:visible">
            <v:imagedata r:id="rId21" o:title=""/>
          </v:shape>
        </w:pict>
      </w:r>
    </w:p>
    <w:p w:rsidR="00744480" w:rsidRPr="00D86CB2" w:rsidRDefault="00744480" w:rsidP="00950252">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D86CB2">
        <w:rPr>
          <w:rFonts w:ascii="Times New Roman" w:hAnsi="Times New Roman"/>
          <w:sz w:val="28"/>
          <w:szCs w:val="28"/>
          <w:lang w:val="ru-RU" w:eastAsia="ar-SA" w:bidi="ar-SA"/>
        </w:rPr>
        <w:t>Вопрос</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переработке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утилизации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осадков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сточных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вод</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послевоенные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годы</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сходит</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страниц</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зарубежной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отечественной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научной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периодики,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является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предметом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многих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монографий,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научно-практических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научно-популярных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публикаций.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Практика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использования,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экономические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экологические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характеристики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технологических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процессов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переработки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являются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неким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ситом,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помощью</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которого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происходит</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своего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рода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скрининг,</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отсев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оптимальных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различных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экономических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природных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условиях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направлений.</w:t>
      </w:r>
    </w:p>
    <w:p w:rsidR="00744480" w:rsidRPr="00D86CB2" w:rsidRDefault="00744480" w:rsidP="00950252">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D86CB2">
        <w:rPr>
          <w:rFonts w:ascii="Times New Roman" w:hAnsi="Times New Roman"/>
          <w:sz w:val="28"/>
          <w:szCs w:val="28"/>
          <w:lang w:val="ru-RU" w:eastAsia="ar-SA" w:bidi="ar-SA"/>
        </w:rPr>
        <w:t>Необходимо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отметить,</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что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времени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происходит</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определенный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дрейф</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научно-технических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предпочтений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общественного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мнения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к</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тем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или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иным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направлениям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переработки.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Так,</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смену</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массовому</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строительству</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установок</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сжигания,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имевшему</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место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80-е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годы</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США,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Японии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некоторых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европейских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странах,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90-е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годы</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пришло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весьма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сдержанное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отношение,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как</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к</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экологически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весьма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неоднозначному,</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вносящему</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негативный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вклад</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процесс</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изменения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глобального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климата,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недостаточно</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экономичному</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т.п.</w:t>
      </w:r>
      <w:r w:rsidR="001C229D">
        <w:rPr>
          <w:rFonts w:ascii="Times New Roman" w:hAnsi="Times New Roman"/>
          <w:sz w:val="28"/>
          <w:szCs w:val="28"/>
          <w:lang w:val="ru-RU" w:eastAsia="ar-SA" w:bidi="ar-SA"/>
        </w:rPr>
        <w:t xml:space="preserve"> </w:t>
      </w:r>
    </w:p>
    <w:p w:rsidR="00744480" w:rsidRPr="00D86CB2" w:rsidRDefault="00744480" w:rsidP="00950252">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D86CB2">
        <w:rPr>
          <w:rFonts w:ascii="Times New Roman" w:hAnsi="Times New Roman"/>
          <w:sz w:val="28"/>
          <w:szCs w:val="28"/>
          <w:lang w:val="ru-RU" w:eastAsia="ar-SA" w:bidi="ar-SA"/>
        </w:rPr>
        <w:t>С</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другой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стороны,</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использование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органических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минеральных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составляющих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осадков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тех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направлениях,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которых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отходы</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lastRenderedPageBreak/>
        <w:t>жизнедеятельности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животных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организмов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превращаются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естественных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условиях,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приобретают</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все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большую</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привлекательность</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глазах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общества.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этом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случае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центр</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тяжести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исследований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переносится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придание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осадкам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сточных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вод</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свойств,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близких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природным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веществам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устранение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из</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состава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тех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примесей,</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которые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препятствуют</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возвращению</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природную</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среду</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виде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золы</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газов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сгорания,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виде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сложных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органо-минеральных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систем</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продуктов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их</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основе.</w:t>
      </w:r>
    </w:p>
    <w:p w:rsidR="00744480" w:rsidRDefault="00744480" w:rsidP="00950252">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D86CB2">
        <w:rPr>
          <w:rFonts w:ascii="Times New Roman" w:hAnsi="Times New Roman"/>
          <w:sz w:val="28"/>
          <w:szCs w:val="28"/>
          <w:lang w:val="ru-RU" w:eastAsia="ar-SA" w:bidi="ar-SA"/>
        </w:rPr>
        <w:t>Главными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направлениями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утилизации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осадков</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w:t>
      </w:r>
      <w:r>
        <w:rPr>
          <w:rFonts w:ascii="Times New Roman" w:hAnsi="Times New Roman"/>
          <w:sz w:val="28"/>
          <w:szCs w:val="28"/>
          <w:lang w:val="ru-RU" w:eastAsia="ar-SA" w:bidi="ar-SA"/>
        </w:rPr>
        <w:t>очных</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вод</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становятся</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получение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удобрения</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улучшение</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структуры</w:t>
      </w:r>
      <w:r w:rsidR="001C229D">
        <w:rPr>
          <w:rFonts w:ascii="Times New Roman" w:hAnsi="Times New Roman"/>
          <w:sz w:val="28"/>
          <w:szCs w:val="28"/>
          <w:lang w:val="ru-RU" w:eastAsia="ar-SA" w:bidi="ar-SA"/>
        </w:rPr>
        <w:t xml:space="preserve"> </w:t>
      </w:r>
      <w:r w:rsidRPr="00D86CB2">
        <w:rPr>
          <w:rFonts w:ascii="Times New Roman" w:hAnsi="Times New Roman"/>
          <w:sz w:val="28"/>
          <w:szCs w:val="28"/>
          <w:lang w:val="ru-RU" w:eastAsia="ar-SA" w:bidi="ar-SA"/>
        </w:rPr>
        <w:t>почв.</w:t>
      </w:r>
    </w:p>
    <w:p w:rsidR="00744480" w:rsidRPr="00142111" w:rsidRDefault="00744480" w:rsidP="004970B3">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142111">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процессе</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сушки</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осадка</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производится</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высушенный</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осадок</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виде</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гранул</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(гранулят)</w:t>
      </w:r>
      <w:r w:rsidR="001C229D">
        <w:rPr>
          <w:rFonts w:ascii="Times New Roman" w:hAnsi="Times New Roman"/>
          <w:sz w:val="28"/>
          <w:szCs w:val="28"/>
          <w:lang w:val="ru-RU" w:eastAsia="ar-SA" w:bidi="ar-SA"/>
        </w:rPr>
        <w:t xml:space="preserve"> </w:t>
      </w:r>
      <w:r w:rsidR="004A5D8B">
        <w:rPr>
          <w:rFonts w:ascii="Times New Roman" w:hAnsi="Times New Roman"/>
          <w:sz w:val="28"/>
          <w:szCs w:val="28"/>
          <w:lang w:val="ru-RU" w:eastAsia="ar-SA" w:bidi="ar-SA"/>
        </w:rPr>
        <w:t>влажностью</w:t>
      </w:r>
      <w:r w:rsidR="001C229D">
        <w:rPr>
          <w:rFonts w:ascii="Times New Roman" w:hAnsi="Times New Roman"/>
          <w:sz w:val="28"/>
          <w:szCs w:val="28"/>
          <w:lang w:val="ru-RU" w:eastAsia="ar-SA" w:bidi="ar-SA"/>
        </w:rPr>
        <w:t xml:space="preserve"> </w:t>
      </w:r>
      <w:r w:rsidR="004A5D8B">
        <w:rPr>
          <w:rFonts w:ascii="Times New Roman" w:hAnsi="Times New Roman"/>
          <w:sz w:val="28"/>
          <w:szCs w:val="28"/>
          <w:lang w:val="ru-RU" w:eastAsia="ar-SA" w:bidi="ar-SA"/>
        </w:rPr>
        <w:t>8-</w:t>
      </w:r>
      <w:r w:rsidRPr="00142111">
        <w:rPr>
          <w:rFonts w:ascii="Times New Roman" w:hAnsi="Times New Roman"/>
          <w:sz w:val="28"/>
          <w:szCs w:val="28"/>
          <w:lang w:val="ru-RU" w:eastAsia="ar-SA" w:bidi="ar-SA"/>
        </w:rPr>
        <w:t>10%.</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Гранулят</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расфасовывается</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герметически</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упакованные</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мешки</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может</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храниться</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продолжительное</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время.</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При</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сушке</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осадка</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образуется</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минимальное</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количество</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осадка,</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который</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является</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по</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своим</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качественным</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характеристикам</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ценным</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органическим</w:t>
      </w:r>
      <w:r w:rsidR="001C229D">
        <w:rPr>
          <w:rFonts w:ascii="Times New Roman" w:hAnsi="Times New Roman"/>
          <w:sz w:val="28"/>
          <w:szCs w:val="28"/>
          <w:lang w:val="ru-RU" w:eastAsia="ar-SA" w:bidi="ar-SA"/>
        </w:rPr>
        <w:t xml:space="preserve"> </w:t>
      </w:r>
      <w:r w:rsidRPr="00142111">
        <w:rPr>
          <w:rFonts w:ascii="Times New Roman" w:hAnsi="Times New Roman"/>
          <w:sz w:val="28"/>
          <w:szCs w:val="28"/>
          <w:lang w:val="ru-RU" w:eastAsia="ar-SA" w:bidi="ar-SA"/>
        </w:rPr>
        <w:t>удобрением.</w:t>
      </w:r>
      <w:r w:rsidR="001C229D">
        <w:rPr>
          <w:rFonts w:ascii="Times New Roman" w:hAnsi="Times New Roman"/>
          <w:sz w:val="28"/>
          <w:szCs w:val="28"/>
          <w:lang w:val="ru-RU" w:eastAsia="ar-SA" w:bidi="ar-SA"/>
        </w:rPr>
        <w:t xml:space="preserve"> </w:t>
      </w:r>
    </w:p>
    <w:p w:rsidR="0000715F" w:rsidRPr="00354118" w:rsidRDefault="000869F7" w:rsidP="00B02E92">
      <w:pPr>
        <w:pStyle w:val="1"/>
        <w:numPr>
          <w:ilvl w:val="0"/>
          <w:numId w:val="26"/>
        </w:numPr>
      </w:pPr>
      <w:r>
        <w:br w:type="page"/>
      </w:r>
      <w:bookmarkStart w:id="31" w:name="_Toc374447031"/>
      <w:r w:rsidR="0000715F" w:rsidRPr="00354118">
        <w:lastRenderedPageBreak/>
        <w:t>Предложения</w:t>
      </w:r>
      <w:r w:rsidR="001C229D">
        <w:t xml:space="preserve"> </w:t>
      </w:r>
      <w:r w:rsidR="0000715F" w:rsidRPr="00354118">
        <w:t>по</w:t>
      </w:r>
      <w:r w:rsidR="001C229D">
        <w:t xml:space="preserve"> </w:t>
      </w:r>
      <w:r w:rsidR="0000715F" w:rsidRPr="00354118">
        <w:t>строительству</w:t>
      </w:r>
      <w:r w:rsidR="00452E5E" w:rsidRPr="001B669F">
        <w:t>,</w:t>
      </w:r>
      <w:r w:rsidR="001C229D">
        <w:t xml:space="preserve"> </w:t>
      </w:r>
      <w:r w:rsidR="00452E5E" w:rsidRPr="001B669F">
        <w:t>реконструкции</w:t>
      </w:r>
      <w:r w:rsidR="001C229D">
        <w:t xml:space="preserve"> </w:t>
      </w:r>
      <w:r w:rsidR="00452E5E" w:rsidRPr="001B669F">
        <w:t>и</w:t>
      </w:r>
      <w:r w:rsidR="001C229D">
        <w:t xml:space="preserve"> </w:t>
      </w:r>
      <w:r w:rsidR="00452E5E" w:rsidRPr="001B669F">
        <w:t>модернизации</w:t>
      </w:r>
      <w:r w:rsidR="001C229D">
        <w:t xml:space="preserve"> </w:t>
      </w:r>
      <w:r w:rsidR="0000715F" w:rsidRPr="00354118">
        <w:t>сетевых</w:t>
      </w:r>
      <w:r w:rsidR="001C229D">
        <w:t xml:space="preserve"> </w:t>
      </w:r>
      <w:r w:rsidR="0000715F" w:rsidRPr="00354118">
        <w:t>объектов</w:t>
      </w:r>
      <w:r w:rsidR="001C229D">
        <w:t xml:space="preserve"> </w:t>
      </w:r>
      <w:r w:rsidR="0000715F" w:rsidRPr="00354118">
        <w:t>систем</w:t>
      </w:r>
      <w:r w:rsidR="001C229D">
        <w:t xml:space="preserve"> </w:t>
      </w:r>
      <w:r w:rsidR="0000715F" w:rsidRPr="00354118">
        <w:t>водоотведения</w:t>
      </w:r>
      <w:bookmarkEnd w:id="31"/>
    </w:p>
    <w:p w:rsidR="00423A07" w:rsidRPr="00B40F6A" w:rsidRDefault="00423A07" w:rsidP="00C97517">
      <w:pPr>
        <w:pStyle w:val="1a"/>
        <w:numPr>
          <w:ilvl w:val="0"/>
          <w:numId w:val="17"/>
        </w:numPr>
        <w:tabs>
          <w:tab w:val="left" w:pos="1134"/>
          <w:tab w:val="left" w:pos="1843"/>
          <w:tab w:val="left" w:pos="1985"/>
          <w:tab w:val="left" w:pos="2552"/>
        </w:tabs>
        <w:spacing w:before="240" w:line="276" w:lineRule="auto"/>
        <w:ind w:left="714" w:hanging="357"/>
        <w:rPr>
          <w:sz w:val="24"/>
          <w:szCs w:val="24"/>
          <w:lang w:val="ru-RU"/>
        </w:rPr>
      </w:pPr>
      <w:bookmarkStart w:id="32" w:name="_Toc374447032"/>
      <w:r w:rsidRPr="00B40F6A">
        <w:rPr>
          <w:sz w:val="24"/>
          <w:szCs w:val="24"/>
          <w:lang w:val="ru-RU"/>
        </w:rPr>
        <w:t>Цели</w:t>
      </w:r>
      <w:r w:rsidR="001C229D" w:rsidRPr="00B40F6A">
        <w:rPr>
          <w:sz w:val="24"/>
          <w:szCs w:val="24"/>
          <w:lang w:val="ru-RU"/>
        </w:rPr>
        <w:t xml:space="preserve"> </w:t>
      </w:r>
      <w:r w:rsidRPr="00B40F6A">
        <w:rPr>
          <w:sz w:val="24"/>
          <w:szCs w:val="24"/>
          <w:lang w:val="ru-RU"/>
        </w:rPr>
        <w:t>и</w:t>
      </w:r>
      <w:r w:rsidR="001C229D" w:rsidRPr="00B40F6A">
        <w:rPr>
          <w:sz w:val="24"/>
          <w:szCs w:val="24"/>
          <w:lang w:val="ru-RU"/>
        </w:rPr>
        <w:t xml:space="preserve"> </w:t>
      </w:r>
      <w:r w:rsidRPr="00B40F6A">
        <w:rPr>
          <w:sz w:val="24"/>
          <w:szCs w:val="24"/>
          <w:lang w:val="ru-RU"/>
        </w:rPr>
        <w:t>задачи</w:t>
      </w:r>
      <w:r w:rsidR="001C229D" w:rsidRPr="00B40F6A">
        <w:rPr>
          <w:sz w:val="24"/>
          <w:szCs w:val="24"/>
          <w:lang w:val="ru-RU"/>
        </w:rPr>
        <w:t xml:space="preserve"> </w:t>
      </w:r>
      <w:r w:rsidRPr="00B40F6A">
        <w:rPr>
          <w:sz w:val="24"/>
          <w:szCs w:val="24"/>
          <w:lang w:val="ru-RU"/>
        </w:rPr>
        <w:t>модернизации</w:t>
      </w:r>
      <w:r w:rsidR="001C229D" w:rsidRPr="00B40F6A">
        <w:rPr>
          <w:sz w:val="24"/>
          <w:szCs w:val="24"/>
          <w:lang w:val="ru-RU"/>
        </w:rPr>
        <w:t xml:space="preserve"> </w:t>
      </w:r>
      <w:r w:rsidRPr="00B40F6A">
        <w:rPr>
          <w:sz w:val="24"/>
          <w:szCs w:val="24"/>
          <w:lang w:val="ru-RU"/>
        </w:rPr>
        <w:t>и</w:t>
      </w:r>
      <w:r w:rsidR="001C229D" w:rsidRPr="00B40F6A">
        <w:rPr>
          <w:sz w:val="24"/>
          <w:szCs w:val="24"/>
          <w:lang w:val="ru-RU"/>
        </w:rPr>
        <w:t xml:space="preserve"> </w:t>
      </w:r>
      <w:r w:rsidRPr="00B40F6A">
        <w:rPr>
          <w:sz w:val="24"/>
          <w:szCs w:val="24"/>
          <w:lang w:val="ru-RU"/>
        </w:rPr>
        <w:t>реконструкции</w:t>
      </w:r>
      <w:r w:rsidR="001C229D" w:rsidRPr="00B40F6A">
        <w:rPr>
          <w:sz w:val="24"/>
          <w:szCs w:val="24"/>
          <w:lang w:val="ru-RU"/>
        </w:rPr>
        <w:t xml:space="preserve"> </w:t>
      </w:r>
      <w:r w:rsidRPr="00B40F6A">
        <w:rPr>
          <w:sz w:val="24"/>
          <w:szCs w:val="24"/>
          <w:lang w:val="ru-RU"/>
        </w:rPr>
        <w:t>сетевых</w:t>
      </w:r>
      <w:r w:rsidR="001C229D" w:rsidRPr="00B40F6A">
        <w:rPr>
          <w:sz w:val="24"/>
          <w:szCs w:val="24"/>
          <w:lang w:val="ru-RU"/>
        </w:rPr>
        <w:t xml:space="preserve"> </w:t>
      </w:r>
      <w:r w:rsidRPr="00B40F6A">
        <w:rPr>
          <w:sz w:val="24"/>
          <w:szCs w:val="24"/>
          <w:lang w:val="ru-RU"/>
        </w:rPr>
        <w:t>объектов</w:t>
      </w:r>
      <w:r w:rsidR="001C229D" w:rsidRPr="00B40F6A">
        <w:rPr>
          <w:sz w:val="24"/>
          <w:szCs w:val="24"/>
          <w:lang w:val="ru-RU"/>
        </w:rPr>
        <w:t xml:space="preserve"> </w:t>
      </w:r>
      <w:r w:rsidRPr="00B40F6A">
        <w:rPr>
          <w:sz w:val="24"/>
          <w:szCs w:val="24"/>
          <w:lang w:val="ru-RU"/>
        </w:rPr>
        <w:t>системы</w:t>
      </w:r>
      <w:r w:rsidR="001C229D" w:rsidRPr="00B40F6A">
        <w:rPr>
          <w:sz w:val="24"/>
          <w:szCs w:val="24"/>
          <w:lang w:val="ru-RU"/>
        </w:rPr>
        <w:t xml:space="preserve"> </w:t>
      </w:r>
      <w:r w:rsidRPr="00B40F6A">
        <w:rPr>
          <w:sz w:val="24"/>
          <w:szCs w:val="24"/>
          <w:lang w:val="ru-RU"/>
        </w:rPr>
        <w:t>водоотведения</w:t>
      </w:r>
      <w:bookmarkEnd w:id="32"/>
    </w:p>
    <w:p w:rsidR="008535C0" w:rsidRPr="008535C0" w:rsidRDefault="008535C0" w:rsidP="00B02E92">
      <w:pPr>
        <w:spacing w:line="276" w:lineRule="auto"/>
        <w:rPr>
          <w:rFonts w:ascii="Times New Roman" w:hAnsi="Times New Roman"/>
          <w:sz w:val="28"/>
          <w:szCs w:val="28"/>
          <w:lang w:val="ru-RU" w:eastAsia="ru-RU" w:bidi="ar-SA"/>
        </w:rPr>
      </w:pPr>
      <w:r w:rsidRPr="008535C0">
        <w:rPr>
          <w:rFonts w:ascii="Times New Roman" w:hAnsi="Times New Roman"/>
          <w:sz w:val="28"/>
          <w:szCs w:val="28"/>
          <w:lang w:val="ru-RU" w:eastAsia="ru-RU" w:bidi="ar-SA"/>
        </w:rPr>
        <w:t>Цел</w:t>
      </w:r>
      <w:r>
        <w:rPr>
          <w:rFonts w:ascii="Times New Roman" w:hAnsi="Times New Roman"/>
          <w:sz w:val="28"/>
          <w:szCs w:val="28"/>
          <w:lang w:val="ru-RU" w:eastAsia="ru-RU" w:bidi="ar-SA"/>
        </w:rPr>
        <w:t>и</w:t>
      </w:r>
      <w:r w:rsidRPr="008535C0">
        <w:rPr>
          <w:rFonts w:ascii="Times New Roman" w:hAnsi="Times New Roman"/>
          <w:sz w:val="28"/>
          <w:szCs w:val="28"/>
          <w:lang w:val="ru-RU" w:eastAsia="ru-RU" w:bidi="ar-SA"/>
        </w:rPr>
        <w:t>:</w:t>
      </w:r>
      <w:r w:rsidR="001C229D">
        <w:rPr>
          <w:rFonts w:ascii="Times New Roman" w:hAnsi="Times New Roman"/>
          <w:sz w:val="28"/>
          <w:szCs w:val="28"/>
          <w:lang w:val="ru-RU" w:eastAsia="ru-RU" w:bidi="ar-SA"/>
        </w:rPr>
        <w:t xml:space="preserve"> </w:t>
      </w:r>
    </w:p>
    <w:p w:rsidR="008535C0" w:rsidRDefault="008535C0" w:rsidP="00B02E92">
      <w:pPr>
        <w:numPr>
          <w:ilvl w:val="0"/>
          <w:numId w:val="21"/>
        </w:numPr>
        <w:spacing w:line="276" w:lineRule="auto"/>
        <w:ind w:left="426"/>
        <w:rPr>
          <w:rFonts w:ascii="Times New Roman" w:hAnsi="Times New Roman"/>
          <w:sz w:val="28"/>
          <w:szCs w:val="28"/>
          <w:lang w:val="ru-RU" w:eastAsia="ru-RU" w:bidi="ar-SA"/>
        </w:rPr>
      </w:pPr>
      <w:r w:rsidRPr="008535C0">
        <w:rPr>
          <w:rFonts w:ascii="Times New Roman" w:hAnsi="Times New Roman"/>
          <w:sz w:val="28"/>
          <w:szCs w:val="28"/>
          <w:lang w:val="ru-RU" w:eastAsia="ru-RU" w:bidi="ar-SA"/>
        </w:rPr>
        <w:t>Повышение</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надежности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работы</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системы</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транспортировки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сточных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вод,</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снижение</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экологического</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воздействия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модернизируемых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объектов</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на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окружающую</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среду</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за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счет</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сокращения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уровня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фильтрации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сточных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вод</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почву</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инфильтрации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грунтовых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вод</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систему</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водоотведения,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также</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снижения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риска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разливов</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переливов</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сточных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вод</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на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поверхность.</w:t>
      </w:r>
    </w:p>
    <w:p w:rsidR="008535C0" w:rsidRPr="008535C0" w:rsidRDefault="008535C0" w:rsidP="00B02E92">
      <w:pPr>
        <w:numPr>
          <w:ilvl w:val="0"/>
          <w:numId w:val="21"/>
        </w:numPr>
        <w:spacing w:line="276" w:lineRule="auto"/>
        <w:ind w:left="426"/>
        <w:rPr>
          <w:rFonts w:ascii="Times New Roman" w:hAnsi="Times New Roman"/>
          <w:sz w:val="28"/>
          <w:szCs w:val="28"/>
          <w:lang w:val="ru-RU" w:eastAsia="ru-RU" w:bidi="ar-SA"/>
        </w:rPr>
      </w:pPr>
      <w:r w:rsidRPr="008535C0">
        <w:rPr>
          <w:rFonts w:ascii="Times New Roman" w:hAnsi="Times New Roman"/>
          <w:sz w:val="28"/>
          <w:szCs w:val="28"/>
          <w:lang w:val="ru-RU" w:eastAsia="ru-RU" w:bidi="ar-SA"/>
        </w:rPr>
        <w:t>Снижение</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затрат</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на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эксплуатацию</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системы</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за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счет</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сокращения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потребления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электроэнергии,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сокращения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численности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обслуживающего</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персонала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сокращения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затрат</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на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ремонтные</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работы</w:t>
      </w:r>
    </w:p>
    <w:p w:rsidR="008535C0" w:rsidRPr="008535C0" w:rsidRDefault="008535C0" w:rsidP="00B02E92">
      <w:pPr>
        <w:spacing w:line="276" w:lineRule="auto"/>
        <w:rPr>
          <w:rFonts w:ascii="Times New Roman" w:hAnsi="Times New Roman"/>
          <w:sz w:val="28"/>
          <w:szCs w:val="28"/>
          <w:lang w:val="ru-RU" w:eastAsia="ru-RU" w:bidi="ar-SA"/>
        </w:rPr>
      </w:pPr>
      <w:r w:rsidRPr="008535C0">
        <w:rPr>
          <w:rFonts w:ascii="Times New Roman" w:hAnsi="Times New Roman"/>
          <w:sz w:val="28"/>
          <w:szCs w:val="28"/>
          <w:lang w:val="ru-RU" w:eastAsia="ru-RU" w:bidi="ar-SA"/>
        </w:rPr>
        <w:t>Задачи:</w:t>
      </w:r>
    </w:p>
    <w:p w:rsidR="008535C0" w:rsidRPr="008535C0" w:rsidRDefault="008535C0" w:rsidP="00B02E92">
      <w:pPr>
        <w:numPr>
          <w:ilvl w:val="0"/>
          <w:numId w:val="22"/>
        </w:numPr>
        <w:spacing w:line="276" w:lineRule="auto"/>
        <w:ind w:left="426"/>
        <w:rPr>
          <w:rFonts w:ascii="Times New Roman" w:hAnsi="Times New Roman"/>
          <w:sz w:val="28"/>
          <w:szCs w:val="28"/>
          <w:lang w:val="ru-RU" w:eastAsia="ru-RU" w:bidi="ar-SA"/>
        </w:rPr>
      </w:pPr>
      <w:r w:rsidRPr="008535C0">
        <w:rPr>
          <w:rFonts w:ascii="Times New Roman" w:hAnsi="Times New Roman"/>
          <w:sz w:val="28"/>
          <w:szCs w:val="28"/>
          <w:lang w:val="ru-RU" w:eastAsia="ru-RU" w:bidi="ar-SA"/>
        </w:rPr>
        <w:t>Модернизация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существующих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сетей</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использованием</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современных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методов</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бестраншейных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технологий.</w:t>
      </w:r>
    </w:p>
    <w:p w:rsidR="008535C0" w:rsidRPr="008535C0" w:rsidRDefault="008535C0" w:rsidP="00B02E92">
      <w:pPr>
        <w:numPr>
          <w:ilvl w:val="0"/>
          <w:numId w:val="22"/>
        </w:numPr>
        <w:spacing w:line="276" w:lineRule="auto"/>
        <w:ind w:left="426"/>
        <w:rPr>
          <w:rFonts w:ascii="Times New Roman" w:hAnsi="Times New Roman"/>
          <w:sz w:val="28"/>
          <w:szCs w:val="28"/>
          <w:lang w:val="ru-RU" w:eastAsia="ru-RU" w:bidi="ar-SA"/>
        </w:rPr>
      </w:pPr>
      <w:r w:rsidRPr="008535C0">
        <w:rPr>
          <w:rFonts w:ascii="Times New Roman" w:hAnsi="Times New Roman"/>
          <w:sz w:val="28"/>
          <w:szCs w:val="28"/>
          <w:lang w:val="ru-RU" w:eastAsia="ru-RU" w:bidi="ar-SA"/>
        </w:rPr>
        <w:t>Модернизация</w:t>
      </w:r>
      <w:r w:rsidR="001C229D">
        <w:rPr>
          <w:rFonts w:ascii="Times New Roman" w:hAnsi="Times New Roman"/>
          <w:sz w:val="28"/>
          <w:szCs w:val="28"/>
          <w:lang w:val="ru-RU" w:eastAsia="ru-RU" w:bidi="ar-SA"/>
        </w:rPr>
        <w:t xml:space="preserve"> </w:t>
      </w:r>
      <w:r w:rsidR="00A13DEF" w:rsidRPr="008535C0">
        <w:rPr>
          <w:rFonts w:ascii="Times New Roman" w:hAnsi="Times New Roman"/>
          <w:sz w:val="28"/>
          <w:szCs w:val="28"/>
          <w:lang w:val="ru-RU" w:eastAsia="ru-RU" w:bidi="ar-SA"/>
        </w:rPr>
        <w:t>канализационных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сетей,</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принимаемых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на</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баланс</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от</w:t>
      </w:r>
      <w:r w:rsidR="001C229D">
        <w:rPr>
          <w:rFonts w:ascii="Times New Roman" w:hAnsi="Times New Roman"/>
          <w:sz w:val="28"/>
          <w:szCs w:val="28"/>
          <w:lang w:val="ru-RU" w:eastAsia="ru-RU" w:bidi="ar-SA"/>
        </w:rPr>
        <w:t xml:space="preserve"> </w:t>
      </w:r>
      <w:r w:rsidR="00A13DEF">
        <w:rPr>
          <w:rFonts w:ascii="Times New Roman" w:hAnsi="Times New Roman"/>
          <w:sz w:val="28"/>
          <w:szCs w:val="28"/>
          <w:lang w:val="ru-RU" w:eastAsia="ru-RU" w:bidi="ar-SA"/>
        </w:rPr>
        <w:t>сторонних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организаций</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окончанием</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полной</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модернизации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004B78B6">
        <w:rPr>
          <w:rFonts w:ascii="Times New Roman" w:hAnsi="Times New Roman"/>
          <w:sz w:val="28"/>
          <w:szCs w:val="28"/>
          <w:lang w:val="ru-RU" w:eastAsia="ru-RU" w:bidi="ar-SA"/>
        </w:rPr>
        <w:t>20</w:t>
      </w:r>
      <w:r w:rsidR="00C97517">
        <w:rPr>
          <w:rFonts w:ascii="Times New Roman" w:hAnsi="Times New Roman"/>
          <w:sz w:val="28"/>
          <w:szCs w:val="28"/>
          <w:lang w:val="ru-RU" w:eastAsia="ru-RU" w:bidi="ar-SA"/>
        </w:rPr>
        <w:t>3</w:t>
      </w:r>
      <w:r w:rsidR="004B78B6">
        <w:rPr>
          <w:rFonts w:ascii="Times New Roman" w:hAnsi="Times New Roman"/>
          <w:sz w:val="28"/>
          <w:szCs w:val="28"/>
          <w:lang w:val="ru-RU" w:eastAsia="ru-RU" w:bidi="ar-SA"/>
        </w:rPr>
        <w:t>2</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году.</w:t>
      </w:r>
    </w:p>
    <w:p w:rsidR="005E128C" w:rsidRDefault="008535C0" w:rsidP="00B02E92">
      <w:pPr>
        <w:numPr>
          <w:ilvl w:val="0"/>
          <w:numId w:val="22"/>
        </w:numPr>
        <w:spacing w:line="276" w:lineRule="auto"/>
        <w:ind w:left="426"/>
        <w:rPr>
          <w:rFonts w:ascii="Times New Roman" w:hAnsi="Times New Roman"/>
          <w:sz w:val="28"/>
          <w:szCs w:val="28"/>
          <w:lang w:val="ru-RU" w:eastAsia="ru-RU" w:bidi="ar-SA"/>
        </w:rPr>
      </w:pPr>
      <w:r w:rsidRPr="008535C0">
        <w:rPr>
          <w:rFonts w:ascii="Times New Roman" w:hAnsi="Times New Roman"/>
          <w:sz w:val="28"/>
          <w:szCs w:val="28"/>
          <w:lang w:val="ru-RU" w:eastAsia="ru-RU" w:bidi="ar-SA"/>
        </w:rPr>
        <w:t>Замена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(реконструкция)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канализационной</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сети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целью</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сокращения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попадания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инфильтрационных</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вод</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восстановления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гидравлической</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пропускной</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способности</w:t>
      </w:r>
      <w:r>
        <w:rPr>
          <w:rFonts w:ascii="Times New Roman" w:hAnsi="Times New Roman"/>
          <w:sz w:val="28"/>
          <w:szCs w:val="28"/>
          <w:lang w:val="ru-RU" w:eastAsia="ru-RU" w:bidi="ar-SA"/>
        </w:rPr>
        <w:t>.</w:t>
      </w:r>
    </w:p>
    <w:p w:rsidR="008535C0" w:rsidRPr="008535C0" w:rsidRDefault="008535C0" w:rsidP="00B02E92">
      <w:pPr>
        <w:numPr>
          <w:ilvl w:val="0"/>
          <w:numId w:val="22"/>
        </w:numPr>
        <w:spacing w:line="276" w:lineRule="auto"/>
        <w:ind w:left="426"/>
        <w:rPr>
          <w:rFonts w:ascii="Times New Roman" w:hAnsi="Times New Roman"/>
          <w:sz w:val="28"/>
          <w:szCs w:val="28"/>
          <w:lang w:val="ru-RU" w:eastAsia="ru-RU" w:bidi="ar-SA"/>
        </w:rPr>
      </w:pPr>
      <w:r w:rsidRPr="008535C0">
        <w:rPr>
          <w:rFonts w:ascii="Times New Roman" w:hAnsi="Times New Roman"/>
          <w:sz w:val="28"/>
          <w:szCs w:val="28"/>
          <w:lang w:val="ru-RU" w:eastAsia="ru-RU" w:bidi="ar-SA"/>
        </w:rPr>
        <w:t>Замена</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насосного</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оборудования</w:t>
      </w:r>
    </w:p>
    <w:p w:rsidR="008535C0" w:rsidRDefault="008535C0" w:rsidP="00B02E92">
      <w:pPr>
        <w:numPr>
          <w:ilvl w:val="0"/>
          <w:numId w:val="22"/>
        </w:numPr>
        <w:spacing w:line="276" w:lineRule="auto"/>
        <w:ind w:left="426"/>
        <w:rPr>
          <w:rFonts w:ascii="Times New Roman" w:hAnsi="Times New Roman"/>
          <w:sz w:val="28"/>
          <w:szCs w:val="28"/>
          <w:lang w:val="ru-RU" w:eastAsia="ru-RU" w:bidi="ar-SA"/>
        </w:rPr>
      </w:pPr>
      <w:r w:rsidRPr="008535C0">
        <w:rPr>
          <w:rFonts w:ascii="Times New Roman" w:hAnsi="Times New Roman"/>
          <w:sz w:val="28"/>
          <w:szCs w:val="28"/>
          <w:lang w:val="ru-RU" w:eastAsia="ru-RU" w:bidi="ar-SA"/>
        </w:rPr>
        <w:t>Строительство</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песколовок</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перед</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насосными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станциями</w:t>
      </w:r>
    </w:p>
    <w:p w:rsidR="0097369A" w:rsidRPr="008535C0" w:rsidRDefault="0097369A" w:rsidP="00B02E92">
      <w:pPr>
        <w:numPr>
          <w:ilvl w:val="0"/>
          <w:numId w:val="22"/>
        </w:numPr>
        <w:spacing w:line="276" w:lineRule="auto"/>
        <w:ind w:left="426"/>
        <w:rPr>
          <w:rFonts w:ascii="Times New Roman" w:hAnsi="Times New Roman"/>
          <w:sz w:val="28"/>
          <w:szCs w:val="28"/>
          <w:lang w:val="ru-RU" w:eastAsia="ru-RU" w:bidi="ar-SA"/>
        </w:rPr>
      </w:pPr>
      <w:r>
        <w:rPr>
          <w:rFonts w:ascii="Times New Roman" w:hAnsi="Times New Roman"/>
          <w:sz w:val="28"/>
          <w:szCs w:val="28"/>
          <w:lang w:val="ru-RU" w:eastAsia="ru-RU" w:bidi="ar-SA"/>
        </w:rPr>
        <w:t>Ремонт существующих зданий насосных станций</w:t>
      </w:r>
    </w:p>
    <w:p w:rsidR="008535C0" w:rsidRDefault="008535C0" w:rsidP="00B02E92">
      <w:pPr>
        <w:numPr>
          <w:ilvl w:val="0"/>
          <w:numId w:val="22"/>
        </w:numPr>
        <w:spacing w:line="276" w:lineRule="auto"/>
        <w:ind w:left="426"/>
        <w:rPr>
          <w:rFonts w:ascii="Times New Roman" w:hAnsi="Times New Roman"/>
          <w:sz w:val="28"/>
          <w:szCs w:val="28"/>
          <w:lang w:val="ru-RU" w:eastAsia="ru-RU" w:bidi="ar-SA"/>
        </w:rPr>
      </w:pPr>
      <w:r w:rsidRPr="008535C0">
        <w:rPr>
          <w:rFonts w:ascii="Times New Roman" w:hAnsi="Times New Roman"/>
          <w:sz w:val="28"/>
          <w:szCs w:val="28"/>
          <w:lang w:val="ru-RU" w:eastAsia="ru-RU" w:bidi="ar-SA"/>
        </w:rPr>
        <w:t>Создание</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системы</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дистанционного</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контроля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управления</w:t>
      </w:r>
      <w:r w:rsidR="001C229D">
        <w:rPr>
          <w:rFonts w:ascii="Times New Roman" w:hAnsi="Times New Roman"/>
          <w:sz w:val="28"/>
          <w:szCs w:val="28"/>
          <w:lang w:val="ru-RU" w:eastAsia="ru-RU" w:bidi="ar-SA"/>
        </w:rPr>
        <w:t xml:space="preserve"> </w:t>
      </w:r>
      <w:r w:rsidRPr="008535C0">
        <w:rPr>
          <w:rFonts w:ascii="Times New Roman" w:hAnsi="Times New Roman"/>
          <w:sz w:val="28"/>
          <w:szCs w:val="28"/>
          <w:lang w:val="ru-RU" w:eastAsia="ru-RU" w:bidi="ar-SA"/>
        </w:rPr>
        <w:t>КНС</w:t>
      </w:r>
      <w:r w:rsidR="00161CD7">
        <w:rPr>
          <w:rFonts w:ascii="Times New Roman" w:hAnsi="Times New Roman"/>
          <w:sz w:val="28"/>
          <w:szCs w:val="28"/>
          <w:lang w:val="ru-RU" w:eastAsia="ru-RU" w:bidi="ar-SA"/>
        </w:rPr>
        <w:t>.</w:t>
      </w:r>
    </w:p>
    <w:p w:rsidR="00161CD7" w:rsidRDefault="00161CD7" w:rsidP="00161CD7">
      <w:pPr>
        <w:spacing w:line="276" w:lineRule="auto"/>
        <w:ind w:left="66"/>
        <w:rPr>
          <w:rFonts w:ascii="Times New Roman" w:hAnsi="Times New Roman"/>
          <w:sz w:val="28"/>
          <w:szCs w:val="28"/>
          <w:lang w:val="ru-RU" w:eastAsia="ru-RU" w:bidi="ar-SA"/>
        </w:rPr>
      </w:pPr>
      <w:r>
        <w:rPr>
          <w:rFonts w:ascii="Times New Roman" w:hAnsi="Times New Roman"/>
          <w:sz w:val="28"/>
          <w:szCs w:val="28"/>
          <w:lang w:val="ru-RU" w:eastAsia="ru-RU" w:bidi="ar-SA"/>
        </w:rPr>
        <w:t>В рамках программы в первую очередь предлагается выполнить следующие объемы работ:</w:t>
      </w:r>
    </w:p>
    <w:p w:rsidR="00161CD7" w:rsidRDefault="00161CD7" w:rsidP="00161CD7">
      <w:pPr>
        <w:numPr>
          <w:ilvl w:val="0"/>
          <w:numId w:val="39"/>
        </w:numPr>
        <w:spacing w:line="276" w:lineRule="auto"/>
        <w:rPr>
          <w:rFonts w:ascii="Times New Roman" w:hAnsi="Times New Roman"/>
          <w:sz w:val="28"/>
          <w:szCs w:val="28"/>
          <w:lang w:val="ru-RU" w:eastAsia="ru-RU" w:bidi="ar-SA"/>
        </w:rPr>
      </w:pPr>
      <w:r>
        <w:rPr>
          <w:rFonts w:ascii="Times New Roman" w:hAnsi="Times New Roman"/>
          <w:sz w:val="28"/>
          <w:szCs w:val="28"/>
          <w:lang w:val="ru-RU" w:eastAsia="ru-RU" w:bidi="ar-SA"/>
        </w:rPr>
        <w:t>реконструкцию главного канализационного коллектора по ул.Красной, ул. Ворошилова, ул. Короленко до ГКНС;</w:t>
      </w:r>
    </w:p>
    <w:p w:rsidR="00161CD7" w:rsidRDefault="00161CD7" w:rsidP="00161CD7">
      <w:pPr>
        <w:numPr>
          <w:ilvl w:val="0"/>
          <w:numId w:val="39"/>
        </w:numPr>
        <w:spacing w:line="276" w:lineRule="auto"/>
        <w:rPr>
          <w:rFonts w:ascii="Times New Roman" w:hAnsi="Times New Roman"/>
          <w:sz w:val="28"/>
          <w:szCs w:val="28"/>
          <w:lang w:val="ru-RU" w:eastAsia="ru-RU" w:bidi="ar-SA"/>
        </w:rPr>
      </w:pPr>
      <w:r>
        <w:rPr>
          <w:rFonts w:ascii="Times New Roman" w:hAnsi="Times New Roman"/>
          <w:sz w:val="28"/>
          <w:szCs w:val="28"/>
          <w:lang w:val="ru-RU" w:eastAsia="ru-RU" w:bidi="ar-SA"/>
        </w:rPr>
        <w:t>реконструкцию канализационного коллектора под железной дорогой в районе парка «АП»;</w:t>
      </w:r>
    </w:p>
    <w:p w:rsidR="00161CD7" w:rsidRDefault="00161CD7" w:rsidP="00161CD7">
      <w:pPr>
        <w:numPr>
          <w:ilvl w:val="0"/>
          <w:numId w:val="39"/>
        </w:numPr>
        <w:spacing w:line="276" w:lineRule="auto"/>
        <w:rPr>
          <w:rFonts w:ascii="Times New Roman" w:hAnsi="Times New Roman"/>
          <w:sz w:val="28"/>
          <w:szCs w:val="28"/>
          <w:lang w:val="ru-RU" w:eastAsia="ru-RU" w:bidi="ar-SA"/>
        </w:rPr>
      </w:pPr>
      <w:r>
        <w:rPr>
          <w:rFonts w:ascii="Times New Roman" w:hAnsi="Times New Roman"/>
          <w:sz w:val="28"/>
          <w:szCs w:val="28"/>
          <w:lang w:val="ru-RU" w:eastAsia="ru-RU" w:bidi="ar-SA"/>
        </w:rPr>
        <w:t>реконструкцию перекачивающих насосных станций;</w:t>
      </w:r>
    </w:p>
    <w:p w:rsidR="00161CD7" w:rsidRDefault="00161CD7" w:rsidP="00161CD7">
      <w:pPr>
        <w:numPr>
          <w:ilvl w:val="0"/>
          <w:numId w:val="39"/>
        </w:numPr>
        <w:spacing w:line="276" w:lineRule="auto"/>
        <w:rPr>
          <w:rFonts w:ascii="Times New Roman" w:hAnsi="Times New Roman"/>
          <w:sz w:val="28"/>
          <w:szCs w:val="28"/>
          <w:lang w:val="ru-RU" w:eastAsia="ru-RU" w:bidi="ar-SA"/>
        </w:rPr>
      </w:pPr>
      <w:r>
        <w:rPr>
          <w:rFonts w:ascii="Times New Roman" w:hAnsi="Times New Roman"/>
          <w:sz w:val="28"/>
          <w:szCs w:val="28"/>
          <w:lang w:val="ru-RU" w:eastAsia="ru-RU" w:bidi="ar-SA"/>
        </w:rPr>
        <w:t>реконструкцию главной канализационной насосной станции;</w:t>
      </w:r>
    </w:p>
    <w:p w:rsidR="00161CD7" w:rsidRDefault="00161CD7" w:rsidP="00161CD7">
      <w:pPr>
        <w:numPr>
          <w:ilvl w:val="0"/>
          <w:numId w:val="39"/>
        </w:numPr>
        <w:spacing w:line="276" w:lineRule="auto"/>
        <w:rPr>
          <w:rFonts w:ascii="Times New Roman" w:hAnsi="Times New Roman"/>
          <w:sz w:val="28"/>
          <w:szCs w:val="28"/>
          <w:lang w:val="ru-RU" w:eastAsia="ru-RU" w:bidi="ar-SA"/>
        </w:rPr>
      </w:pPr>
      <w:r>
        <w:rPr>
          <w:rFonts w:ascii="Times New Roman" w:hAnsi="Times New Roman"/>
          <w:sz w:val="28"/>
          <w:szCs w:val="28"/>
          <w:lang w:val="ru-RU" w:eastAsia="ru-RU" w:bidi="ar-SA"/>
        </w:rPr>
        <w:t>реконструкцию канализационных уличных сетей, находящихся в аварийном состоянии;</w:t>
      </w:r>
    </w:p>
    <w:p w:rsidR="002E3364" w:rsidRPr="00B40F6A" w:rsidRDefault="0075068C" w:rsidP="00161CD7">
      <w:pPr>
        <w:pStyle w:val="1a"/>
        <w:numPr>
          <w:ilvl w:val="0"/>
          <w:numId w:val="17"/>
        </w:numPr>
        <w:tabs>
          <w:tab w:val="left" w:pos="1134"/>
          <w:tab w:val="left" w:pos="1843"/>
          <w:tab w:val="left" w:pos="1985"/>
          <w:tab w:val="left" w:pos="2552"/>
        </w:tabs>
        <w:spacing w:before="240" w:line="276" w:lineRule="auto"/>
        <w:ind w:left="714" w:hanging="357"/>
        <w:rPr>
          <w:sz w:val="24"/>
          <w:szCs w:val="24"/>
          <w:lang w:val="ru-RU"/>
        </w:rPr>
      </w:pPr>
      <w:r>
        <w:rPr>
          <w:lang w:val="ru-RU"/>
        </w:rPr>
        <w:br w:type="page"/>
      </w:r>
      <w:bookmarkStart w:id="33" w:name="_Toc374447033"/>
      <w:r w:rsidR="002E3364" w:rsidRPr="00B40F6A">
        <w:rPr>
          <w:sz w:val="24"/>
          <w:szCs w:val="24"/>
          <w:lang w:val="ru-RU"/>
        </w:rPr>
        <w:lastRenderedPageBreak/>
        <w:t>Объемы</w:t>
      </w:r>
      <w:r w:rsidR="001C229D" w:rsidRPr="00B40F6A">
        <w:rPr>
          <w:sz w:val="24"/>
          <w:szCs w:val="24"/>
          <w:lang w:val="ru-RU"/>
        </w:rPr>
        <w:t xml:space="preserve"> </w:t>
      </w:r>
      <w:r w:rsidR="002E3364" w:rsidRPr="00B40F6A">
        <w:rPr>
          <w:sz w:val="24"/>
          <w:szCs w:val="24"/>
          <w:lang w:val="ru-RU"/>
        </w:rPr>
        <w:t>работ</w:t>
      </w:r>
      <w:r w:rsidR="001C229D" w:rsidRPr="00B40F6A">
        <w:rPr>
          <w:sz w:val="24"/>
          <w:szCs w:val="24"/>
          <w:lang w:val="ru-RU"/>
        </w:rPr>
        <w:t xml:space="preserve"> </w:t>
      </w:r>
      <w:r w:rsidR="002E3364" w:rsidRPr="00B40F6A">
        <w:rPr>
          <w:sz w:val="24"/>
          <w:szCs w:val="24"/>
          <w:lang w:val="ru-RU"/>
        </w:rPr>
        <w:t>по</w:t>
      </w:r>
      <w:r w:rsidR="001C229D" w:rsidRPr="00B40F6A">
        <w:rPr>
          <w:sz w:val="24"/>
          <w:szCs w:val="24"/>
          <w:lang w:val="ru-RU"/>
        </w:rPr>
        <w:t xml:space="preserve"> </w:t>
      </w:r>
      <w:r w:rsidR="002E3364" w:rsidRPr="00B40F6A">
        <w:rPr>
          <w:sz w:val="24"/>
          <w:szCs w:val="24"/>
          <w:lang w:val="ru-RU"/>
        </w:rPr>
        <w:t>реконструкции</w:t>
      </w:r>
      <w:r w:rsidR="001C229D" w:rsidRPr="00B40F6A">
        <w:rPr>
          <w:sz w:val="24"/>
          <w:szCs w:val="24"/>
          <w:lang w:val="ru-RU"/>
        </w:rPr>
        <w:t xml:space="preserve"> </w:t>
      </w:r>
      <w:r w:rsidR="002E3364" w:rsidRPr="00B40F6A">
        <w:rPr>
          <w:sz w:val="24"/>
          <w:szCs w:val="24"/>
          <w:lang w:val="ru-RU"/>
        </w:rPr>
        <w:t>КНС</w:t>
      </w:r>
      <w:bookmarkEnd w:id="33"/>
    </w:p>
    <w:p w:rsidR="00964BB9" w:rsidRDefault="00964BB9" w:rsidP="00C97517">
      <w:pPr>
        <w:spacing w:line="276" w:lineRule="auto"/>
        <w:ind w:firstLine="709"/>
        <w:rPr>
          <w:rFonts w:ascii="Times New Roman" w:hAnsi="Times New Roman"/>
          <w:sz w:val="28"/>
          <w:szCs w:val="28"/>
          <w:lang w:val="ru-RU" w:eastAsia="ru-RU" w:bidi="ar-SA"/>
        </w:rPr>
      </w:pPr>
      <w:r w:rsidRPr="00D846FF">
        <w:rPr>
          <w:rFonts w:ascii="Times New Roman" w:hAnsi="Times New Roman"/>
          <w:sz w:val="28"/>
          <w:szCs w:val="28"/>
          <w:lang w:val="ru-RU" w:eastAsia="ru-RU" w:bidi="ar-SA"/>
        </w:rPr>
        <w:t>Объемы</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работ</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реконструкции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КНС</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00A5369B">
        <w:rPr>
          <w:rFonts w:ascii="Times New Roman" w:hAnsi="Times New Roman"/>
          <w:sz w:val="28"/>
          <w:szCs w:val="28"/>
          <w:lang w:val="ru-RU" w:eastAsia="ru-RU" w:bidi="ar-SA"/>
        </w:rPr>
        <w:t>МО г. Кропоткин</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отражены</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таблице</w:t>
      </w:r>
      <w:r w:rsidR="001C229D">
        <w:rPr>
          <w:rFonts w:ascii="Times New Roman" w:hAnsi="Times New Roman"/>
          <w:sz w:val="28"/>
          <w:szCs w:val="28"/>
          <w:lang w:val="ru-RU" w:eastAsia="ru-RU" w:bidi="ar-SA"/>
        </w:rPr>
        <w:t xml:space="preserve"> </w:t>
      </w:r>
      <w:r w:rsidR="003E31A2">
        <w:rPr>
          <w:rFonts w:ascii="Times New Roman" w:hAnsi="Times New Roman"/>
          <w:sz w:val="28"/>
          <w:szCs w:val="28"/>
          <w:lang w:val="ru-RU" w:eastAsia="ru-RU" w:bidi="ar-SA"/>
        </w:rPr>
        <w:t>1</w:t>
      </w:r>
      <w:r w:rsidR="0097369A">
        <w:rPr>
          <w:rFonts w:ascii="Times New Roman" w:hAnsi="Times New Roman"/>
          <w:sz w:val="28"/>
          <w:szCs w:val="28"/>
          <w:lang w:val="ru-RU" w:eastAsia="ru-RU" w:bidi="ar-SA"/>
        </w:rPr>
        <w:t>1</w:t>
      </w:r>
      <w:r>
        <w:rPr>
          <w:rFonts w:ascii="Times New Roman" w:hAnsi="Times New Roman"/>
          <w:sz w:val="28"/>
          <w:szCs w:val="28"/>
          <w:lang w:val="ru-RU" w:eastAsia="ru-RU" w:bidi="ar-SA"/>
        </w:rPr>
        <w:t>.</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Расчет</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стоимости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выполнен</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укрупненным</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показателям</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стоимости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строительства</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сетей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сооружений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населенных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пунктов</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(приложение</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8</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Пособию</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водоснабжению</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городских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сельских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поселений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СНиП</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2.07.01-89).</w:t>
      </w:r>
      <w:r w:rsidR="008D78C7">
        <w:rPr>
          <w:rFonts w:ascii="Times New Roman" w:hAnsi="Times New Roman"/>
          <w:sz w:val="28"/>
          <w:szCs w:val="28"/>
          <w:lang w:val="ru-RU" w:eastAsia="ru-RU" w:bidi="ar-SA"/>
        </w:rPr>
        <w:t xml:space="preserve"> Расчет производительности насосных станций выполнен ориентировочно и подлежит уточнению на последующих стадиях проектирования.</w:t>
      </w:r>
    </w:p>
    <w:p w:rsidR="00964BB9" w:rsidRPr="00057FC9" w:rsidRDefault="00964BB9" w:rsidP="00964BB9">
      <w:pPr>
        <w:ind w:left="720"/>
        <w:jc w:val="right"/>
        <w:rPr>
          <w:rFonts w:ascii="Times New Roman" w:hAnsi="Times New Roman"/>
          <w:sz w:val="24"/>
          <w:szCs w:val="24"/>
          <w:lang w:val="ru-RU" w:eastAsia="ru-RU" w:bidi="ar-SA"/>
        </w:rPr>
      </w:pPr>
      <w:r w:rsidRPr="00057FC9">
        <w:rPr>
          <w:rFonts w:ascii="Times New Roman" w:hAnsi="Times New Roman"/>
          <w:sz w:val="24"/>
          <w:szCs w:val="24"/>
          <w:lang w:val="ru-RU" w:eastAsia="ru-RU" w:bidi="ar-SA"/>
        </w:rPr>
        <w:t>Таблица</w:t>
      </w:r>
      <w:r w:rsidR="001C229D" w:rsidRPr="00057FC9">
        <w:rPr>
          <w:rFonts w:ascii="Times New Roman" w:hAnsi="Times New Roman"/>
          <w:sz w:val="24"/>
          <w:szCs w:val="24"/>
          <w:lang w:val="ru-RU" w:eastAsia="ru-RU" w:bidi="ar-SA"/>
        </w:rPr>
        <w:t xml:space="preserve"> </w:t>
      </w:r>
      <w:r w:rsidR="003E31A2" w:rsidRPr="00057FC9">
        <w:rPr>
          <w:rFonts w:ascii="Times New Roman" w:hAnsi="Times New Roman"/>
          <w:sz w:val="24"/>
          <w:szCs w:val="24"/>
          <w:lang w:val="ru-RU" w:eastAsia="ru-RU" w:bidi="ar-SA"/>
        </w:rPr>
        <w:t>1</w:t>
      </w:r>
      <w:r w:rsidR="0097369A">
        <w:rPr>
          <w:rFonts w:ascii="Times New Roman" w:hAnsi="Times New Roman"/>
          <w:sz w:val="24"/>
          <w:szCs w:val="24"/>
          <w:lang w:val="ru-RU" w:eastAsia="ru-RU" w:bidi="ar-SA"/>
        </w:rPr>
        <w:t>1</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8"/>
        <w:gridCol w:w="3306"/>
        <w:gridCol w:w="1701"/>
        <w:gridCol w:w="1843"/>
        <w:gridCol w:w="1417"/>
        <w:gridCol w:w="1088"/>
      </w:tblGrid>
      <w:tr w:rsidR="00375147" w:rsidRPr="002A7C6A" w:rsidTr="00DA64C9">
        <w:trPr>
          <w:tblHeader/>
        </w:trPr>
        <w:tc>
          <w:tcPr>
            <w:tcW w:w="488" w:type="dxa"/>
            <w:shd w:val="clear" w:color="auto" w:fill="auto"/>
            <w:vAlign w:val="center"/>
          </w:tcPr>
          <w:p w:rsidR="00375147" w:rsidRPr="002A7C6A" w:rsidRDefault="00375147" w:rsidP="00511509">
            <w:pPr>
              <w:overflowPunct w:val="0"/>
              <w:autoSpaceDE w:val="0"/>
              <w:autoSpaceDN w:val="0"/>
              <w:adjustRightInd w:val="0"/>
              <w:spacing w:line="240" w:lineRule="auto"/>
              <w:ind w:left="-142" w:right="-101"/>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п/п</w:t>
            </w:r>
          </w:p>
        </w:tc>
        <w:tc>
          <w:tcPr>
            <w:tcW w:w="3306" w:type="dxa"/>
            <w:shd w:val="clear" w:color="auto" w:fill="auto"/>
            <w:vAlign w:val="center"/>
          </w:tcPr>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Наименование, место расположения</w:t>
            </w:r>
          </w:p>
        </w:tc>
        <w:tc>
          <w:tcPr>
            <w:tcW w:w="1701" w:type="dxa"/>
            <w:shd w:val="clear" w:color="auto" w:fill="auto"/>
            <w:vAlign w:val="center"/>
          </w:tcPr>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Производи-тельность,</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м</w:t>
            </w:r>
            <w:r w:rsidRPr="002A7C6A">
              <w:rPr>
                <w:rFonts w:ascii="Times New Roman" w:hAnsi="Times New Roman"/>
                <w:sz w:val="24"/>
                <w:szCs w:val="24"/>
                <w:vertAlign w:val="superscript"/>
                <w:lang w:val="ru-RU" w:eastAsia="ar-SA" w:bidi="ar-SA"/>
              </w:rPr>
              <w:t>3</w:t>
            </w:r>
            <w:r w:rsidRPr="002A7C6A">
              <w:rPr>
                <w:rFonts w:ascii="Times New Roman" w:hAnsi="Times New Roman"/>
                <w:sz w:val="24"/>
                <w:szCs w:val="24"/>
                <w:lang w:val="ru-RU" w:eastAsia="ar-SA" w:bidi="ar-SA"/>
              </w:rPr>
              <w:t>/</w:t>
            </w:r>
            <w:r>
              <w:rPr>
                <w:rFonts w:ascii="Times New Roman" w:hAnsi="Times New Roman"/>
                <w:sz w:val="24"/>
                <w:szCs w:val="24"/>
                <w:lang w:val="ru-RU" w:eastAsia="ar-SA" w:bidi="ar-SA"/>
              </w:rPr>
              <w:t>сут</w:t>
            </w:r>
          </w:p>
        </w:tc>
        <w:tc>
          <w:tcPr>
            <w:tcW w:w="1843" w:type="dxa"/>
            <w:shd w:val="clear" w:color="auto" w:fill="auto"/>
            <w:vAlign w:val="center"/>
          </w:tcPr>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Комплект-ность</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поставки</w:t>
            </w:r>
          </w:p>
        </w:tc>
        <w:tc>
          <w:tcPr>
            <w:tcW w:w="1417" w:type="dxa"/>
            <w:shd w:val="clear" w:color="auto" w:fill="auto"/>
            <w:vAlign w:val="center"/>
          </w:tcPr>
          <w:p w:rsidR="00375147" w:rsidRPr="002A7C6A" w:rsidRDefault="00375147" w:rsidP="00511509">
            <w:pPr>
              <w:overflowPunct w:val="0"/>
              <w:autoSpaceDE w:val="0"/>
              <w:autoSpaceDN w:val="0"/>
              <w:adjustRightInd w:val="0"/>
              <w:spacing w:line="240" w:lineRule="auto"/>
              <w:ind w:left="-108" w:right="-15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Стоимость,</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тыс.руб.</w:t>
            </w:r>
          </w:p>
        </w:tc>
        <w:tc>
          <w:tcPr>
            <w:tcW w:w="1088" w:type="dxa"/>
            <w:shd w:val="clear" w:color="auto" w:fill="auto"/>
            <w:vAlign w:val="center"/>
          </w:tcPr>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Год</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ввода</w:t>
            </w:r>
          </w:p>
        </w:tc>
      </w:tr>
      <w:tr w:rsidR="00375147" w:rsidRPr="002A7C6A" w:rsidTr="00DA64C9">
        <w:tc>
          <w:tcPr>
            <w:tcW w:w="488" w:type="dxa"/>
            <w:shd w:val="clear" w:color="auto" w:fill="auto"/>
            <w:vAlign w:val="center"/>
          </w:tcPr>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1</w:t>
            </w:r>
          </w:p>
        </w:tc>
        <w:tc>
          <w:tcPr>
            <w:tcW w:w="3306" w:type="dxa"/>
            <w:shd w:val="clear" w:color="auto" w:fill="auto"/>
            <w:vAlign w:val="center"/>
          </w:tcPr>
          <w:p w:rsidR="00375147"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 № 3</w:t>
            </w:r>
          </w:p>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пер.Мопровский-Садовая</w:t>
            </w:r>
          </w:p>
        </w:tc>
        <w:tc>
          <w:tcPr>
            <w:tcW w:w="1701" w:type="dxa"/>
            <w:shd w:val="clear" w:color="auto" w:fill="auto"/>
            <w:vAlign w:val="center"/>
          </w:tcPr>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1300</w:t>
            </w:r>
          </w:p>
        </w:tc>
        <w:tc>
          <w:tcPr>
            <w:tcW w:w="1843" w:type="dxa"/>
            <w:shd w:val="clear" w:color="auto" w:fill="auto"/>
            <w:vAlign w:val="center"/>
          </w:tcPr>
          <w:p w:rsidR="00375147" w:rsidRPr="002A7C6A" w:rsidRDefault="00375147" w:rsidP="003D2A46">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На базе существующей КНС</w:t>
            </w:r>
          </w:p>
        </w:tc>
        <w:tc>
          <w:tcPr>
            <w:tcW w:w="1417" w:type="dxa"/>
            <w:shd w:val="clear" w:color="auto" w:fill="auto"/>
            <w:vAlign w:val="center"/>
          </w:tcPr>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903A5C">
              <w:rPr>
                <w:rFonts w:ascii="Times New Roman" w:hAnsi="Times New Roman"/>
                <w:sz w:val="24"/>
                <w:szCs w:val="24"/>
                <w:lang w:val="ru-RU" w:eastAsia="ar-SA" w:bidi="ar-SA"/>
              </w:rPr>
              <w:t>8257,28</w:t>
            </w:r>
          </w:p>
        </w:tc>
        <w:tc>
          <w:tcPr>
            <w:tcW w:w="1088" w:type="dxa"/>
            <w:shd w:val="clear" w:color="auto" w:fill="auto"/>
            <w:vAlign w:val="center"/>
          </w:tcPr>
          <w:p w:rsidR="00375147" w:rsidRPr="002A7C6A" w:rsidRDefault="00870AE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2017</w:t>
            </w:r>
          </w:p>
        </w:tc>
      </w:tr>
      <w:tr w:rsidR="00375147" w:rsidRPr="002A7C6A" w:rsidTr="00DA64C9">
        <w:tc>
          <w:tcPr>
            <w:tcW w:w="488" w:type="dxa"/>
            <w:shd w:val="clear" w:color="auto" w:fill="auto"/>
            <w:vAlign w:val="center"/>
          </w:tcPr>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w:t>
            </w:r>
          </w:p>
        </w:tc>
        <w:tc>
          <w:tcPr>
            <w:tcW w:w="3306" w:type="dxa"/>
            <w:shd w:val="clear" w:color="auto" w:fill="auto"/>
            <w:vAlign w:val="center"/>
          </w:tcPr>
          <w:p w:rsidR="00375147" w:rsidRPr="002A7C6A" w:rsidRDefault="00375147" w:rsidP="009A564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 № 8 ул.Журавлиная</w:t>
            </w:r>
          </w:p>
        </w:tc>
        <w:tc>
          <w:tcPr>
            <w:tcW w:w="1701" w:type="dxa"/>
            <w:shd w:val="clear" w:color="auto" w:fill="auto"/>
            <w:vAlign w:val="center"/>
          </w:tcPr>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500</w:t>
            </w:r>
          </w:p>
        </w:tc>
        <w:tc>
          <w:tcPr>
            <w:tcW w:w="1843" w:type="dxa"/>
            <w:shd w:val="clear" w:color="auto" w:fill="auto"/>
            <w:vAlign w:val="center"/>
          </w:tcPr>
          <w:p w:rsidR="00375147" w:rsidRPr="002A7C6A" w:rsidRDefault="00375147" w:rsidP="003D2A46">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На базе существующей КНС</w:t>
            </w:r>
          </w:p>
        </w:tc>
        <w:tc>
          <w:tcPr>
            <w:tcW w:w="1417" w:type="dxa"/>
            <w:shd w:val="clear" w:color="auto" w:fill="auto"/>
            <w:vAlign w:val="center"/>
          </w:tcPr>
          <w:p w:rsidR="00375147" w:rsidRPr="002A7C6A" w:rsidRDefault="0037514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903A5C">
              <w:rPr>
                <w:rFonts w:ascii="Times New Roman" w:hAnsi="Times New Roman"/>
                <w:sz w:val="24"/>
                <w:szCs w:val="24"/>
                <w:lang w:val="ru-RU" w:eastAsia="ar-SA" w:bidi="ar-SA"/>
              </w:rPr>
              <w:t>3606,50</w:t>
            </w:r>
          </w:p>
        </w:tc>
        <w:tc>
          <w:tcPr>
            <w:tcW w:w="1088" w:type="dxa"/>
            <w:shd w:val="clear" w:color="auto" w:fill="auto"/>
            <w:vAlign w:val="center"/>
          </w:tcPr>
          <w:p w:rsidR="00375147" w:rsidRPr="002A7C6A" w:rsidRDefault="00870AE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2016</w:t>
            </w:r>
          </w:p>
        </w:tc>
      </w:tr>
      <w:tr w:rsidR="00921E68" w:rsidRPr="002A7C6A" w:rsidTr="00DA64C9">
        <w:tc>
          <w:tcPr>
            <w:tcW w:w="488" w:type="dxa"/>
            <w:shd w:val="clear" w:color="auto" w:fill="auto"/>
            <w:vAlign w:val="center"/>
          </w:tcPr>
          <w:p w:rsidR="00921E68" w:rsidRDefault="00921E68"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3</w:t>
            </w:r>
          </w:p>
        </w:tc>
        <w:tc>
          <w:tcPr>
            <w:tcW w:w="3306" w:type="dxa"/>
            <w:shd w:val="clear" w:color="auto" w:fill="auto"/>
            <w:vAlign w:val="center"/>
          </w:tcPr>
          <w:p w:rsidR="00921E68" w:rsidRDefault="00921E68" w:rsidP="009A564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ГНС, ул.Шоссейная,93</w:t>
            </w:r>
          </w:p>
        </w:tc>
        <w:tc>
          <w:tcPr>
            <w:tcW w:w="1701" w:type="dxa"/>
            <w:shd w:val="clear" w:color="auto" w:fill="auto"/>
            <w:vAlign w:val="center"/>
          </w:tcPr>
          <w:p w:rsidR="00921E68" w:rsidRDefault="00921E68"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39250</w:t>
            </w:r>
          </w:p>
        </w:tc>
        <w:tc>
          <w:tcPr>
            <w:tcW w:w="1843" w:type="dxa"/>
            <w:shd w:val="clear" w:color="auto" w:fill="auto"/>
            <w:vAlign w:val="center"/>
          </w:tcPr>
          <w:p w:rsidR="00921E68" w:rsidRPr="002A7C6A" w:rsidRDefault="00921E68" w:rsidP="00F60B60">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На базе существующей КНС</w:t>
            </w:r>
          </w:p>
        </w:tc>
        <w:tc>
          <w:tcPr>
            <w:tcW w:w="1417" w:type="dxa"/>
            <w:shd w:val="clear" w:color="auto" w:fill="auto"/>
            <w:vAlign w:val="center"/>
          </w:tcPr>
          <w:p w:rsidR="00921E68" w:rsidRPr="00903A5C" w:rsidRDefault="0068758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687587">
              <w:rPr>
                <w:rFonts w:ascii="Times New Roman" w:hAnsi="Times New Roman"/>
                <w:sz w:val="24"/>
                <w:szCs w:val="24"/>
                <w:lang w:val="ru-RU" w:eastAsia="ar-SA" w:bidi="ar-SA"/>
              </w:rPr>
              <w:t>50675,73</w:t>
            </w:r>
          </w:p>
        </w:tc>
        <w:tc>
          <w:tcPr>
            <w:tcW w:w="1088" w:type="dxa"/>
            <w:shd w:val="clear" w:color="auto" w:fill="auto"/>
            <w:vAlign w:val="center"/>
          </w:tcPr>
          <w:p w:rsidR="00921E68" w:rsidRPr="002A7C6A" w:rsidRDefault="00870AE7" w:rsidP="00511509">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2017</w:t>
            </w:r>
          </w:p>
        </w:tc>
      </w:tr>
      <w:tr w:rsidR="00921E68" w:rsidRPr="00497E91" w:rsidTr="00DA64C9">
        <w:tc>
          <w:tcPr>
            <w:tcW w:w="488" w:type="dxa"/>
            <w:shd w:val="clear" w:color="auto" w:fill="auto"/>
            <w:vAlign w:val="center"/>
          </w:tcPr>
          <w:p w:rsidR="00921E68" w:rsidRPr="00497E91" w:rsidRDefault="00921E68" w:rsidP="00511509">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p>
        </w:tc>
        <w:tc>
          <w:tcPr>
            <w:tcW w:w="6850" w:type="dxa"/>
            <w:gridSpan w:val="3"/>
            <w:shd w:val="clear" w:color="auto" w:fill="auto"/>
            <w:vAlign w:val="center"/>
          </w:tcPr>
          <w:p w:rsidR="00921E68" w:rsidRPr="00497E91" w:rsidRDefault="00921E68" w:rsidP="00511509">
            <w:pPr>
              <w:overflowPunct w:val="0"/>
              <w:autoSpaceDE w:val="0"/>
              <w:autoSpaceDN w:val="0"/>
              <w:adjustRightInd w:val="0"/>
              <w:spacing w:line="240" w:lineRule="auto"/>
              <w:ind w:right="-108"/>
              <w:jc w:val="center"/>
              <w:textAlignment w:val="baseline"/>
              <w:rPr>
                <w:rFonts w:ascii="Times New Roman" w:hAnsi="Times New Roman"/>
                <w:b/>
                <w:sz w:val="24"/>
                <w:szCs w:val="24"/>
                <w:lang w:val="ru-RU" w:eastAsia="ar-SA" w:bidi="ar-SA"/>
              </w:rPr>
            </w:pPr>
            <w:r w:rsidRPr="00497E91">
              <w:rPr>
                <w:rFonts w:ascii="Times New Roman" w:hAnsi="Times New Roman"/>
                <w:b/>
                <w:sz w:val="24"/>
                <w:szCs w:val="24"/>
                <w:lang w:val="ru-RU" w:eastAsia="ar-SA" w:bidi="ar-SA"/>
              </w:rPr>
              <w:t>ИТОГО:</w:t>
            </w:r>
          </w:p>
        </w:tc>
        <w:tc>
          <w:tcPr>
            <w:tcW w:w="1417" w:type="dxa"/>
            <w:shd w:val="clear" w:color="auto" w:fill="auto"/>
            <w:vAlign w:val="center"/>
          </w:tcPr>
          <w:p w:rsidR="00921E68" w:rsidRPr="00497E91" w:rsidRDefault="00687587" w:rsidP="00511509">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r>
              <w:rPr>
                <w:rFonts w:ascii="Times New Roman" w:hAnsi="Times New Roman"/>
                <w:b/>
                <w:sz w:val="24"/>
                <w:szCs w:val="24"/>
                <w:lang w:val="ru-RU" w:eastAsia="ar-SA" w:bidi="ar-SA"/>
              </w:rPr>
              <w:t>62539,51</w:t>
            </w:r>
          </w:p>
        </w:tc>
        <w:tc>
          <w:tcPr>
            <w:tcW w:w="1088" w:type="dxa"/>
            <w:shd w:val="clear" w:color="auto" w:fill="auto"/>
            <w:vAlign w:val="center"/>
          </w:tcPr>
          <w:p w:rsidR="00921E68" w:rsidRPr="00497E91" w:rsidRDefault="00921E68" w:rsidP="00511509">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p>
        </w:tc>
      </w:tr>
    </w:tbl>
    <w:p w:rsidR="00964BB9" w:rsidRDefault="00964BB9" w:rsidP="00964BB9">
      <w:pPr>
        <w:rPr>
          <w:lang w:val="ru-RU"/>
        </w:rPr>
      </w:pPr>
    </w:p>
    <w:p w:rsidR="002E3364" w:rsidRPr="00B40F6A" w:rsidRDefault="0075068C" w:rsidP="00057FC9">
      <w:pPr>
        <w:pStyle w:val="1a"/>
        <w:numPr>
          <w:ilvl w:val="0"/>
          <w:numId w:val="17"/>
        </w:numPr>
        <w:tabs>
          <w:tab w:val="left" w:pos="1134"/>
          <w:tab w:val="left" w:pos="1843"/>
          <w:tab w:val="left" w:pos="1985"/>
          <w:tab w:val="left" w:pos="2552"/>
        </w:tabs>
        <w:spacing w:before="240" w:line="276" w:lineRule="auto"/>
        <w:ind w:left="714" w:hanging="357"/>
        <w:rPr>
          <w:sz w:val="24"/>
          <w:szCs w:val="24"/>
          <w:lang w:val="ru-RU"/>
        </w:rPr>
      </w:pPr>
      <w:r>
        <w:rPr>
          <w:lang w:val="ru-RU"/>
        </w:rPr>
        <w:br w:type="page"/>
      </w:r>
      <w:bookmarkStart w:id="34" w:name="_Toc374447034"/>
      <w:r w:rsidR="002E3364" w:rsidRPr="00B40F6A">
        <w:rPr>
          <w:sz w:val="24"/>
          <w:szCs w:val="24"/>
          <w:lang w:val="ru-RU"/>
        </w:rPr>
        <w:lastRenderedPageBreak/>
        <w:t>Объемы</w:t>
      </w:r>
      <w:r w:rsidR="001C229D" w:rsidRPr="00B40F6A">
        <w:rPr>
          <w:sz w:val="24"/>
          <w:szCs w:val="24"/>
          <w:lang w:val="ru-RU"/>
        </w:rPr>
        <w:t xml:space="preserve"> </w:t>
      </w:r>
      <w:r w:rsidR="002E3364" w:rsidRPr="00B40F6A">
        <w:rPr>
          <w:sz w:val="24"/>
          <w:szCs w:val="24"/>
          <w:lang w:val="ru-RU"/>
        </w:rPr>
        <w:t>работ</w:t>
      </w:r>
      <w:r w:rsidR="001C229D" w:rsidRPr="00B40F6A">
        <w:rPr>
          <w:sz w:val="24"/>
          <w:szCs w:val="24"/>
          <w:lang w:val="ru-RU"/>
        </w:rPr>
        <w:t xml:space="preserve"> </w:t>
      </w:r>
      <w:r w:rsidR="002E3364" w:rsidRPr="00B40F6A">
        <w:rPr>
          <w:sz w:val="24"/>
          <w:szCs w:val="24"/>
          <w:lang w:val="ru-RU"/>
        </w:rPr>
        <w:t>по</w:t>
      </w:r>
      <w:r w:rsidR="001C229D" w:rsidRPr="00B40F6A">
        <w:rPr>
          <w:sz w:val="24"/>
          <w:szCs w:val="24"/>
          <w:lang w:val="ru-RU"/>
        </w:rPr>
        <w:t xml:space="preserve"> </w:t>
      </w:r>
      <w:r w:rsidR="002E3364" w:rsidRPr="00B40F6A">
        <w:rPr>
          <w:sz w:val="24"/>
          <w:szCs w:val="24"/>
          <w:lang w:val="ru-RU"/>
        </w:rPr>
        <w:t>реконструкции</w:t>
      </w:r>
      <w:r w:rsidR="001C229D" w:rsidRPr="00B40F6A">
        <w:rPr>
          <w:sz w:val="24"/>
          <w:szCs w:val="24"/>
          <w:lang w:val="ru-RU"/>
        </w:rPr>
        <w:t xml:space="preserve"> </w:t>
      </w:r>
      <w:r w:rsidR="002E3364" w:rsidRPr="00B40F6A">
        <w:rPr>
          <w:sz w:val="24"/>
          <w:szCs w:val="24"/>
          <w:lang w:val="ru-RU"/>
        </w:rPr>
        <w:t>сетей</w:t>
      </w:r>
      <w:r w:rsidR="001C229D" w:rsidRPr="00B40F6A">
        <w:rPr>
          <w:sz w:val="24"/>
          <w:szCs w:val="24"/>
          <w:lang w:val="ru-RU"/>
        </w:rPr>
        <w:t xml:space="preserve"> </w:t>
      </w:r>
      <w:r w:rsidR="002E3364" w:rsidRPr="00B40F6A">
        <w:rPr>
          <w:sz w:val="24"/>
          <w:szCs w:val="24"/>
          <w:lang w:val="ru-RU"/>
        </w:rPr>
        <w:t>водоотведения</w:t>
      </w:r>
      <w:bookmarkEnd w:id="34"/>
    </w:p>
    <w:p w:rsidR="002E3364" w:rsidRDefault="002E3364" w:rsidP="00057FC9">
      <w:pPr>
        <w:spacing w:line="276" w:lineRule="auto"/>
        <w:ind w:firstLine="720"/>
        <w:rPr>
          <w:rFonts w:ascii="Times New Roman" w:hAnsi="Times New Roman"/>
          <w:sz w:val="28"/>
          <w:szCs w:val="28"/>
          <w:lang w:val="ru-RU" w:eastAsia="ru-RU" w:bidi="ar-SA"/>
        </w:rPr>
      </w:pPr>
      <w:r w:rsidRPr="00D846FF">
        <w:rPr>
          <w:rFonts w:ascii="Times New Roman" w:hAnsi="Times New Roman"/>
          <w:sz w:val="28"/>
          <w:szCs w:val="28"/>
          <w:lang w:val="ru-RU" w:eastAsia="ru-RU" w:bidi="ar-SA"/>
        </w:rPr>
        <w:t>Объемы</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работ</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sidR="00FC02EE">
        <w:rPr>
          <w:rFonts w:ascii="Times New Roman" w:hAnsi="Times New Roman"/>
          <w:sz w:val="28"/>
          <w:szCs w:val="28"/>
          <w:lang w:val="ru-RU" w:eastAsia="ru-RU" w:bidi="ar-SA"/>
        </w:rPr>
        <w:t>р</w:t>
      </w:r>
      <w:r w:rsidR="00A75BB7">
        <w:rPr>
          <w:rFonts w:ascii="Times New Roman" w:hAnsi="Times New Roman"/>
          <w:sz w:val="28"/>
          <w:szCs w:val="28"/>
          <w:lang w:val="ru-RU" w:eastAsia="ru-RU" w:bidi="ar-SA"/>
        </w:rPr>
        <w:t>е</w:t>
      </w:r>
      <w:r w:rsidR="00FC02EE">
        <w:rPr>
          <w:rFonts w:ascii="Times New Roman" w:hAnsi="Times New Roman"/>
          <w:sz w:val="28"/>
          <w:szCs w:val="28"/>
          <w:lang w:val="ru-RU" w:eastAsia="ru-RU" w:bidi="ar-SA"/>
        </w:rPr>
        <w:t>к</w:t>
      </w:r>
      <w:r w:rsidR="00A75BB7">
        <w:rPr>
          <w:rFonts w:ascii="Times New Roman" w:hAnsi="Times New Roman"/>
          <w:sz w:val="28"/>
          <w:szCs w:val="28"/>
          <w:lang w:val="ru-RU" w:eastAsia="ru-RU" w:bidi="ar-SA"/>
        </w:rPr>
        <w:t>онструкции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сетей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00A5369B">
        <w:rPr>
          <w:rFonts w:ascii="Times New Roman" w:hAnsi="Times New Roman"/>
          <w:sz w:val="28"/>
          <w:szCs w:val="28"/>
          <w:lang w:val="ru-RU" w:eastAsia="ru-RU" w:bidi="ar-SA"/>
        </w:rPr>
        <w:t>МО г.Кропоткин</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отражены</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таблице</w:t>
      </w:r>
      <w:r w:rsidR="001C229D">
        <w:rPr>
          <w:rFonts w:ascii="Times New Roman" w:hAnsi="Times New Roman"/>
          <w:sz w:val="28"/>
          <w:szCs w:val="28"/>
          <w:lang w:val="ru-RU" w:eastAsia="ru-RU" w:bidi="ar-SA"/>
        </w:rPr>
        <w:t xml:space="preserve"> </w:t>
      </w:r>
      <w:r w:rsidR="00E43685">
        <w:rPr>
          <w:rFonts w:ascii="Times New Roman" w:hAnsi="Times New Roman"/>
          <w:sz w:val="28"/>
          <w:szCs w:val="28"/>
          <w:lang w:val="ru-RU" w:eastAsia="ru-RU" w:bidi="ar-SA"/>
        </w:rPr>
        <w:t>1</w:t>
      </w:r>
      <w:r w:rsidR="004E391E">
        <w:rPr>
          <w:rFonts w:ascii="Times New Roman" w:hAnsi="Times New Roman"/>
          <w:sz w:val="28"/>
          <w:szCs w:val="28"/>
          <w:lang w:val="ru-RU" w:eastAsia="ru-RU" w:bidi="ar-SA"/>
        </w:rPr>
        <w:t>2</w:t>
      </w:r>
      <w:r>
        <w:rPr>
          <w:rFonts w:ascii="Times New Roman" w:hAnsi="Times New Roman"/>
          <w:sz w:val="28"/>
          <w:szCs w:val="28"/>
          <w:lang w:val="ru-RU" w:eastAsia="ru-RU" w:bidi="ar-SA"/>
        </w:rPr>
        <w:t>.</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Расчет</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стоимости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работ</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выполнен</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государственным</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укрупненным</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сметным</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нормативам</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НЦС</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14-2012</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Сети</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водоснабжения</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(Приложение</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к</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приказу</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Минрегиона</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от</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30.12.2011г.</w:t>
      </w:r>
      <w:r w:rsidR="001C229D">
        <w:rPr>
          <w:rFonts w:ascii="Times New Roman" w:hAnsi="Times New Roman"/>
          <w:sz w:val="28"/>
          <w:szCs w:val="28"/>
          <w:lang w:val="ru-RU" w:eastAsia="ru-RU" w:bidi="ar-SA"/>
        </w:rPr>
        <w:t xml:space="preserve"> </w:t>
      </w:r>
      <w:r w:rsidR="00482AFE">
        <w:rPr>
          <w:rFonts w:ascii="Times New Roman" w:hAnsi="Times New Roman"/>
          <w:sz w:val="28"/>
          <w:szCs w:val="28"/>
          <w:lang w:val="ru-RU" w:eastAsia="ru-RU" w:bidi="ar-SA"/>
        </w:rPr>
        <w:t>№643)</w:t>
      </w:r>
      <w:r w:rsidR="00936C58">
        <w:rPr>
          <w:rFonts w:ascii="Times New Roman" w:hAnsi="Times New Roman"/>
          <w:sz w:val="28"/>
          <w:szCs w:val="28"/>
          <w:lang w:val="ru-RU" w:eastAsia="ru-RU" w:bidi="ar-SA"/>
        </w:rPr>
        <w:t>.</w:t>
      </w:r>
      <w:r w:rsidR="008D78C7">
        <w:rPr>
          <w:rFonts w:ascii="Times New Roman" w:hAnsi="Times New Roman"/>
          <w:sz w:val="28"/>
          <w:szCs w:val="28"/>
          <w:lang w:val="ru-RU" w:eastAsia="ru-RU" w:bidi="ar-SA"/>
        </w:rPr>
        <w:t xml:space="preserve"> Расчет диаметров канализационных сетей выполнен ориентировочно и подлежит уточнению на последующих стадиях проектирования.</w:t>
      </w:r>
    </w:p>
    <w:p w:rsidR="002E3364" w:rsidRPr="00057FC9" w:rsidRDefault="002E3364" w:rsidP="002E3364">
      <w:pPr>
        <w:spacing w:line="240" w:lineRule="auto"/>
        <w:jc w:val="right"/>
        <w:rPr>
          <w:rFonts w:ascii="Times New Roman" w:hAnsi="Times New Roman"/>
          <w:sz w:val="24"/>
          <w:szCs w:val="24"/>
          <w:lang w:val="ru-RU"/>
        </w:rPr>
      </w:pPr>
      <w:r w:rsidRPr="00057FC9">
        <w:rPr>
          <w:rFonts w:ascii="Times New Roman" w:hAnsi="Times New Roman"/>
          <w:sz w:val="24"/>
          <w:szCs w:val="24"/>
          <w:lang w:val="ru-RU"/>
        </w:rPr>
        <w:t>Таблица</w:t>
      </w:r>
      <w:r w:rsidR="001C229D" w:rsidRPr="00057FC9">
        <w:rPr>
          <w:rFonts w:ascii="Times New Roman" w:hAnsi="Times New Roman"/>
          <w:sz w:val="24"/>
          <w:szCs w:val="24"/>
          <w:lang w:val="ru-RU"/>
        </w:rPr>
        <w:t xml:space="preserve"> </w:t>
      </w:r>
      <w:r w:rsidR="00E43685" w:rsidRPr="00057FC9">
        <w:rPr>
          <w:rFonts w:ascii="Times New Roman" w:hAnsi="Times New Roman"/>
          <w:sz w:val="24"/>
          <w:szCs w:val="24"/>
          <w:lang w:val="ru-RU"/>
        </w:rPr>
        <w:t>1</w:t>
      </w:r>
      <w:r w:rsidR="004E391E">
        <w:rPr>
          <w:rFonts w:ascii="Times New Roman" w:hAnsi="Times New Roman"/>
          <w:sz w:val="24"/>
          <w:szCs w:val="24"/>
          <w:lang w:val="ru-RU"/>
        </w:rPr>
        <w:t>2</w:t>
      </w:r>
      <w:r w:rsidRPr="00057FC9">
        <w:rPr>
          <w:rFonts w:ascii="Times New Roman" w:hAnsi="Times New Roman"/>
          <w:sz w:val="24"/>
          <w:szCs w:val="24"/>
          <w:lang w:val="ru-RU"/>
        </w:rPr>
        <w:t>.</w:t>
      </w:r>
      <w:r w:rsidR="001C229D" w:rsidRPr="00057FC9">
        <w:rPr>
          <w:rFonts w:ascii="Times New Roman" w:hAnsi="Times New Roman"/>
          <w:sz w:val="24"/>
          <w:szCs w:val="24"/>
          <w:lang w:val="ru-RU"/>
        </w:rPr>
        <w:t xml:space="preserve"> </w:t>
      </w:r>
    </w:p>
    <w:tbl>
      <w:tblPr>
        <w:tblW w:w="9369"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
        <w:gridCol w:w="1984"/>
        <w:gridCol w:w="1985"/>
        <w:gridCol w:w="1842"/>
        <w:gridCol w:w="1418"/>
        <w:gridCol w:w="1701"/>
      </w:tblGrid>
      <w:tr w:rsidR="006E50CB" w:rsidRPr="000604A8" w:rsidTr="006E50CB">
        <w:trPr>
          <w:trHeight w:val="510"/>
          <w:tblHeader/>
        </w:trPr>
        <w:tc>
          <w:tcPr>
            <w:tcW w:w="439" w:type="dxa"/>
            <w:vAlign w:val="center"/>
            <w:hideMark/>
          </w:tcPr>
          <w:p w:rsidR="006E50CB" w:rsidRDefault="006E50CB" w:rsidP="002E3364">
            <w:pPr>
              <w:spacing w:line="240" w:lineRule="auto"/>
              <w:jc w:val="left"/>
              <w:rPr>
                <w:rFonts w:ascii="Times New Roman" w:hAnsi="Times New Roman"/>
                <w:b/>
                <w:color w:val="000000"/>
                <w:lang w:val="ru-RU"/>
              </w:rPr>
            </w:pPr>
          </w:p>
        </w:tc>
        <w:tc>
          <w:tcPr>
            <w:tcW w:w="1984" w:type="dxa"/>
            <w:vAlign w:val="center"/>
            <w:hideMark/>
          </w:tcPr>
          <w:p w:rsidR="006E50CB" w:rsidRDefault="006E50CB" w:rsidP="002E3364">
            <w:pPr>
              <w:spacing w:line="240" w:lineRule="auto"/>
              <w:jc w:val="center"/>
              <w:rPr>
                <w:rFonts w:ascii="Times New Roman" w:hAnsi="Times New Roman"/>
                <w:b/>
                <w:color w:val="000000"/>
                <w:lang w:val="ru-RU"/>
              </w:rPr>
            </w:pPr>
            <w:r>
              <w:rPr>
                <w:rFonts w:ascii="Times New Roman" w:hAnsi="Times New Roman"/>
                <w:b/>
                <w:color w:val="000000"/>
                <w:lang w:val="ru-RU"/>
              </w:rPr>
              <w:t>Протяженность, м</w:t>
            </w:r>
          </w:p>
        </w:tc>
        <w:tc>
          <w:tcPr>
            <w:tcW w:w="1985" w:type="dxa"/>
            <w:vAlign w:val="center"/>
            <w:hideMark/>
          </w:tcPr>
          <w:p w:rsidR="006E50CB" w:rsidRDefault="006E50CB" w:rsidP="002E3364">
            <w:pPr>
              <w:spacing w:line="240" w:lineRule="auto"/>
              <w:jc w:val="center"/>
              <w:rPr>
                <w:rFonts w:ascii="Times New Roman" w:hAnsi="Times New Roman"/>
                <w:b/>
                <w:color w:val="000000"/>
                <w:lang w:val="ru-RU"/>
              </w:rPr>
            </w:pPr>
            <w:r>
              <w:rPr>
                <w:rFonts w:ascii="Times New Roman" w:hAnsi="Times New Roman"/>
                <w:b/>
                <w:color w:val="000000"/>
                <w:lang w:val="ru-RU"/>
              </w:rPr>
              <w:t>Диаметр, мм</w:t>
            </w:r>
          </w:p>
        </w:tc>
        <w:tc>
          <w:tcPr>
            <w:tcW w:w="1842" w:type="dxa"/>
          </w:tcPr>
          <w:p w:rsidR="006E50CB" w:rsidRDefault="006E50CB" w:rsidP="002E3364">
            <w:pPr>
              <w:spacing w:line="240" w:lineRule="auto"/>
              <w:jc w:val="center"/>
              <w:rPr>
                <w:rFonts w:ascii="Times New Roman" w:hAnsi="Times New Roman"/>
                <w:b/>
                <w:color w:val="000000"/>
                <w:lang w:val="ru-RU"/>
              </w:rPr>
            </w:pPr>
            <w:r>
              <w:rPr>
                <w:rFonts w:ascii="Times New Roman" w:hAnsi="Times New Roman"/>
                <w:b/>
                <w:color w:val="000000"/>
                <w:lang w:val="ru-RU"/>
              </w:rPr>
              <w:t xml:space="preserve">Назначение </w:t>
            </w:r>
          </w:p>
        </w:tc>
        <w:tc>
          <w:tcPr>
            <w:tcW w:w="1418" w:type="dxa"/>
            <w:vAlign w:val="center"/>
            <w:hideMark/>
          </w:tcPr>
          <w:p w:rsidR="006E50CB" w:rsidRDefault="006E50CB" w:rsidP="002E3364">
            <w:pPr>
              <w:spacing w:line="240" w:lineRule="auto"/>
              <w:jc w:val="center"/>
              <w:rPr>
                <w:rFonts w:ascii="Times New Roman" w:hAnsi="Times New Roman"/>
                <w:b/>
                <w:color w:val="000000"/>
                <w:lang w:val="ru-RU"/>
              </w:rPr>
            </w:pPr>
            <w:r>
              <w:rPr>
                <w:rFonts w:ascii="Times New Roman" w:hAnsi="Times New Roman"/>
                <w:b/>
                <w:color w:val="000000"/>
                <w:lang w:val="ru-RU"/>
              </w:rPr>
              <w:t>Материал труб</w:t>
            </w:r>
          </w:p>
        </w:tc>
        <w:tc>
          <w:tcPr>
            <w:tcW w:w="1701" w:type="dxa"/>
            <w:vAlign w:val="center"/>
            <w:hideMark/>
          </w:tcPr>
          <w:p w:rsidR="006E50CB" w:rsidRDefault="006E50CB" w:rsidP="00502508">
            <w:pPr>
              <w:spacing w:line="240" w:lineRule="auto"/>
              <w:jc w:val="center"/>
              <w:rPr>
                <w:rFonts w:ascii="Times New Roman" w:hAnsi="Times New Roman"/>
                <w:b/>
                <w:color w:val="000000"/>
                <w:lang w:val="ru-RU"/>
              </w:rPr>
            </w:pPr>
            <w:r>
              <w:rPr>
                <w:rFonts w:ascii="Times New Roman" w:hAnsi="Times New Roman"/>
                <w:b/>
                <w:color w:val="000000"/>
                <w:lang w:val="ru-RU"/>
              </w:rPr>
              <w:t>Стоимость, тыс.руб. (без НДС)</w:t>
            </w:r>
          </w:p>
        </w:tc>
      </w:tr>
      <w:tr w:rsidR="006E50CB" w:rsidRPr="00216F5F" w:rsidTr="006E50CB">
        <w:trPr>
          <w:trHeight w:val="295"/>
        </w:trPr>
        <w:tc>
          <w:tcPr>
            <w:tcW w:w="439" w:type="dxa"/>
            <w:vAlign w:val="center"/>
          </w:tcPr>
          <w:p w:rsidR="006E50CB" w:rsidRPr="00482AFE" w:rsidRDefault="006E50CB" w:rsidP="002E3364">
            <w:pPr>
              <w:spacing w:line="240" w:lineRule="auto"/>
              <w:jc w:val="center"/>
              <w:rPr>
                <w:rFonts w:ascii="Times New Roman" w:hAnsi="Times New Roman"/>
                <w:color w:val="000000"/>
                <w:lang w:val="ru-RU"/>
              </w:rPr>
            </w:pPr>
            <w:r>
              <w:rPr>
                <w:rFonts w:ascii="Times New Roman" w:hAnsi="Times New Roman"/>
                <w:color w:val="000000"/>
                <w:lang w:val="ru-RU"/>
              </w:rPr>
              <w:t>1</w:t>
            </w:r>
          </w:p>
        </w:tc>
        <w:tc>
          <w:tcPr>
            <w:tcW w:w="1984" w:type="dxa"/>
            <w:vAlign w:val="center"/>
          </w:tcPr>
          <w:p w:rsidR="006E50CB" w:rsidRPr="00482AFE" w:rsidRDefault="0080539D" w:rsidP="002E3364">
            <w:pPr>
              <w:spacing w:line="240" w:lineRule="auto"/>
              <w:jc w:val="center"/>
              <w:rPr>
                <w:rFonts w:ascii="Times New Roman" w:hAnsi="Times New Roman"/>
                <w:color w:val="000000"/>
                <w:lang w:val="ru-RU"/>
              </w:rPr>
            </w:pPr>
            <w:r>
              <w:rPr>
                <w:rFonts w:ascii="Times New Roman" w:hAnsi="Times New Roman"/>
                <w:color w:val="000000"/>
                <w:lang w:val="ru-RU"/>
              </w:rPr>
              <w:t>630</w:t>
            </w:r>
          </w:p>
        </w:tc>
        <w:tc>
          <w:tcPr>
            <w:tcW w:w="1985" w:type="dxa"/>
            <w:vAlign w:val="center"/>
          </w:tcPr>
          <w:p w:rsidR="006E50CB" w:rsidRPr="00482AFE" w:rsidRDefault="006E50CB" w:rsidP="002E3364">
            <w:pPr>
              <w:spacing w:line="240" w:lineRule="auto"/>
              <w:jc w:val="center"/>
              <w:rPr>
                <w:rFonts w:ascii="Times New Roman" w:hAnsi="Times New Roman"/>
                <w:color w:val="000000"/>
                <w:lang w:val="ru-RU"/>
              </w:rPr>
            </w:pPr>
            <w:r>
              <w:rPr>
                <w:rFonts w:ascii="Times New Roman" w:hAnsi="Times New Roman"/>
                <w:color w:val="000000"/>
                <w:lang w:val="ru-RU"/>
              </w:rPr>
              <w:t>2х150</w:t>
            </w:r>
          </w:p>
        </w:tc>
        <w:tc>
          <w:tcPr>
            <w:tcW w:w="1842" w:type="dxa"/>
          </w:tcPr>
          <w:p w:rsidR="006E50CB" w:rsidRPr="00216F5F" w:rsidRDefault="006E50CB" w:rsidP="006E50CB">
            <w:pPr>
              <w:spacing w:line="240" w:lineRule="auto"/>
              <w:jc w:val="center"/>
              <w:rPr>
                <w:rFonts w:ascii="Times New Roman" w:hAnsi="Times New Roman"/>
                <w:color w:val="000000"/>
                <w:lang w:val="ru-RU"/>
              </w:rPr>
            </w:pPr>
            <w:r>
              <w:rPr>
                <w:rFonts w:ascii="Times New Roman" w:hAnsi="Times New Roman"/>
                <w:color w:val="000000"/>
                <w:lang w:val="ru-RU"/>
              </w:rPr>
              <w:t>Напорные сети в две нитки</w:t>
            </w:r>
          </w:p>
        </w:tc>
        <w:tc>
          <w:tcPr>
            <w:tcW w:w="1418" w:type="dxa"/>
            <w:vAlign w:val="center"/>
          </w:tcPr>
          <w:p w:rsidR="006E50CB" w:rsidRPr="00216F5F" w:rsidRDefault="006E50CB" w:rsidP="00C74BB2">
            <w:pPr>
              <w:spacing w:line="240" w:lineRule="auto"/>
              <w:jc w:val="center"/>
              <w:rPr>
                <w:rFonts w:ascii="Times New Roman" w:hAnsi="Times New Roman"/>
                <w:color w:val="000000"/>
                <w:lang w:val="ru-RU"/>
              </w:rPr>
            </w:pPr>
            <w:r w:rsidRPr="00216F5F">
              <w:rPr>
                <w:rFonts w:ascii="Times New Roman" w:hAnsi="Times New Roman"/>
                <w:color w:val="000000"/>
                <w:lang w:val="ru-RU"/>
              </w:rPr>
              <w:t>пнд</w:t>
            </w:r>
          </w:p>
        </w:tc>
        <w:tc>
          <w:tcPr>
            <w:tcW w:w="1701" w:type="dxa"/>
            <w:vAlign w:val="center"/>
          </w:tcPr>
          <w:p w:rsidR="006E50CB" w:rsidRPr="00482AFE" w:rsidRDefault="00BD62E0" w:rsidP="002E3364">
            <w:pPr>
              <w:spacing w:line="240" w:lineRule="auto"/>
              <w:jc w:val="center"/>
              <w:rPr>
                <w:rFonts w:ascii="Times New Roman" w:hAnsi="Times New Roman"/>
                <w:color w:val="000000"/>
                <w:lang w:val="ru-RU"/>
              </w:rPr>
            </w:pPr>
            <w:r w:rsidRPr="00BD62E0">
              <w:rPr>
                <w:rFonts w:ascii="Times New Roman" w:hAnsi="Times New Roman"/>
                <w:color w:val="000000"/>
                <w:lang w:val="ru-RU"/>
              </w:rPr>
              <w:t>3789,98</w:t>
            </w:r>
          </w:p>
        </w:tc>
      </w:tr>
      <w:tr w:rsidR="006E50CB" w:rsidRPr="00216F5F" w:rsidTr="006E50CB">
        <w:trPr>
          <w:trHeight w:val="295"/>
        </w:trPr>
        <w:tc>
          <w:tcPr>
            <w:tcW w:w="439" w:type="dxa"/>
            <w:vAlign w:val="center"/>
          </w:tcPr>
          <w:p w:rsidR="006E50CB" w:rsidRPr="00482AFE" w:rsidRDefault="006E50CB" w:rsidP="002E3364">
            <w:pPr>
              <w:spacing w:line="240" w:lineRule="auto"/>
              <w:jc w:val="center"/>
              <w:rPr>
                <w:rFonts w:ascii="Times New Roman" w:hAnsi="Times New Roman"/>
                <w:color w:val="000000"/>
                <w:lang w:val="ru-RU"/>
              </w:rPr>
            </w:pPr>
            <w:r>
              <w:rPr>
                <w:rFonts w:ascii="Times New Roman" w:hAnsi="Times New Roman"/>
                <w:color w:val="000000"/>
                <w:lang w:val="ru-RU"/>
              </w:rPr>
              <w:t>2</w:t>
            </w:r>
          </w:p>
        </w:tc>
        <w:tc>
          <w:tcPr>
            <w:tcW w:w="1984" w:type="dxa"/>
            <w:vAlign w:val="center"/>
          </w:tcPr>
          <w:p w:rsidR="006E50CB" w:rsidRPr="00482AFE" w:rsidRDefault="0080539D" w:rsidP="002E3364">
            <w:pPr>
              <w:spacing w:line="240" w:lineRule="auto"/>
              <w:jc w:val="center"/>
              <w:rPr>
                <w:rFonts w:ascii="Times New Roman" w:hAnsi="Times New Roman"/>
                <w:color w:val="000000"/>
                <w:lang w:val="ru-RU"/>
              </w:rPr>
            </w:pPr>
            <w:r>
              <w:rPr>
                <w:rFonts w:ascii="Times New Roman" w:hAnsi="Times New Roman"/>
                <w:color w:val="000000"/>
                <w:lang w:val="ru-RU"/>
              </w:rPr>
              <w:t>630</w:t>
            </w:r>
          </w:p>
        </w:tc>
        <w:tc>
          <w:tcPr>
            <w:tcW w:w="1985" w:type="dxa"/>
            <w:vAlign w:val="center"/>
          </w:tcPr>
          <w:p w:rsidR="006E50CB" w:rsidRPr="00482AFE" w:rsidRDefault="006E50CB" w:rsidP="0080539D">
            <w:pPr>
              <w:spacing w:line="240" w:lineRule="auto"/>
              <w:jc w:val="center"/>
              <w:rPr>
                <w:rFonts w:ascii="Times New Roman" w:hAnsi="Times New Roman"/>
                <w:color w:val="000000"/>
                <w:lang w:val="ru-RU"/>
              </w:rPr>
            </w:pPr>
            <w:r>
              <w:rPr>
                <w:rFonts w:ascii="Times New Roman" w:hAnsi="Times New Roman"/>
                <w:color w:val="000000"/>
                <w:lang w:val="ru-RU"/>
              </w:rPr>
              <w:t>2х</w:t>
            </w:r>
            <w:r w:rsidR="0080539D">
              <w:rPr>
                <w:rFonts w:ascii="Times New Roman" w:hAnsi="Times New Roman"/>
                <w:color w:val="000000"/>
                <w:lang w:val="ru-RU"/>
              </w:rPr>
              <w:t>8</w:t>
            </w:r>
            <w:r>
              <w:rPr>
                <w:rFonts w:ascii="Times New Roman" w:hAnsi="Times New Roman"/>
                <w:color w:val="000000"/>
                <w:lang w:val="ru-RU"/>
              </w:rPr>
              <w:t>00</w:t>
            </w:r>
          </w:p>
        </w:tc>
        <w:tc>
          <w:tcPr>
            <w:tcW w:w="1842" w:type="dxa"/>
          </w:tcPr>
          <w:p w:rsidR="006E50CB" w:rsidRPr="00216F5F" w:rsidRDefault="006E50CB" w:rsidP="00502508">
            <w:pPr>
              <w:spacing w:line="240" w:lineRule="auto"/>
              <w:jc w:val="center"/>
              <w:rPr>
                <w:rFonts w:ascii="Times New Roman" w:hAnsi="Times New Roman"/>
                <w:color w:val="000000"/>
                <w:lang w:val="ru-RU"/>
              </w:rPr>
            </w:pPr>
            <w:r>
              <w:rPr>
                <w:rFonts w:ascii="Times New Roman" w:hAnsi="Times New Roman"/>
                <w:color w:val="000000"/>
                <w:lang w:val="ru-RU"/>
              </w:rPr>
              <w:t>Напорные сети в две нитки</w:t>
            </w:r>
          </w:p>
        </w:tc>
        <w:tc>
          <w:tcPr>
            <w:tcW w:w="1418" w:type="dxa"/>
            <w:vAlign w:val="center"/>
          </w:tcPr>
          <w:p w:rsidR="006E50CB" w:rsidRPr="00216F5F" w:rsidRDefault="006E50CB" w:rsidP="00C74BB2">
            <w:pPr>
              <w:spacing w:line="240" w:lineRule="auto"/>
              <w:jc w:val="center"/>
              <w:rPr>
                <w:rFonts w:ascii="Times New Roman" w:hAnsi="Times New Roman"/>
                <w:color w:val="000000"/>
                <w:lang w:val="ru-RU"/>
              </w:rPr>
            </w:pPr>
            <w:r w:rsidRPr="00216F5F">
              <w:rPr>
                <w:rFonts w:ascii="Times New Roman" w:hAnsi="Times New Roman"/>
                <w:color w:val="000000"/>
                <w:lang w:val="ru-RU"/>
              </w:rPr>
              <w:t>пнд</w:t>
            </w:r>
          </w:p>
        </w:tc>
        <w:tc>
          <w:tcPr>
            <w:tcW w:w="1701" w:type="dxa"/>
            <w:vAlign w:val="center"/>
          </w:tcPr>
          <w:p w:rsidR="006E50CB" w:rsidRPr="00482AFE" w:rsidRDefault="00E64E4F" w:rsidP="002E3364">
            <w:pPr>
              <w:spacing w:line="240" w:lineRule="auto"/>
              <w:jc w:val="center"/>
              <w:rPr>
                <w:rFonts w:ascii="Times New Roman" w:hAnsi="Times New Roman"/>
                <w:color w:val="000000"/>
                <w:lang w:val="ru-RU"/>
              </w:rPr>
            </w:pPr>
            <w:r w:rsidRPr="00E64E4F">
              <w:rPr>
                <w:rFonts w:ascii="Times New Roman" w:hAnsi="Times New Roman"/>
                <w:color w:val="000000"/>
                <w:lang w:val="ru-RU"/>
              </w:rPr>
              <w:t>15499,89</w:t>
            </w:r>
          </w:p>
        </w:tc>
      </w:tr>
      <w:tr w:rsidR="0080539D" w:rsidTr="0080539D">
        <w:trPr>
          <w:trHeight w:val="295"/>
        </w:trPr>
        <w:tc>
          <w:tcPr>
            <w:tcW w:w="439" w:type="dxa"/>
            <w:vAlign w:val="center"/>
          </w:tcPr>
          <w:p w:rsidR="0080539D" w:rsidRPr="00482AFE" w:rsidRDefault="0080539D" w:rsidP="002E3364">
            <w:pPr>
              <w:spacing w:line="240" w:lineRule="auto"/>
              <w:jc w:val="center"/>
              <w:rPr>
                <w:rFonts w:ascii="Times New Roman" w:hAnsi="Times New Roman"/>
                <w:color w:val="000000"/>
                <w:lang w:val="ru-RU"/>
              </w:rPr>
            </w:pPr>
          </w:p>
        </w:tc>
        <w:tc>
          <w:tcPr>
            <w:tcW w:w="1984" w:type="dxa"/>
            <w:vAlign w:val="center"/>
          </w:tcPr>
          <w:p w:rsidR="0080539D" w:rsidRPr="007E4B73" w:rsidRDefault="0080539D" w:rsidP="00C02EF3">
            <w:pPr>
              <w:spacing w:line="240" w:lineRule="auto"/>
              <w:jc w:val="center"/>
              <w:rPr>
                <w:rFonts w:ascii="Times New Roman" w:hAnsi="Times New Roman"/>
                <w:color w:val="000000"/>
                <w:lang w:val="ru-RU"/>
              </w:rPr>
            </w:pPr>
            <w:r>
              <w:rPr>
                <w:rFonts w:ascii="Times New Roman" w:hAnsi="Times New Roman"/>
                <w:color w:val="000000"/>
                <w:lang w:val="ru-RU"/>
              </w:rPr>
              <w:t>18</w:t>
            </w:r>
            <w:r w:rsidR="00C02EF3">
              <w:rPr>
                <w:rFonts w:ascii="Times New Roman" w:hAnsi="Times New Roman"/>
                <w:color w:val="000000"/>
                <w:lang w:val="ru-RU"/>
              </w:rPr>
              <w:t>17</w:t>
            </w:r>
            <w:r>
              <w:rPr>
                <w:rFonts w:ascii="Times New Roman" w:hAnsi="Times New Roman"/>
                <w:color w:val="000000"/>
                <w:lang w:val="ru-RU"/>
              </w:rPr>
              <w:t>0</w:t>
            </w:r>
          </w:p>
        </w:tc>
        <w:tc>
          <w:tcPr>
            <w:tcW w:w="1985" w:type="dxa"/>
            <w:vAlign w:val="center"/>
          </w:tcPr>
          <w:p w:rsidR="0080539D" w:rsidRPr="007E4B73" w:rsidRDefault="0080539D" w:rsidP="002E3364">
            <w:pPr>
              <w:spacing w:line="240" w:lineRule="auto"/>
              <w:jc w:val="center"/>
              <w:rPr>
                <w:rFonts w:ascii="Times New Roman" w:hAnsi="Times New Roman"/>
                <w:color w:val="000000"/>
                <w:lang w:val="ru-RU"/>
              </w:rPr>
            </w:pPr>
            <w:r>
              <w:rPr>
                <w:rFonts w:ascii="Times New Roman" w:hAnsi="Times New Roman"/>
                <w:color w:val="000000"/>
                <w:lang w:val="ru-RU"/>
              </w:rPr>
              <w:t>200</w:t>
            </w:r>
          </w:p>
        </w:tc>
        <w:tc>
          <w:tcPr>
            <w:tcW w:w="1842" w:type="dxa"/>
          </w:tcPr>
          <w:p w:rsidR="0080539D" w:rsidRPr="006E50CB" w:rsidRDefault="0080539D" w:rsidP="00F60B60">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80539D" w:rsidRPr="0080539D" w:rsidRDefault="0080539D" w:rsidP="002E3364">
            <w:pPr>
              <w:spacing w:line="240" w:lineRule="auto"/>
              <w:jc w:val="center"/>
              <w:rPr>
                <w:rFonts w:ascii="Times New Roman" w:hAnsi="Times New Roman"/>
                <w:color w:val="000000"/>
                <w:lang w:val="ru-RU"/>
              </w:rPr>
            </w:pPr>
            <w:r>
              <w:rPr>
                <w:rFonts w:ascii="Times New Roman" w:hAnsi="Times New Roman"/>
                <w:color w:val="000000"/>
                <w:lang w:val="ru-RU"/>
              </w:rPr>
              <w:t>пнд</w:t>
            </w:r>
          </w:p>
        </w:tc>
        <w:tc>
          <w:tcPr>
            <w:tcW w:w="1701" w:type="dxa"/>
            <w:vAlign w:val="center"/>
          </w:tcPr>
          <w:p w:rsidR="0080539D" w:rsidRPr="00ED2CA4" w:rsidRDefault="00BD62E0" w:rsidP="005B37D7">
            <w:pPr>
              <w:spacing w:line="240" w:lineRule="auto"/>
              <w:jc w:val="center"/>
              <w:rPr>
                <w:rFonts w:ascii="Times New Roman" w:hAnsi="Times New Roman"/>
                <w:color w:val="000000"/>
                <w:lang w:val="ru-RU"/>
              </w:rPr>
            </w:pPr>
            <w:r w:rsidRPr="00BD62E0">
              <w:rPr>
                <w:rFonts w:ascii="Times New Roman" w:hAnsi="Times New Roman"/>
                <w:color w:val="000000"/>
                <w:lang w:val="ru-RU"/>
              </w:rPr>
              <w:t>107615,64</w:t>
            </w:r>
          </w:p>
        </w:tc>
      </w:tr>
      <w:tr w:rsidR="00D348C8" w:rsidTr="0080539D">
        <w:trPr>
          <w:trHeight w:val="295"/>
        </w:trPr>
        <w:tc>
          <w:tcPr>
            <w:tcW w:w="439" w:type="dxa"/>
            <w:vAlign w:val="center"/>
          </w:tcPr>
          <w:p w:rsidR="00D348C8" w:rsidRPr="00482AFE" w:rsidRDefault="00D348C8" w:rsidP="002E3364">
            <w:pPr>
              <w:spacing w:line="240" w:lineRule="auto"/>
              <w:jc w:val="center"/>
              <w:rPr>
                <w:rFonts w:ascii="Times New Roman" w:hAnsi="Times New Roman"/>
                <w:color w:val="000000"/>
                <w:lang w:val="ru-RU"/>
              </w:rPr>
            </w:pPr>
          </w:p>
        </w:tc>
        <w:tc>
          <w:tcPr>
            <w:tcW w:w="1984"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3120</w:t>
            </w:r>
          </w:p>
        </w:tc>
        <w:tc>
          <w:tcPr>
            <w:tcW w:w="1985"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250</w:t>
            </w:r>
          </w:p>
        </w:tc>
        <w:tc>
          <w:tcPr>
            <w:tcW w:w="1842" w:type="dxa"/>
          </w:tcPr>
          <w:p w:rsidR="00D348C8" w:rsidRPr="006E50CB" w:rsidRDefault="00D348C8" w:rsidP="00F60B60">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пнд</w:t>
            </w:r>
          </w:p>
        </w:tc>
        <w:tc>
          <w:tcPr>
            <w:tcW w:w="1701" w:type="dxa"/>
            <w:vAlign w:val="center"/>
          </w:tcPr>
          <w:p w:rsidR="00D348C8" w:rsidRPr="00ED2CA4" w:rsidRDefault="00BD62E0" w:rsidP="005B37D7">
            <w:pPr>
              <w:spacing w:line="240" w:lineRule="auto"/>
              <w:jc w:val="center"/>
              <w:rPr>
                <w:rFonts w:ascii="Times New Roman" w:hAnsi="Times New Roman"/>
                <w:color w:val="000000"/>
                <w:lang w:val="ru-RU"/>
              </w:rPr>
            </w:pPr>
            <w:r w:rsidRPr="00BD62E0">
              <w:rPr>
                <w:rFonts w:ascii="Times New Roman" w:hAnsi="Times New Roman"/>
                <w:color w:val="000000"/>
                <w:lang w:val="ru-RU"/>
              </w:rPr>
              <w:t>19635,39</w:t>
            </w:r>
          </w:p>
        </w:tc>
      </w:tr>
      <w:tr w:rsidR="00D348C8" w:rsidTr="006E50CB">
        <w:trPr>
          <w:trHeight w:val="295"/>
        </w:trPr>
        <w:tc>
          <w:tcPr>
            <w:tcW w:w="439" w:type="dxa"/>
            <w:vAlign w:val="center"/>
          </w:tcPr>
          <w:p w:rsidR="00D348C8" w:rsidRPr="00482AFE" w:rsidRDefault="00D348C8" w:rsidP="00D93642">
            <w:pPr>
              <w:spacing w:line="240" w:lineRule="auto"/>
              <w:jc w:val="center"/>
              <w:rPr>
                <w:rFonts w:ascii="Times New Roman" w:hAnsi="Times New Roman"/>
                <w:color w:val="000000"/>
                <w:lang w:val="ru-RU"/>
              </w:rPr>
            </w:pPr>
            <w:r>
              <w:rPr>
                <w:rFonts w:ascii="Times New Roman" w:hAnsi="Times New Roman"/>
                <w:color w:val="000000"/>
                <w:lang w:val="ru-RU"/>
              </w:rPr>
              <w:t>10</w:t>
            </w:r>
          </w:p>
        </w:tc>
        <w:tc>
          <w:tcPr>
            <w:tcW w:w="1984" w:type="dxa"/>
            <w:vAlign w:val="center"/>
          </w:tcPr>
          <w:p w:rsidR="00D348C8" w:rsidRPr="0028218D" w:rsidRDefault="00D348C8" w:rsidP="0028218D">
            <w:pPr>
              <w:spacing w:line="240" w:lineRule="auto"/>
              <w:jc w:val="center"/>
              <w:rPr>
                <w:rFonts w:ascii="Times New Roman" w:hAnsi="Times New Roman"/>
                <w:color w:val="000000"/>
                <w:lang w:val="ru-RU"/>
              </w:rPr>
            </w:pPr>
            <w:r>
              <w:rPr>
                <w:rFonts w:ascii="Times New Roman" w:hAnsi="Times New Roman"/>
                <w:color w:val="000000"/>
                <w:lang w:val="ru-RU"/>
              </w:rPr>
              <w:t>4840</w:t>
            </w:r>
          </w:p>
        </w:tc>
        <w:tc>
          <w:tcPr>
            <w:tcW w:w="1985"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300</w:t>
            </w:r>
          </w:p>
        </w:tc>
        <w:tc>
          <w:tcPr>
            <w:tcW w:w="1842" w:type="dxa"/>
          </w:tcPr>
          <w:p w:rsidR="00D348C8" w:rsidRPr="006E50CB" w:rsidRDefault="00D348C8" w:rsidP="00502508">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D348C8" w:rsidRPr="00216F5F" w:rsidRDefault="00D348C8" w:rsidP="00546A8D">
            <w:pPr>
              <w:spacing w:line="240" w:lineRule="auto"/>
              <w:jc w:val="center"/>
              <w:rPr>
                <w:rFonts w:ascii="Times New Roman" w:hAnsi="Times New Roman"/>
                <w:color w:val="000000"/>
                <w:lang w:val="ru-RU"/>
              </w:rPr>
            </w:pPr>
            <w:r w:rsidRPr="00216F5F">
              <w:rPr>
                <w:rFonts w:ascii="Times New Roman" w:hAnsi="Times New Roman"/>
                <w:color w:val="000000"/>
                <w:lang w:val="ru-RU"/>
              </w:rPr>
              <w:t>пнд</w:t>
            </w:r>
          </w:p>
        </w:tc>
        <w:tc>
          <w:tcPr>
            <w:tcW w:w="1701" w:type="dxa"/>
            <w:vAlign w:val="center"/>
          </w:tcPr>
          <w:p w:rsidR="00D348C8" w:rsidRPr="0028218D" w:rsidRDefault="00BD62E0" w:rsidP="002E3364">
            <w:pPr>
              <w:spacing w:line="240" w:lineRule="auto"/>
              <w:jc w:val="center"/>
              <w:rPr>
                <w:rFonts w:ascii="Times New Roman" w:hAnsi="Times New Roman"/>
                <w:color w:val="000000"/>
                <w:lang w:val="ru-RU"/>
              </w:rPr>
            </w:pPr>
            <w:r w:rsidRPr="00BD62E0">
              <w:rPr>
                <w:rFonts w:ascii="Times New Roman" w:hAnsi="Times New Roman"/>
                <w:color w:val="000000"/>
                <w:lang w:val="ru-RU"/>
              </w:rPr>
              <w:t>32254,15</w:t>
            </w:r>
          </w:p>
        </w:tc>
      </w:tr>
      <w:tr w:rsidR="00D348C8" w:rsidTr="006E50CB">
        <w:trPr>
          <w:trHeight w:val="295"/>
        </w:trPr>
        <w:tc>
          <w:tcPr>
            <w:tcW w:w="439" w:type="dxa"/>
            <w:vAlign w:val="center"/>
          </w:tcPr>
          <w:p w:rsidR="00D348C8" w:rsidRPr="002C429E" w:rsidRDefault="00D348C8" w:rsidP="00D93642">
            <w:pPr>
              <w:spacing w:line="240" w:lineRule="auto"/>
              <w:jc w:val="center"/>
              <w:rPr>
                <w:rFonts w:ascii="Times New Roman" w:hAnsi="Times New Roman"/>
                <w:color w:val="000000"/>
                <w:lang w:val="ru-RU"/>
              </w:rPr>
            </w:pPr>
            <w:r>
              <w:rPr>
                <w:rFonts w:ascii="Times New Roman" w:hAnsi="Times New Roman"/>
                <w:color w:val="000000"/>
                <w:lang w:val="ru-RU"/>
              </w:rPr>
              <w:t>11</w:t>
            </w:r>
          </w:p>
        </w:tc>
        <w:tc>
          <w:tcPr>
            <w:tcW w:w="1984" w:type="dxa"/>
            <w:vAlign w:val="center"/>
          </w:tcPr>
          <w:p w:rsidR="00D348C8" w:rsidRPr="0028218D"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2520</w:t>
            </w:r>
          </w:p>
        </w:tc>
        <w:tc>
          <w:tcPr>
            <w:tcW w:w="1985"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350</w:t>
            </w:r>
          </w:p>
        </w:tc>
        <w:tc>
          <w:tcPr>
            <w:tcW w:w="1842" w:type="dxa"/>
          </w:tcPr>
          <w:p w:rsidR="00D348C8" w:rsidRPr="006E50CB" w:rsidRDefault="00D348C8" w:rsidP="00502508">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D348C8" w:rsidRPr="00216F5F" w:rsidRDefault="00D348C8" w:rsidP="00546A8D">
            <w:pPr>
              <w:spacing w:line="240" w:lineRule="auto"/>
              <w:jc w:val="center"/>
              <w:rPr>
                <w:rFonts w:ascii="Times New Roman" w:hAnsi="Times New Roman"/>
                <w:color w:val="000000"/>
                <w:lang w:val="ru-RU"/>
              </w:rPr>
            </w:pPr>
            <w:r w:rsidRPr="00216F5F">
              <w:rPr>
                <w:rFonts w:ascii="Times New Roman" w:hAnsi="Times New Roman"/>
                <w:color w:val="000000"/>
                <w:lang w:val="ru-RU"/>
              </w:rPr>
              <w:t>пнд</w:t>
            </w:r>
          </w:p>
        </w:tc>
        <w:tc>
          <w:tcPr>
            <w:tcW w:w="1701" w:type="dxa"/>
            <w:vAlign w:val="center"/>
          </w:tcPr>
          <w:p w:rsidR="00D348C8" w:rsidRPr="0028218D" w:rsidRDefault="00BD62E0" w:rsidP="002E3364">
            <w:pPr>
              <w:spacing w:line="240" w:lineRule="auto"/>
              <w:jc w:val="center"/>
              <w:rPr>
                <w:rFonts w:ascii="Times New Roman" w:hAnsi="Times New Roman"/>
                <w:color w:val="000000"/>
                <w:lang w:val="ru-RU"/>
              </w:rPr>
            </w:pPr>
            <w:r w:rsidRPr="00BD62E0">
              <w:rPr>
                <w:rFonts w:ascii="Times New Roman" w:hAnsi="Times New Roman"/>
                <w:color w:val="000000"/>
                <w:lang w:val="ru-RU"/>
              </w:rPr>
              <w:t>17772,80</w:t>
            </w:r>
          </w:p>
        </w:tc>
      </w:tr>
      <w:tr w:rsidR="00D348C8" w:rsidTr="006E50CB">
        <w:trPr>
          <w:trHeight w:val="295"/>
        </w:trPr>
        <w:tc>
          <w:tcPr>
            <w:tcW w:w="439" w:type="dxa"/>
            <w:vAlign w:val="center"/>
          </w:tcPr>
          <w:p w:rsidR="00D348C8" w:rsidRDefault="00D348C8" w:rsidP="00D93642">
            <w:pPr>
              <w:spacing w:line="240" w:lineRule="auto"/>
              <w:jc w:val="center"/>
              <w:rPr>
                <w:rFonts w:ascii="Times New Roman" w:hAnsi="Times New Roman"/>
                <w:color w:val="000000"/>
                <w:lang w:val="ru-RU"/>
              </w:rPr>
            </w:pPr>
            <w:r>
              <w:rPr>
                <w:rFonts w:ascii="Times New Roman" w:hAnsi="Times New Roman"/>
                <w:color w:val="000000"/>
                <w:lang w:val="ru-RU"/>
              </w:rPr>
              <w:t>12</w:t>
            </w:r>
          </w:p>
        </w:tc>
        <w:tc>
          <w:tcPr>
            <w:tcW w:w="1984" w:type="dxa"/>
            <w:vAlign w:val="center"/>
          </w:tcPr>
          <w:p w:rsidR="00D348C8" w:rsidRPr="002C429E"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3680</w:t>
            </w:r>
          </w:p>
        </w:tc>
        <w:tc>
          <w:tcPr>
            <w:tcW w:w="1985"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400</w:t>
            </w:r>
          </w:p>
        </w:tc>
        <w:tc>
          <w:tcPr>
            <w:tcW w:w="1842" w:type="dxa"/>
          </w:tcPr>
          <w:p w:rsidR="00D348C8" w:rsidRPr="006E50CB" w:rsidRDefault="00D348C8" w:rsidP="00502508">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D348C8" w:rsidRDefault="00D348C8" w:rsidP="00546A8D">
            <w:pPr>
              <w:spacing w:line="240" w:lineRule="auto"/>
              <w:jc w:val="center"/>
              <w:rPr>
                <w:rFonts w:ascii="Times New Roman" w:hAnsi="Times New Roman"/>
                <w:color w:val="000000"/>
              </w:rPr>
            </w:pPr>
            <w:r>
              <w:rPr>
                <w:rFonts w:ascii="Times New Roman" w:hAnsi="Times New Roman"/>
                <w:color w:val="000000"/>
              </w:rPr>
              <w:t>пнд</w:t>
            </w:r>
          </w:p>
        </w:tc>
        <w:tc>
          <w:tcPr>
            <w:tcW w:w="1701" w:type="dxa"/>
            <w:vAlign w:val="center"/>
          </w:tcPr>
          <w:p w:rsidR="00D348C8" w:rsidRPr="00D93642" w:rsidRDefault="00BD62E0" w:rsidP="002E3364">
            <w:pPr>
              <w:spacing w:line="240" w:lineRule="auto"/>
              <w:jc w:val="center"/>
              <w:rPr>
                <w:rFonts w:ascii="Times New Roman" w:hAnsi="Times New Roman"/>
                <w:color w:val="000000"/>
                <w:lang w:val="ru-RU"/>
              </w:rPr>
            </w:pPr>
            <w:r w:rsidRPr="00BD62E0">
              <w:rPr>
                <w:rFonts w:ascii="Times New Roman" w:hAnsi="Times New Roman"/>
                <w:color w:val="000000"/>
                <w:lang w:val="ru-RU"/>
              </w:rPr>
              <w:t>27384,05</w:t>
            </w:r>
          </w:p>
        </w:tc>
      </w:tr>
      <w:tr w:rsidR="00D348C8" w:rsidTr="006E50CB">
        <w:trPr>
          <w:trHeight w:val="295"/>
        </w:trPr>
        <w:tc>
          <w:tcPr>
            <w:tcW w:w="439" w:type="dxa"/>
            <w:vAlign w:val="center"/>
          </w:tcPr>
          <w:p w:rsidR="00D348C8" w:rsidRDefault="00D348C8" w:rsidP="00D93642">
            <w:pPr>
              <w:spacing w:line="240" w:lineRule="auto"/>
              <w:jc w:val="center"/>
              <w:rPr>
                <w:rFonts w:ascii="Times New Roman" w:hAnsi="Times New Roman"/>
                <w:color w:val="000000"/>
                <w:lang w:val="ru-RU"/>
              </w:rPr>
            </w:pPr>
            <w:r>
              <w:rPr>
                <w:rFonts w:ascii="Times New Roman" w:hAnsi="Times New Roman"/>
                <w:color w:val="000000"/>
                <w:lang w:val="ru-RU"/>
              </w:rPr>
              <w:t>13</w:t>
            </w:r>
          </w:p>
        </w:tc>
        <w:tc>
          <w:tcPr>
            <w:tcW w:w="1984" w:type="dxa"/>
            <w:vAlign w:val="center"/>
          </w:tcPr>
          <w:p w:rsidR="00D348C8" w:rsidRPr="002C429E"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760</w:t>
            </w:r>
          </w:p>
        </w:tc>
        <w:tc>
          <w:tcPr>
            <w:tcW w:w="1985"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450</w:t>
            </w:r>
          </w:p>
        </w:tc>
        <w:tc>
          <w:tcPr>
            <w:tcW w:w="1842" w:type="dxa"/>
          </w:tcPr>
          <w:p w:rsidR="00D348C8" w:rsidRPr="006E50CB" w:rsidRDefault="00D348C8" w:rsidP="00502508">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D348C8" w:rsidRDefault="00D348C8" w:rsidP="00546A8D">
            <w:pPr>
              <w:spacing w:line="240" w:lineRule="auto"/>
              <w:jc w:val="center"/>
              <w:rPr>
                <w:rFonts w:ascii="Times New Roman" w:hAnsi="Times New Roman"/>
                <w:color w:val="000000"/>
              </w:rPr>
            </w:pPr>
            <w:r>
              <w:rPr>
                <w:rFonts w:ascii="Times New Roman" w:hAnsi="Times New Roman"/>
                <w:color w:val="000000"/>
              </w:rPr>
              <w:t>пнд</w:t>
            </w:r>
          </w:p>
        </w:tc>
        <w:tc>
          <w:tcPr>
            <w:tcW w:w="1701" w:type="dxa"/>
            <w:vAlign w:val="center"/>
          </w:tcPr>
          <w:p w:rsidR="00D348C8" w:rsidRPr="00D93642" w:rsidRDefault="00BD62E0" w:rsidP="002E3364">
            <w:pPr>
              <w:spacing w:line="240" w:lineRule="auto"/>
              <w:jc w:val="center"/>
              <w:rPr>
                <w:rFonts w:ascii="Times New Roman" w:hAnsi="Times New Roman"/>
                <w:color w:val="000000"/>
                <w:lang w:val="ru-RU"/>
              </w:rPr>
            </w:pPr>
            <w:r w:rsidRPr="00BD62E0">
              <w:rPr>
                <w:rFonts w:ascii="Times New Roman" w:hAnsi="Times New Roman"/>
                <w:color w:val="000000"/>
                <w:lang w:val="ru-RU"/>
              </w:rPr>
              <w:t>6225,14</w:t>
            </w:r>
          </w:p>
        </w:tc>
      </w:tr>
      <w:tr w:rsidR="00D348C8" w:rsidTr="006E50CB">
        <w:trPr>
          <w:trHeight w:val="295"/>
        </w:trPr>
        <w:tc>
          <w:tcPr>
            <w:tcW w:w="439" w:type="dxa"/>
            <w:vAlign w:val="center"/>
          </w:tcPr>
          <w:p w:rsidR="00D348C8" w:rsidRDefault="00D348C8" w:rsidP="00D93642">
            <w:pPr>
              <w:spacing w:line="240" w:lineRule="auto"/>
              <w:jc w:val="center"/>
              <w:rPr>
                <w:rFonts w:ascii="Times New Roman" w:hAnsi="Times New Roman"/>
                <w:color w:val="000000"/>
                <w:lang w:val="ru-RU"/>
              </w:rPr>
            </w:pPr>
            <w:r>
              <w:rPr>
                <w:rFonts w:ascii="Times New Roman" w:hAnsi="Times New Roman"/>
                <w:color w:val="000000"/>
                <w:lang w:val="ru-RU"/>
              </w:rPr>
              <w:t>14</w:t>
            </w:r>
          </w:p>
        </w:tc>
        <w:tc>
          <w:tcPr>
            <w:tcW w:w="1984" w:type="dxa"/>
            <w:vAlign w:val="center"/>
          </w:tcPr>
          <w:p w:rsidR="00D348C8" w:rsidRPr="002C429E"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250</w:t>
            </w:r>
          </w:p>
        </w:tc>
        <w:tc>
          <w:tcPr>
            <w:tcW w:w="1985"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500</w:t>
            </w:r>
          </w:p>
        </w:tc>
        <w:tc>
          <w:tcPr>
            <w:tcW w:w="1842" w:type="dxa"/>
          </w:tcPr>
          <w:p w:rsidR="00D348C8" w:rsidRPr="006E50CB" w:rsidRDefault="00D348C8" w:rsidP="00502508">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D348C8" w:rsidRDefault="00D348C8" w:rsidP="00546A8D">
            <w:pPr>
              <w:spacing w:line="240" w:lineRule="auto"/>
              <w:jc w:val="center"/>
              <w:rPr>
                <w:rFonts w:ascii="Times New Roman" w:hAnsi="Times New Roman"/>
                <w:color w:val="000000"/>
              </w:rPr>
            </w:pPr>
            <w:r>
              <w:rPr>
                <w:rFonts w:ascii="Times New Roman" w:hAnsi="Times New Roman"/>
                <w:color w:val="000000"/>
              </w:rPr>
              <w:t>пнд</w:t>
            </w:r>
          </w:p>
        </w:tc>
        <w:tc>
          <w:tcPr>
            <w:tcW w:w="1701" w:type="dxa"/>
            <w:vAlign w:val="center"/>
          </w:tcPr>
          <w:p w:rsidR="00D348C8" w:rsidRPr="00D93642" w:rsidRDefault="00BD62E0" w:rsidP="002E3364">
            <w:pPr>
              <w:spacing w:line="240" w:lineRule="auto"/>
              <w:jc w:val="center"/>
              <w:rPr>
                <w:rFonts w:ascii="Times New Roman" w:hAnsi="Times New Roman"/>
                <w:color w:val="000000"/>
                <w:lang w:val="ru-RU"/>
              </w:rPr>
            </w:pPr>
            <w:r w:rsidRPr="00BD62E0">
              <w:rPr>
                <w:rFonts w:ascii="Times New Roman" w:hAnsi="Times New Roman"/>
                <w:color w:val="000000"/>
                <w:lang w:val="ru-RU"/>
              </w:rPr>
              <w:t>2474,78</w:t>
            </w:r>
          </w:p>
        </w:tc>
      </w:tr>
      <w:tr w:rsidR="00D348C8" w:rsidTr="006E50CB">
        <w:trPr>
          <w:trHeight w:val="295"/>
        </w:trPr>
        <w:tc>
          <w:tcPr>
            <w:tcW w:w="439" w:type="dxa"/>
            <w:vAlign w:val="center"/>
          </w:tcPr>
          <w:p w:rsidR="00D348C8" w:rsidRDefault="00D348C8" w:rsidP="00D93642">
            <w:pPr>
              <w:spacing w:line="240" w:lineRule="auto"/>
              <w:jc w:val="center"/>
              <w:rPr>
                <w:rFonts w:ascii="Times New Roman" w:hAnsi="Times New Roman"/>
                <w:color w:val="000000"/>
                <w:lang w:val="ru-RU"/>
              </w:rPr>
            </w:pPr>
          </w:p>
        </w:tc>
        <w:tc>
          <w:tcPr>
            <w:tcW w:w="1984" w:type="dxa"/>
            <w:vAlign w:val="center"/>
          </w:tcPr>
          <w:p w:rsidR="00D348C8" w:rsidRPr="002C429E" w:rsidRDefault="00D348C8" w:rsidP="00F60B60">
            <w:pPr>
              <w:spacing w:line="240" w:lineRule="auto"/>
              <w:jc w:val="center"/>
              <w:rPr>
                <w:rFonts w:ascii="Times New Roman" w:hAnsi="Times New Roman"/>
                <w:color w:val="000000"/>
                <w:lang w:val="ru-RU"/>
              </w:rPr>
            </w:pPr>
            <w:r>
              <w:rPr>
                <w:rFonts w:ascii="Times New Roman" w:hAnsi="Times New Roman"/>
                <w:color w:val="000000"/>
                <w:lang w:val="ru-RU"/>
              </w:rPr>
              <w:t>330</w:t>
            </w:r>
          </w:p>
        </w:tc>
        <w:tc>
          <w:tcPr>
            <w:tcW w:w="1985" w:type="dxa"/>
            <w:vAlign w:val="center"/>
          </w:tcPr>
          <w:p w:rsidR="00D348C8" w:rsidRDefault="00D348C8" w:rsidP="00F60B60">
            <w:pPr>
              <w:spacing w:line="240" w:lineRule="auto"/>
              <w:jc w:val="center"/>
              <w:rPr>
                <w:rFonts w:ascii="Times New Roman" w:hAnsi="Times New Roman"/>
                <w:color w:val="000000"/>
                <w:lang w:val="ru-RU"/>
              </w:rPr>
            </w:pPr>
            <w:r>
              <w:rPr>
                <w:rFonts w:ascii="Times New Roman" w:hAnsi="Times New Roman"/>
                <w:color w:val="000000"/>
                <w:lang w:val="ru-RU"/>
              </w:rPr>
              <w:t>600</w:t>
            </w:r>
          </w:p>
        </w:tc>
        <w:tc>
          <w:tcPr>
            <w:tcW w:w="1842" w:type="dxa"/>
          </w:tcPr>
          <w:p w:rsidR="00D348C8" w:rsidRPr="006E50CB" w:rsidRDefault="00D348C8" w:rsidP="00F60B60">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D348C8" w:rsidRDefault="00D348C8" w:rsidP="00F60B60">
            <w:pPr>
              <w:spacing w:line="240" w:lineRule="auto"/>
              <w:jc w:val="center"/>
              <w:rPr>
                <w:rFonts w:ascii="Times New Roman" w:hAnsi="Times New Roman"/>
                <w:color w:val="000000"/>
              </w:rPr>
            </w:pPr>
            <w:r>
              <w:rPr>
                <w:rFonts w:ascii="Times New Roman" w:hAnsi="Times New Roman"/>
                <w:color w:val="000000"/>
              </w:rPr>
              <w:t>пнд</w:t>
            </w:r>
          </w:p>
        </w:tc>
        <w:tc>
          <w:tcPr>
            <w:tcW w:w="1701" w:type="dxa"/>
            <w:vAlign w:val="center"/>
          </w:tcPr>
          <w:p w:rsidR="00D348C8" w:rsidRPr="00D93642" w:rsidRDefault="00BD62E0" w:rsidP="002E3364">
            <w:pPr>
              <w:spacing w:line="240" w:lineRule="auto"/>
              <w:jc w:val="center"/>
              <w:rPr>
                <w:rFonts w:ascii="Times New Roman" w:hAnsi="Times New Roman"/>
                <w:color w:val="000000"/>
                <w:lang w:val="ru-RU"/>
              </w:rPr>
            </w:pPr>
            <w:r w:rsidRPr="00BD62E0">
              <w:rPr>
                <w:rFonts w:ascii="Times New Roman" w:hAnsi="Times New Roman"/>
                <w:color w:val="000000"/>
                <w:lang w:val="ru-RU"/>
              </w:rPr>
              <w:t>3782,95</w:t>
            </w:r>
          </w:p>
        </w:tc>
      </w:tr>
      <w:tr w:rsidR="00D348C8" w:rsidTr="006E50CB">
        <w:trPr>
          <w:trHeight w:val="295"/>
        </w:trPr>
        <w:tc>
          <w:tcPr>
            <w:tcW w:w="439" w:type="dxa"/>
            <w:vAlign w:val="center"/>
          </w:tcPr>
          <w:p w:rsidR="00D348C8" w:rsidRDefault="00D348C8" w:rsidP="00D93642">
            <w:pPr>
              <w:spacing w:line="240" w:lineRule="auto"/>
              <w:jc w:val="center"/>
              <w:rPr>
                <w:rFonts w:ascii="Times New Roman" w:hAnsi="Times New Roman"/>
                <w:color w:val="000000"/>
                <w:lang w:val="ru-RU"/>
              </w:rPr>
            </w:pPr>
          </w:p>
        </w:tc>
        <w:tc>
          <w:tcPr>
            <w:tcW w:w="1984" w:type="dxa"/>
            <w:vAlign w:val="center"/>
          </w:tcPr>
          <w:p w:rsidR="00D348C8" w:rsidRPr="002C429E" w:rsidRDefault="00D348C8" w:rsidP="00F60B60">
            <w:pPr>
              <w:spacing w:line="240" w:lineRule="auto"/>
              <w:jc w:val="center"/>
              <w:rPr>
                <w:rFonts w:ascii="Times New Roman" w:hAnsi="Times New Roman"/>
                <w:color w:val="000000"/>
                <w:lang w:val="ru-RU"/>
              </w:rPr>
            </w:pPr>
            <w:r>
              <w:rPr>
                <w:rFonts w:ascii="Times New Roman" w:hAnsi="Times New Roman"/>
                <w:color w:val="000000"/>
                <w:lang w:val="ru-RU"/>
              </w:rPr>
              <w:t>1620</w:t>
            </w:r>
          </w:p>
        </w:tc>
        <w:tc>
          <w:tcPr>
            <w:tcW w:w="1985" w:type="dxa"/>
            <w:vAlign w:val="center"/>
          </w:tcPr>
          <w:p w:rsidR="00D348C8" w:rsidRDefault="00D348C8" w:rsidP="00F60B60">
            <w:pPr>
              <w:spacing w:line="240" w:lineRule="auto"/>
              <w:jc w:val="center"/>
              <w:rPr>
                <w:rFonts w:ascii="Times New Roman" w:hAnsi="Times New Roman"/>
                <w:color w:val="000000"/>
                <w:lang w:val="ru-RU"/>
              </w:rPr>
            </w:pPr>
            <w:r>
              <w:rPr>
                <w:rFonts w:ascii="Times New Roman" w:hAnsi="Times New Roman"/>
                <w:color w:val="000000"/>
                <w:lang w:val="ru-RU"/>
              </w:rPr>
              <w:t>800</w:t>
            </w:r>
          </w:p>
        </w:tc>
        <w:tc>
          <w:tcPr>
            <w:tcW w:w="1842" w:type="dxa"/>
          </w:tcPr>
          <w:p w:rsidR="00D348C8" w:rsidRPr="006E50CB" w:rsidRDefault="00D348C8" w:rsidP="00F60B60">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D348C8" w:rsidRDefault="00D348C8" w:rsidP="00F60B60">
            <w:pPr>
              <w:spacing w:line="240" w:lineRule="auto"/>
              <w:jc w:val="center"/>
              <w:rPr>
                <w:rFonts w:ascii="Times New Roman" w:hAnsi="Times New Roman"/>
                <w:color w:val="000000"/>
              </w:rPr>
            </w:pPr>
            <w:r>
              <w:rPr>
                <w:rFonts w:ascii="Times New Roman" w:hAnsi="Times New Roman"/>
                <w:color w:val="000000"/>
              </w:rPr>
              <w:t>пнд</w:t>
            </w:r>
          </w:p>
        </w:tc>
        <w:tc>
          <w:tcPr>
            <w:tcW w:w="1701" w:type="dxa"/>
            <w:vAlign w:val="center"/>
          </w:tcPr>
          <w:p w:rsidR="00D348C8" w:rsidRPr="00D93642" w:rsidRDefault="00BD62E0" w:rsidP="002E3364">
            <w:pPr>
              <w:spacing w:line="240" w:lineRule="auto"/>
              <w:jc w:val="center"/>
              <w:rPr>
                <w:rFonts w:ascii="Times New Roman" w:hAnsi="Times New Roman"/>
                <w:color w:val="000000"/>
                <w:lang w:val="ru-RU"/>
              </w:rPr>
            </w:pPr>
            <w:r w:rsidRPr="00BD62E0">
              <w:rPr>
                <w:rFonts w:ascii="Times New Roman" w:hAnsi="Times New Roman"/>
                <w:color w:val="000000"/>
                <w:lang w:val="ru-RU"/>
              </w:rPr>
              <w:t>26505,68</w:t>
            </w:r>
          </w:p>
        </w:tc>
      </w:tr>
      <w:tr w:rsidR="00D348C8" w:rsidTr="006E50CB">
        <w:trPr>
          <w:trHeight w:val="295"/>
        </w:trPr>
        <w:tc>
          <w:tcPr>
            <w:tcW w:w="439" w:type="dxa"/>
            <w:vAlign w:val="center"/>
          </w:tcPr>
          <w:p w:rsidR="00D348C8" w:rsidRDefault="00D348C8" w:rsidP="00D93642">
            <w:pPr>
              <w:spacing w:line="240" w:lineRule="auto"/>
              <w:jc w:val="center"/>
              <w:rPr>
                <w:rFonts w:ascii="Times New Roman" w:hAnsi="Times New Roman"/>
                <w:color w:val="000000"/>
                <w:lang w:val="ru-RU"/>
              </w:rPr>
            </w:pPr>
          </w:p>
        </w:tc>
        <w:tc>
          <w:tcPr>
            <w:tcW w:w="1984"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2300</w:t>
            </w:r>
          </w:p>
        </w:tc>
        <w:tc>
          <w:tcPr>
            <w:tcW w:w="1985"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1000</w:t>
            </w:r>
          </w:p>
        </w:tc>
        <w:tc>
          <w:tcPr>
            <w:tcW w:w="1842" w:type="dxa"/>
          </w:tcPr>
          <w:p w:rsidR="00D348C8" w:rsidRPr="006E50CB" w:rsidRDefault="00D348C8" w:rsidP="00F60B60">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D348C8" w:rsidRDefault="00D348C8" w:rsidP="00F60B60">
            <w:pPr>
              <w:spacing w:line="240" w:lineRule="auto"/>
              <w:jc w:val="center"/>
              <w:rPr>
                <w:rFonts w:ascii="Times New Roman" w:hAnsi="Times New Roman"/>
                <w:color w:val="000000"/>
              </w:rPr>
            </w:pPr>
            <w:r>
              <w:rPr>
                <w:rFonts w:ascii="Times New Roman" w:hAnsi="Times New Roman"/>
                <w:color w:val="000000"/>
              </w:rPr>
              <w:t>пнд</w:t>
            </w:r>
          </w:p>
        </w:tc>
        <w:tc>
          <w:tcPr>
            <w:tcW w:w="1701" w:type="dxa"/>
            <w:vAlign w:val="center"/>
          </w:tcPr>
          <w:p w:rsidR="00D348C8" w:rsidRPr="00D93642" w:rsidRDefault="00E64E4F" w:rsidP="002E3364">
            <w:pPr>
              <w:spacing w:line="240" w:lineRule="auto"/>
              <w:jc w:val="center"/>
              <w:rPr>
                <w:rFonts w:ascii="Times New Roman" w:hAnsi="Times New Roman"/>
                <w:color w:val="000000"/>
                <w:lang w:val="ru-RU"/>
              </w:rPr>
            </w:pPr>
            <w:r w:rsidRPr="00E64E4F">
              <w:rPr>
                <w:rFonts w:ascii="Times New Roman" w:hAnsi="Times New Roman"/>
                <w:color w:val="000000"/>
                <w:lang w:val="ru-RU"/>
              </w:rPr>
              <w:t>47759,90</w:t>
            </w:r>
          </w:p>
        </w:tc>
      </w:tr>
      <w:tr w:rsidR="00D348C8" w:rsidTr="006E50CB">
        <w:trPr>
          <w:trHeight w:val="295"/>
        </w:trPr>
        <w:tc>
          <w:tcPr>
            <w:tcW w:w="439" w:type="dxa"/>
            <w:vAlign w:val="center"/>
          </w:tcPr>
          <w:p w:rsidR="00D348C8" w:rsidRDefault="00D348C8" w:rsidP="00D93642">
            <w:pPr>
              <w:spacing w:line="240" w:lineRule="auto"/>
              <w:jc w:val="center"/>
              <w:rPr>
                <w:rFonts w:ascii="Times New Roman" w:hAnsi="Times New Roman"/>
                <w:color w:val="000000"/>
                <w:lang w:val="ru-RU"/>
              </w:rPr>
            </w:pPr>
          </w:p>
        </w:tc>
        <w:tc>
          <w:tcPr>
            <w:tcW w:w="1984"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3810</w:t>
            </w:r>
          </w:p>
        </w:tc>
        <w:tc>
          <w:tcPr>
            <w:tcW w:w="1985" w:type="dxa"/>
            <w:vAlign w:val="center"/>
          </w:tcPr>
          <w:p w:rsidR="00D348C8" w:rsidRDefault="00D348C8" w:rsidP="002E3364">
            <w:pPr>
              <w:spacing w:line="240" w:lineRule="auto"/>
              <w:jc w:val="center"/>
              <w:rPr>
                <w:rFonts w:ascii="Times New Roman" w:hAnsi="Times New Roman"/>
                <w:color w:val="000000"/>
                <w:lang w:val="ru-RU"/>
              </w:rPr>
            </w:pPr>
            <w:r>
              <w:rPr>
                <w:rFonts w:ascii="Times New Roman" w:hAnsi="Times New Roman"/>
                <w:color w:val="000000"/>
                <w:lang w:val="ru-RU"/>
              </w:rPr>
              <w:t>1200</w:t>
            </w:r>
          </w:p>
        </w:tc>
        <w:tc>
          <w:tcPr>
            <w:tcW w:w="1842" w:type="dxa"/>
          </w:tcPr>
          <w:p w:rsidR="00D348C8" w:rsidRPr="006E50CB" w:rsidRDefault="00D348C8" w:rsidP="00F60B60">
            <w:pPr>
              <w:spacing w:line="240" w:lineRule="auto"/>
              <w:jc w:val="center"/>
              <w:rPr>
                <w:rFonts w:ascii="Times New Roman" w:hAnsi="Times New Roman"/>
                <w:color w:val="000000"/>
                <w:lang w:val="ru-RU"/>
              </w:rPr>
            </w:pPr>
            <w:r>
              <w:rPr>
                <w:rFonts w:ascii="Times New Roman" w:hAnsi="Times New Roman"/>
                <w:color w:val="000000"/>
                <w:lang w:val="ru-RU"/>
              </w:rPr>
              <w:t>Самотечные уличные сети</w:t>
            </w:r>
          </w:p>
        </w:tc>
        <w:tc>
          <w:tcPr>
            <w:tcW w:w="1418" w:type="dxa"/>
            <w:vAlign w:val="center"/>
          </w:tcPr>
          <w:p w:rsidR="00D348C8" w:rsidRDefault="00D348C8" w:rsidP="00F60B60">
            <w:pPr>
              <w:spacing w:line="240" w:lineRule="auto"/>
              <w:jc w:val="center"/>
              <w:rPr>
                <w:rFonts w:ascii="Times New Roman" w:hAnsi="Times New Roman"/>
                <w:color w:val="000000"/>
              </w:rPr>
            </w:pPr>
            <w:r>
              <w:rPr>
                <w:rFonts w:ascii="Times New Roman" w:hAnsi="Times New Roman"/>
                <w:color w:val="000000"/>
              </w:rPr>
              <w:t>пнд</w:t>
            </w:r>
          </w:p>
        </w:tc>
        <w:tc>
          <w:tcPr>
            <w:tcW w:w="1701" w:type="dxa"/>
            <w:vAlign w:val="center"/>
          </w:tcPr>
          <w:p w:rsidR="00D348C8" w:rsidRPr="00D93642" w:rsidRDefault="00E64E4F" w:rsidP="002E3364">
            <w:pPr>
              <w:spacing w:line="240" w:lineRule="auto"/>
              <w:jc w:val="center"/>
              <w:rPr>
                <w:rFonts w:ascii="Times New Roman" w:hAnsi="Times New Roman"/>
                <w:color w:val="000000"/>
                <w:lang w:val="ru-RU"/>
              </w:rPr>
            </w:pPr>
            <w:r w:rsidRPr="00E64E4F">
              <w:rPr>
                <w:rFonts w:ascii="Times New Roman" w:hAnsi="Times New Roman"/>
                <w:color w:val="000000"/>
                <w:lang w:val="ru-RU"/>
              </w:rPr>
              <w:t>94023,09</w:t>
            </w:r>
          </w:p>
        </w:tc>
      </w:tr>
      <w:tr w:rsidR="00D348C8" w:rsidTr="00D348C8">
        <w:trPr>
          <w:trHeight w:val="252"/>
        </w:trPr>
        <w:tc>
          <w:tcPr>
            <w:tcW w:w="439" w:type="dxa"/>
            <w:vAlign w:val="center"/>
          </w:tcPr>
          <w:p w:rsidR="00D348C8" w:rsidRDefault="00D348C8" w:rsidP="002E3364">
            <w:pPr>
              <w:spacing w:line="240" w:lineRule="auto"/>
              <w:jc w:val="center"/>
              <w:rPr>
                <w:rFonts w:ascii="Times New Roman" w:hAnsi="Times New Roman"/>
                <w:color w:val="000000"/>
              </w:rPr>
            </w:pPr>
          </w:p>
        </w:tc>
        <w:tc>
          <w:tcPr>
            <w:tcW w:w="1984" w:type="dxa"/>
            <w:vAlign w:val="center"/>
          </w:tcPr>
          <w:p w:rsidR="00D348C8" w:rsidRPr="00535050" w:rsidRDefault="00535050" w:rsidP="00535050">
            <w:pPr>
              <w:jc w:val="center"/>
              <w:rPr>
                <w:rFonts w:ascii="Times New Roman" w:hAnsi="Times New Roman"/>
                <w:b/>
                <w:sz w:val="20"/>
                <w:szCs w:val="20"/>
                <w:lang w:val="ru-RU"/>
              </w:rPr>
            </w:pPr>
            <w:r w:rsidRPr="00535050">
              <w:rPr>
                <w:rFonts w:ascii="Times New Roman" w:hAnsi="Times New Roman"/>
                <w:b/>
                <w:sz w:val="20"/>
                <w:szCs w:val="20"/>
              </w:rPr>
              <w:t>4266</w:t>
            </w:r>
            <w:r w:rsidRPr="00535050">
              <w:rPr>
                <w:rFonts w:ascii="Times New Roman" w:hAnsi="Times New Roman"/>
                <w:b/>
                <w:sz w:val="20"/>
                <w:szCs w:val="20"/>
                <w:lang w:val="ru-RU"/>
              </w:rPr>
              <w:t>0</w:t>
            </w:r>
          </w:p>
        </w:tc>
        <w:tc>
          <w:tcPr>
            <w:tcW w:w="1985" w:type="dxa"/>
            <w:vAlign w:val="center"/>
          </w:tcPr>
          <w:p w:rsidR="00D348C8" w:rsidRDefault="00D348C8" w:rsidP="002E3364">
            <w:pPr>
              <w:spacing w:line="240" w:lineRule="auto"/>
              <w:jc w:val="center"/>
              <w:rPr>
                <w:rFonts w:ascii="Times New Roman" w:hAnsi="Times New Roman"/>
                <w:color w:val="000000"/>
                <w:lang w:val="ru-RU"/>
              </w:rPr>
            </w:pPr>
          </w:p>
        </w:tc>
        <w:tc>
          <w:tcPr>
            <w:tcW w:w="1842" w:type="dxa"/>
          </w:tcPr>
          <w:p w:rsidR="00D348C8" w:rsidRPr="00D348C8" w:rsidRDefault="00D348C8" w:rsidP="006518FE">
            <w:pPr>
              <w:jc w:val="center"/>
              <w:rPr>
                <w:rFonts w:ascii="Times New Roman" w:hAnsi="Times New Roman"/>
                <w:b/>
                <w:color w:val="000000"/>
                <w:lang w:val="ru-RU"/>
              </w:rPr>
            </w:pPr>
            <w:r w:rsidRPr="00D348C8">
              <w:rPr>
                <w:rFonts w:ascii="Times New Roman" w:hAnsi="Times New Roman"/>
                <w:b/>
                <w:color w:val="000000"/>
                <w:lang w:val="ru-RU"/>
              </w:rPr>
              <w:t>Итого:</w:t>
            </w:r>
          </w:p>
        </w:tc>
        <w:tc>
          <w:tcPr>
            <w:tcW w:w="1418" w:type="dxa"/>
            <w:vAlign w:val="center"/>
          </w:tcPr>
          <w:p w:rsidR="00D348C8" w:rsidRPr="009A6059" w:rsidRDefault="00D348C8" w:rsidP="006518FE">
            <w:pPr>
              <w:jc w:val="center"/>
              <w:rPr>
                <w:rFonts w:ascii="Times New Roman" w:hAnsi="Times New Roman"/>
                <w:color w:val="000000"/>
              </w:rPr>
            </w:pPr>
          </w:p>
        </w:tc>
        <w:tc>
          <w:tcPr>
            <w:tcW w:w="1701" w:type="dxa"/>
            <w:vAlign w:val="center"/>
          </w:tcPr>
          <w:p w:rsidR="00D348C8" w:rsidRDefault="00E64E4F" w:rsidP="002E3364">
            <w:pPr>
              <w:spacing w:line="240" w:lineRule="auto"/>
              <w:jc w:val="center"/>
              <w:rPr>
                <w:rFonts w:ascii="Times New Roman" w:hAnsi="Times New Roman"/>
                <w:b/>
                <w:color w:val="000000"/>
                <w:lang w:val="ru-RU"/>
              </w:rPr>
            </w:pPr>
            <w:r w:rsidRPr="00E64E4F">
              <w:rPr>
                <w:rFonts w:ascii="Times New Roman" w:hAnsi="Times New Roman"/>
                <w:b/>
                <w:color w:val="000000"/>
                <w:lang w:val="ru-RU"/>
              </w:rPr>
              <w:t>404723,44</w:t>
            </w:r>
          </w:p>
        </w:tc>
      </w:tr>
    </w:tbl>
    <w:p w:rsidR="0000715F" w:rsidRPr="00B40F6A" w:rsidRDefault="0000715F" w:rsidP="00B40F6A">
      <w:pPr>
        <w:pStyle w:val="1a"/>
        <w:numPr>
          <w:ilvl w:val="0"/>
          <w:numId w:val="17"/>
        </w:numPr>
        <w:tabs>
          <w:tab w:val="left" w:pos="1134"/>
          <w:tab w:val="left" w:pos="1843"/>
          <w:tab w:val="left" w:pos="1985"/>
          <w:tab w:val="left" w:pos="2552"/>
        </w:tabs>
        <w:spacing w:before="240" w:line="276" w:lineRule="auto"/>
        <w:ind w:left="714" w:hanging="357"/>
        <w:rPr>
          <w:sz w:val="24"/>
          <w:szCs w:val="24"/>
          <w:lang w:val="ru-RU"/>
        </w:rPr>
      </w:pPr>
      <w:bookmarkStart w:id="35" w:name="_Toc374447035"/>
      <w:r w:rsidRPr="00B40F6A">
        <w:rPr>
          <w:sz w:val="24"/>
          <w:szCs w:val="24"/>
          <w:lang w:val="ru-RU"/>
        </w:rPr>
        <w:t>Цели</w:t>
      </w:r>
      <w:r w:rsidR="001C229D" w:rsidRPr="00B40F6A">
        <w:rPr>
          <w:sz w:val="24"/>
          <w:szCs w:val="24"/>
          <w:lang w:val="ru-RU"/>
        </w:rPr>
        <w:t xml:space="preserve"> </w:t>
      </w:r>
      <w:r w:rsidRPr="00B40F6A">
        <w:rPr>
          <w:sz w:val="24"/>
          <w:szCs w:val="24"/>
          <w:lang w:val="ru-RU"/>
        </w:rPr>
        <w:t>и</w:t>
      </w:r>
      <w:r w:rsidR="001C229D" w:rsidRPr="00B40F6A">
        <w:rPr>
          <w:sz w:val="24"/>
          <w:szCs w:val="24"/>
          <w:lang w:val="ru-RU"/>
        </w:rPr>
        <w:t xml:space="preserve"> </w:t>
      </w:r>
      <w:r w:rsidRPr="00B40F6A">
        <w:rPr>
          <w:sz w:val="24"/>
          <w:szCs w:val="24"/>
          <w:lang w:val="ru-RU"/>
        </w:rPr>
        <w:t>задачи</w:t>
      </w:r>
      <w:r w:rsidR="001C229D" w:rsidRPr="00B40F6A">
        <w:rPr>
          <w:sz w:val="24"/>
          <w:szCs w:val="24"/>
          <w:lang w:val="ru-RU"/>
        </w:rPr>
        <w:t xml:space="preserve"> </w:t>
      </w:r>
      <w:r w:rsidRPr="00B40F6A">
        <w:rPr>
          <w:sz w:val="24"/>
          <w:szCs w:val="24"/>
          <w:lang w:val="ru-RU"/>
        </w:rPr>
        <w:t>нового</w:t>
      </w:r>
      <w:r w:rsidR="001C229D" w:rsidRPr="00B40F6A">
        <w:rPr>
          <w:sz w:val="24"/>
          <w:szCs w:val="24"/>
          <w:lang w:val="ru-RU"/>
        </w:rPr>
        <w:t xml:space="preserve"> </w:t>
      </w:r>
      <w:r w:rsidRPr="00B40F6A">
        <w:rPr>
          <w:sz w:val="24"/>
          <w:szCs w:val="24"/>
          <w:lang w:val="ru-RU"/>
        </w:rPr>
        <w:t>строительства</w:t>
      </w:r>
      <w:bookmarkEnd w:id="35"/>
    </w:p>
    <w:p w:rsidR="0000715F" w:rsidRDefault="0000715F" w:rsidP="00B40F6A">
      <w:pPr>
        <w:overflowPunct w:val="0"/>
        <w:autoSpaceDE w:val="0"/>
        <w:autoSpaceDN w:val="0"/>
        <w:adjustRightInd w:val="0"/>
        <w:spacing w:line="276" w:lineRule="auto"/>
        <w:ind w:firstLine="720"/>
        <w:textAlignment w:val="baseline"/>
        <w:rPr>
          <w:rFonts w:ascii="Times New Roman" w:hAnsi="Times New Roman"/>
          <w:sz w:val="28"/>
          <w:szCs w:val="28"/>
          <w:lang w:val="ru-RU" w:eastAsia="ru-RU" w:bidi="ar-SA"/>
        </w:rPr>
      </w:pPr>
      <w:r w:rsidRPr="00D04EBF">
        <w:rPr>
          <w:rFonts w:ascii="Times New Roman" w:hAnsi="Times New Roman"/>
          <w:sz w:val="28"/>
          <w:szCs w:val="28"/>
          <w:lang w:val="ru-RU" w:eastAsia="ru-RU" w:bidi="ar-SA"/>
        </w:rPr>
        <w:t>Цель:</w:t>
      </w:r>
      <w:r w:rsidR="001C229D">
        <w:rPr>
          <w:rFonts w:ascii="Times New Roman" w:hAnsi="Times New Roman"/>
          <w:sz w:val="28"/>
          <w:szCs w:val="28"/>
          <w:lang w:val="ru-RU" w:eastAsia="ru-RU" w:bidi="ar-SA"/>
        </w:rPr>
        <w:t xml:space="preserve"> </w:t>
      </w:r>
    </w:p>
    <w:p w:rsidR="0000715F" w:rsidRPr="00D04EBF" w:rsidRDefault="0000715F" w:rsidP="00B40F6A">
      <w:pPr>
        <w:overflowPunct w:val="0"/>
        <w:autoSpaceDE w:val="0"/>
        <w:autoSpaceDN w:val="0"/>
        <w:adjustRightInd w:val="0"/>
        <w:spacing w:line="276" w:lineRule="auto"/>
        <w:ind w:firstLine="720"/>
        <w:textAlignment w:val="baseline"/>
        <w:rPr>
          <w:rFonts w:ascii="Times New Roman" w:hAnsi="Times New Roman"/>
          <w:sz w:val="28"/>
          <w:szCs w:val="28"/>
          <w:lang w:val="ru-RU" w:eastAsia="ru-RU" w:bidi="ar-SA"/>
        </w:rPr>
      </w:pPr>
      <w:r w:rsidRPr="00D04EBF">
        <w:rPr>
          <w:rFonts w:ascii="Times New Roman" w:hAnsi="Times New Roman"/>
          <w:sz w:val="28"/>
          <w:szCs w:val="28"/>
          <w:lang w:val="ru-RU" w:eastAsia="ru-RU" w:bidi="ar-SA"/>
        </w:rPr>
        <w:t>Повышение</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уровня</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обеспечения</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насел</w:t>
      </w:r>
      <w:r>
        <w:rPr>
          <w:rFonts w:ascii="Times New Roman" w:hAnsi="Times New Roman"/>
          <w:sz w:val="28"/>
          <w:szCs w:val="28"/>
          <w:lang w:val="ru-RU" w:eastAsia="ru-RU" w:bidi="ar-SA"/>
        </w:rPr>
        <w:t>ения</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услугами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централизованного</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водоотведения</w:t>
      </w:r>
      <w:r w:rsidR="00BE65F6">
        <w:rPr>
          <w:rFonts w:ascii="Times New Roman" w:hAnsi="Times New Roman"/>
          <w:sz w:val="28"/>
          <w:szCs w:val="28"/>
          <w:lang w:val="ru-RU" w:eastAsia="ru-RU" w:bidi="ar-SA"/>
        </w:rPr>
        <w:t>.</w:t>
      </w:r>
    </w:p>
    <w:p w:rsidR="0000715F" w:rsidRPr="002B1A84" w:rsidRDefault="0000715F" w:rsidP="00B40F6A">
      <w:pPr>
        <w:overflowPunct w:val="0"/>
        <w:autoSpaceDE w:val="0"/>
        <w:autoSpaceDN w:val="0"/>
        <w:adjustRightInd w:val="0"/>
        <w:spacing w:line="276" w:lineRule="auto"/>
        <w:ind w:firstLine="720"/>
        <w:textAlignment w:val="baseline"/>
        <w:rPr>
          <w:rFonts w:ascii="Times New Roman" w:hAnsi="Times New Roman"/>
          <w:sz w:val="28"/>
          <w:szCs w:val="28"/>
          <w:lang w:val="ru-RU" w:eastAsia="ru-RU" w:bidi="ar-SA"/>
        </w:rPr>
      </w:pPr>
      <w:r w:rsidRPr="002B1A84">
        <w:rPr>
          <w:rFonts w:ascii="Times New Roman" w:hAnsi="Times New Roman"/>
          <w:sz w:val="28"/>
          <w:szCs w:val="28"/>
          <w:lang w:val="ru-RU" w:eastAsia="ru-RU" w:bidi="ar-SA"/>
        </w:rPr>
        <w:t>Задачи:</w:t>
      </w:r>
    </w:p>
    <w:p w:rsidR="0000715F" w:rsidRPr="002B1A84" w:rsidRDefault="0000715F" w:rsidP="00B40F6A">
      <w:pPr>
        <w:numPr>
          <w:ilvl w:val="0"/>
          <w:numId w:val="10"/>
        </w:numPr>
        <w:tabs>
          <w:tab w:val="clear" w:pos="1429"/>
          <w:tab w:val="num" w:pos="-284"/>
        </w:tabs>
        <w:overflowPunct w:val="0"/>
        <w:autoSpaceDE w:val="0"/>
        <w:autoSpaceDN w:val="0"/>
        <w:adjustRightInd w:val="0"/>
        <w:spacing w:line="276" w:lineRule="auto"/>
        <w:ind w:left="426"/>
        <w:textAlignment w:val="baseline"/>
        <w:rPr>
          <w:rFonts w:ascii="Times New Roman" w:hAnsi="Times New Roman"/>
          <w:sz w:val="28"/>
          <w:szCs w:val="28"/>
          <w:lang w:val="ru-RU" w:eastAsia="ru-RU" w:bidi="ar-SA"/>
        </w:rPr>
      </w:pPr>
      <w:r w:rsidRPr="002B1A84">
        <w:rPr>
          <w:rFonts w:ascii="Times New Roman" w:hAnsi="Times New Roman"/>
          <w:sz w:val="28"/>
          <w:szCs w:val="28"/>
          <w:lang w:val="ru-RU" w:eastAsia="ru-RU" w:bidi="ar-SA"/>
        </w:rPr>
        <w:lastRenderedPageBreak/>
        <w:t>Подключение</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существующих</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систем</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канализования</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населенных</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пунктов</w:t>
      </w:r>
      <w:r w:rsidR="001C229D">
        <w:rPr>
          <w:rFonts w:ascii="Times New Roman" w:hAnsi="Times New Roman"/>
          <w:sz w:val="28"/>
          <w:szCs w:val="28"/>
          <w:lang w:val="ru-RU" w:eastAsia="ru-RU" w:bidi="ar-SA"/>
        </w:rPr>
        <w:t xml:space="preserve"> </w:t>
      </w:r>
      <w:r w:rsidR="00B40F6A">
        <w:rPr>
          <w:rFonts w:ascii="Times New Roman" w:hAnsi="Times New Roman"/>
          <w:sz w:val="28"/>
          <w:szCs w:val="28"/>
          <w:lang w:val="ru-RU" w:eastAsia="ru-RU" w:bidi="ar-SA"/>
        </w:rPr>
        <w:t>к</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централизованной</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системе</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водоотведения</w:t>
      </w:r>
      <w:r w:rsidR="001C2C55">
        <w:rPr>
          <w:rFonts w:ascii="Times New Roman" w:hAnsi="Times New Roman"/>
          <w:sz w:val="28"/>
          <w:szCs w:val="28"/>
          <w:lang w:val="ru-RU" w:eastAsia="ru-RU" w:bidi="ar-SA"/>
        </w:rPr>
        <w:t>.</w:t>
      </w:r>
    </w:p>
    <w:p w:rsidR="0000715F" w:rsidRDefault="0000715F" w:rsidP="00B40F6A">
      <w:pPr>
        <w:numPr>
          <w:ilvl w:val="0"/>
          <w:numId w:val="10"/>
        </w:numPr>
        <w:tabs>
          <w:tab w:val="clear" w:pos="1429"/>
          <w:tab w:val="num" w:pos="-284"/>
        </w:tabs>
        <w:overflowPunct w:val="0"/>
        <w:autoSpaceDE w:val="0"/>
        <w:autoSpaceDN w:val="0"/>
        <w:adjustRightInd w:val="0"/>
        <w:spacing w:line="276" w:lineRule="auto"/>
        <w:ind w:left="426"/>
        <w:textAlignment w:val="baseline"/>
        <w:rPr>
          <w:rFonts w:ascii="Times New Roman" w:hAnsi="Times New Roman"/>
          <w:sz w:val="28"/>
          <w:szCs w:val="28"/>
          <w:lang w:val="ru-RU" w:eastAsia="ru-RU" w:bidi="ar-SA"/>
        </w:rPr>
      </w:pPr>
      <w:r w:rsidRPr="002B1A84">
        <w:rPr>
          <w:rFonts w:ascii="Times New Roman" w:hAnsi="Times New Roman"/>
          <w:sz w:val="28"/>
          <w:szCs w:val="28"/>
          <w:lang w:val="ru-RU" w:eastAsia="ru-RU" w:bidi="ar-SA"/>
        </w:rPr>
        <w:t>Строительство</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новых</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сетей</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канализационных</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насосных</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станций</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населенных</w:t>
      </w:r>
      <w:r w:rsidR="001C229D">
        <w:rPr>
          <w:rFonts w:ascii="Times New Roman" w:hAnsi="Times New Roman"/>
          <w:sz w:val="28"/>
          <w:szCs w:val="28"/>
          <w:lang w:val="ru-RU" w:eastAsia="ru-RU" w:bidi="ar-SA"/>
        </w:rPr>
        <w:t xml:space="preserve"> </w:t>
      </w:r>
      <w:r w:rsidRPr="002B1A84">
        <w:rPr>
          <w:rFonts w:ascii="Times New Roman" w:hAnsi="Times New Roman"/>
          <w:sz w:val="28"/>
          <w:szCs w:val="28"/>
          <w:lang w:val="ru-RU" w:eastAsia="ru-RU" w:bidi="ar-SA"/>
        </w:rPr>
        <w:t>пунктах</w:t>
      </w:r>
      <w:r>
        <w:rPr>
          <w:rFonts w:ascii="Times New Roman" w:hAnsi="Times New Roman"/>
          <w:sz w:val="28"/>
          <w:szCs w:val="28"/>
          <w:lang w:val="ru-RU" w:eastAsia="ru-RU" w:bidi="ar-SA"/>
        </w:rPr>
        <w:t>,</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где</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настоящее</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время</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предоставление</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услуг</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водоотведения</w:t>
      </w:r>
      <w:r w:rsidR="001C229D">
        <w:rPr>
          <w:rFonts w:ascii="Times New Roman" w:hAnsi="Times New Roman"/>
          <w:sz w:val="28"/>
          <w:szCs w:val="28"/>
          <w:lang w:val="ru-RU" w:eastAsia="ru-RU" w:bidi="ar-SA"/>
        </w:rPr>
        <w:t xml:space="preserve"> </w:t>
      </w:r>
      <w:r w:rsidRPr="00D04EBF">
        <w:rPr>
          <w:rFonts w:ascii="Times New Roman" w:hAnsi="Times New Roman"/>
          <w:sz w:val="28"/>
          <w:szCs w:val="28"/>
          <w:lang w:val="ru-RU" w:eastAsia="ru-RU" w:bidi="ar-SA"/>
        </w:rPr>
        <w:t>отсутствует</w:t>
      </w:r>
      <w:r w:rsidRPr="002B1A84">
        <w:rPr>
          <w:rFonts w:ascii="Times New Roman" w:hAnsi="Times New Roman"/>
          <w:sz w:val="28"/>
          <w:szCs w:val="28"/>
          <w:lang w:val="ru-RU" w:eastAsia="ru-RU" w:bidi="ar-SA"/>
        </w:rPr>
        <w:t>.</w:t>
      </w:r>
    </w:p>
    <w:p w:rsidR="00976CC1" w:rsidRDefault="00976CC1" w:rsidP="00976CC1">
      <w:pPr>
        <w:overflowPunct w:val="0"/>
        <w:autoSpaceDE w:val="0"/>
        <w:autoSpaceDN w:val="0"/>
        <w:adjustRightInd w:val="0"/>
        <w:spacing w:line="276" w:lineRule="auto"/>
        <w:ind w:left="426"/>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В рамках программы в первую очередь предлагается выполнить следующие объемы работ:</w:t>
      </w:r>
    </w:p>
    <w:p w:rsidR="00976CC1" w:rsidRDefault="00976CC1" w:rsidP="00BC5D56">
      <w:pPr>
        <w:numPr>
          <w:ilvl w:val="0"/>
          <w:numId w:val="40"/>
        </w:numPr>
        <w:overflowPunct w:val="0"/>
        <w:autoSpaceDE w:val="0"/>
        <w:autoSpaceDN w:val="0"/>
        <w:adjustRightInd w:val="0"/>
        <w:spacing w:line="276" w:lineRule="auto"/>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строительство канализационной насосной станции и напорного коллектора для перекачки стоков от предприятий</w:t>
      </w:r>
      <w:r w:rsidR="006201A2">
        <w:rPr>
          <w:rFonts w:ascii="Times New Roman" w:hAnsi="Times New Roman"/>
          <w:sz w:val="28"/>
          <w:szCs w:val="28"/>
          <w:lang w:val="ru-RU" w:eastAsia="ru-RU" w:bidi="ar-SA"/>
        </w:rPr>
        <w:t>, расположенных в западной промзоне;</w:t>
      </w:r>
    </w:p>
    <w:p w:rsidR="006201A2" w:rsidRDefault="006201A2" w:rsidP="00BC5D56">
      <w:pPr>
        <w:numPr>
          <w:ilvl w:val="0"/>
          <w:numId w:val="40"/>
        </w:numPr>
        <w:overflowPunct w:val="0"/>
        <w:autoSpaceDE w:val="0"/>
        <w:autoSpaceDN w:val="0"/>
        <w:adjustRightInd w:val="0"/>
        <w:spacing w:line="276" w:lineRule="auto"/>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строительство сетей канализации микрорайона № 2;</w:t>
      </w:r>
    </w:p>
    <w:p w:rsidR="006201A2" w:rsidRDefault="006201A2" w:rsidP="00BC5D56">
      <w:pPr>
        <w:numPr>
          <w:ilvl w:val="0"/>
          <w:numId w:val="40"/>
        </w:numPr>
        <w:overflowPunct w:val="0"/>
        <w:autoSpaceDE w:val="0"/>
        <w:autoSpaceDN w:val="0"/>
        <w:adjustRightInd w:val="0"/>
        <w:spacing w:line="276" w:lineRule="auto"/>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строительство канализационного коллектора от домов, расположенных в районе «Радиостроя»;</w:t>
      </w:r>
    </w:p>
    <w:p w:rsidR="006201A2" w:rsidRPr="002B1A84" w:rsidRDefault="006201A2" w:rsidP="00BC5D56">
      <w:pPr>
        <w:numPr>
          <w:ilvl w:val="0"/>
          <w:numId w:val="40"/>
        </w:numPr>
        <w:overflowPunct w:val="0"/>
        <w:autoSpaceDE w:val="0"/>
        <w:autoSpaceDN w:val="0"/>
        <w:adjustRightInd w:val="0"/>
        <w:spacing w:line="276" w:lineRule="auto"/>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строительство сетей канализации социально значимых объектов.</w:t>
      </w:r>
    </w:p>
    <w:p w:rsidR="0000715F" w:rsidRPr="00B40F6A" w:rsidRDefault="0000715F" w:rsidP="00B40F6A">
      <w:pPr>
        <w:pStyle w:val="1a"/>
        <w:numPr>
          <w:ilvl w:val="0"/>
          <w:numId w:val="17"/>
        </w:numPr>
        <w:tabs>
          <w:tab w:val="left" w:pos="709"/>
        </w:tabs>
        <w:spacing w:before="240" w:line="276" w:lineRule="auto"/>
        <w:ind w:left="0" w:hanging="11"/>
        <w:rPr>
          <w:sz w:val="24"/>
          <w:szCs w:val="24"/>
          <w:lang w:val="ru-RU"/>
        </w:rPr>
      </w:pPr>
      <w:bookmarkStart w:id="36" w:name="_Toc374447036"/>
      <w:r w:rsidRPr="00B40F6A">
        <w:rPr>
          <w:sz w:val="24"/>
          <w:szCs w:val="24"/>
          <w:lang w:val="ru-RU"/>
        </w:rPr>
        <w:t>Строительство</w:t>
      </w:r>
      <w:r w:rsidR="001C229D" w:rsidRPr="00B40F6A">
        <w:rPr>
          <w:sz w:val="24"/>
          <w:szCs w:val="24"/>
          <w:lang w:val="ru-RU"/>
        </w:rPr>
        <w:t xml:space="preserve"> </w:t>
      </w:r>
      <w:r w:rsidRPr="00B40F6A">
        <w:rPr>
          <w:sz w:val="24"/>
          <w:szCs w:val="24"/>
          <w:lang w:val="ru-RU"/>
        </w:rPr>
        <w:t>канализационных</w:t>
      </w:r>
      <w:r w:rsidR="001C229D" w:rsidRPr="00B40F6A">
        <w:rPr>
          <w:sz w:val="24"/>
          <w:szCs w:val="24"/>
          <w:lang w:val="ru-RU"/>
        </w:rPr>
        <w:t xml:space="preserve"> </w:t>
      </w:r>
      <w:r w:rsidRPr="00B40F6A">
        <w:rPr>
          <w:sz w:val="24"/>
          <w:szCs w:val="24"/>
          <w:lang w:val="ru-RU"/>
        </w:rPr>
        <w:t>насосных</w:t>
      </w:r>
      <w:r w:rsidR="001C229D" w:rsidRPr="00B40F6A">
        <w:rPr>
          <w:sz w:val="24"/>
          <w:szCs w:val="24"/>
          <w:lang w:val="ru-RU"/>
        </w:rPr>
        <w:t xml:space="preserve"> </w:t>
      </w:r>
      <w:r w:rsidRPr="00B40F6A">
        <w:rPr>
          <w:sz w:val="24"/>
          <w:szCs w:val="24"/>
          <w:lang w:val="ru-RU"/>
        </w:rPr>
        <w:t>станций</w:t>
      </w:r>
      <w:bookmarkEnd w:id="36"/>
    </w:p>
    <w:p w:rsidR="0000715F" w:rsidRPr="00354118" w:rsidRDefault="0000715F" w:rsidP="00B40F6A">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354118">
        <w:rPr>
          <w:rFonts w:ascii="Times New Roman" w:hAnsi="Times New Roman"/>
          <w:sz w:val="28"/>
          <w:szCs w:val="28"/>
          <w:lang w:val="ru-RU" w:eastAsia="ar-SA" w:bidi="ar-SA"/>
        </w:rPr>
        <w:t>С</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учетом</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инженерной</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подготовки</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территории</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для</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уменьшения</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глубины</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заложения</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канализационных</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сетей</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рамках</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программы</w:t>
      </w:r>
      <w:r w:rsidR="001C229D">
        <w:rPr>
          <w:rFonts w:ascii="Times New Roman" w:hAnsi="Times New Roman"/>
          <w:sz w:val="28"/>
          <w:szCs w:val="28"/>
          <w:lang w:val="ru-RU" w:eastAsia="ar-SA" w:bidi="ar-SA"/>
        </w:rPr>
        <w:t xml:space="preserve"> </w:t>
      </w:r>
      <w:r w:rsidR="00BD62E0">
        <w:rPr>
          <w:rFonts w:ascii="Times New Roman" w:hAnsi="Times New Roman"/>
          <w:sz w:val="28"/>
          <w:szCs w:val="28"/>
          <w:lang w:val="ru-RU" w:eastAsia="ar-SA" w:bidi="ar-SA"/>
        </w:rPr>
        <w:t xml:space="preserve">в МО г.Кропоткин </w:t>
      </w:r>
      <w:r>
        <w:rPr>
          <w:rFonts w:ascii="Times New Roman" w:hAnsi="Times New Roman"/>
          <w:sz w:val="28"/>
          <w:szCs w:val="28"/>
          <w:lang w:val="ru-RU" w:eastAsia="ar-SA" w:bidi="ar-SA"/>
        </w:rPr>
        <w:t>предусматривается</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строительство</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канализационны</w:t>
      </w:r>
      <w:r>
        <w:rPr>
          <w:rFonts w:ascii="Times New Roman" w:hAnsi="Times New Roman"/>
          <w:sz w:val="28"/>
          <w:szCs w:val="28"/>
          <w:lang w:val="ru-RU" w:eastAsia="ar-SA" w:bidi="ar-SA"/>
        </w:rPr>
        <w:t>х</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насосны</w:t>
      </w:r>
      <w:r>
        <w:rPr>
          <w:rFonts w:ascii="Times New Roman" w:hAnsi="Times New Roman"/>
          <w:sz w:val="28"/>
          <w:szCs w:val="28"/>
          <w:lang w:val="ru-RU" w:eastAsia="ar-SA" w:bidi="ar-SA"/>
        </w:rPr>
        <w:t>х</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станци</w:t>
      </w:r>
      <w:r>
        <w:rPr>
          <w:rFonts w:ascii="Times New Roman" w:hAnsi="Times New Roman"/>
          <w:sz w:val="28"/>
          <w:szCs w:val="28"/>
          <w:lang w:val="ru-RU" w:eastAsia="ar-SA" w:bidi="ar-SA"/>
        </w:rPr>
        <w:t>й</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перекачки</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комплектной</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поставки</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из</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полимерных</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материалов.</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Канализационные</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стоки</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самотечной</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сетью</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канализации</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отводятся</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приемные</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резервуары</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проектируемых</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насосных</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станций</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перекачки</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по</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напорному</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коллектору</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две</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нитки</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перекачиваются</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через</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камеру</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гашения</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(колодец-гаситель)</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самотечные</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коллекторы</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и/или</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на</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проектируемые</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очистные</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сооружения</w:t>
      </w:r>
      <w:r w:rsidR="001C229D">
        <w:rPr>
          <w:rFonts w:ascii="Times New Roman" w:hAnsi="Times New Roman"/>
          <w:sz w:val="28"/>
          <w:szCs w:val="28"/>
          <w:lang w:val="ru-RU" w:eastAsia="ar-SA" w:bidi="ar-SA"/>
        </w:rPr>
        <w:t xml:space="preserve"> </w:t>
      </w:r>
      <w:r w:rsidRPr="00354118">
        <w:rPr>
          <w:rFonts w:ascii="Times New Roman" w:hAnsi="Times New Roman"/>
          <w:sz w:val="28"/>
          <w:szCs w:val="28"/>
          <w:lang w:val="ru-RU" w:eastAsia="ar-SA" w:bidi="ar-SA"/>
        </w:rPr>
        <w:t>канализации.</w:t>
      </w:r>
    </w:p>
    <w:p w:rsidR="00137192" w:rsidRPr="00590098" w:rsidRDefault="00137192" w:rsidP="00B40F6A">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590098">
        <w:rPr>
          <w:rFonts w:ascii="Times New Roman" w:hAnsi="Times New Roman"/>
          <w:sz w:val="28"/>
          <w:szCs w:val="28"/>
          <w:lang w:val="ru-RU" w:eastAsia="ar-SA" w:bidi="ar-SA"/>
        </w:rPr>
        <w:t>Современные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комплектные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КНС</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представляют</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собой</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модульную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автоматизированную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канализационную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насосную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станцию,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смонтированную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со</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всем</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необходимом</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оборудованием</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герметичном</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корпусе.</w:t>
      </w:r>
    </w:p>
    <w:p w:rsidR="00137192" w:rsidRPr="00590098" w:rsidRDefault="00137192" w:rsidP="00B40F6A">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590098">
        <w:rPr>
          <w:rFonts w:ascii="Times New Roman" w:hAnsi="Times New Roman"/>
          <w:sz w:val="28"/>
          <w:szCs w:val="28"/>
          <w:lang w:val="ru-RU" w:eastAsia="ar-SA" w:bidi="ar-SA"/>
        </w:rPr>
        <w:t>Канализационная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насосная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станция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(КНС)</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представляет</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собой</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емкость</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из</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композитных</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материалов,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совмещающую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приемную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камеру</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машинное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отделение,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которой</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размещены</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насосные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агрегаты,</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технологические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трубопроводы</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вспомогательное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оборудование.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настоящее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время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для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производства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корпусов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КНС</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используются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различные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материалы:</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ПНД,</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стеклопластик,</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полиэтилен,</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трубопроводная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обвязка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изготавливается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из</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нержавеющей</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стали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или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полимерных</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материалов.</w:t>
      </w:r>
      <w:r w:rsidR="001C229D">
        <w:rPr>
          <w:lang w:val="ru-RU"/>
        </w:rPr>
        <w:t xml:space="preserve"> </w:t>
      </w:r>
      <w:r w:rsidRPr="00590098">
        <w:rPr>
          <w:rFonts w:ascii="Times New Roman" w:hAnsi="Times New Roman"/>
          <w:sz w:val="28"/>
          <w:szCs w:val="28"/>
          <w:lang w:val="ru-RU" w:eastAsia="ar-SA" w:bidi="ar-SA"/>
        </w:rPr>
        <w:t>Для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удобства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обслуживания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оборудования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арматуры</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емкости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обустраиваются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площадка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обслуживания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лестница.</w:t>
      </w:r>
    </w:p>
    <w:p w:rsidR="00137192" w:rsidRPr="00590098" w:rsidRDefault="00137192" w:rsidP="00B40F6A">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590098">
        <w:rPr>
          <w:rFonts w:ascii="Times New Roman" w:hAnsi="Times New Roman"/>
          <w:sz w:val="28"/>
          <w:szCs w:val="28"/>
          <w:lang w:val="ru-RU" w:eastAsia="ar-SA" w:bidi="ar-SA"/>
        </w:rPr>
        <w:lastRenderedPageBreak/>
        <w:t>Комплектные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канализационные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насосные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станции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поставляются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полной</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комплектации,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готовые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транспортировке,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установке,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подключению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коммуникациям</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последующему</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вводу</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эксплуатацию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кратчайшие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сроки.</w:t>
      </w:r>
    </w:p>
    <w:p w:rsidR="00137192" w:rsidRPr="00590098" w:rsidRDefault="00137192" w:rsidP="00B40F6A">
      <w:pPr>
        <w:overflowPunct w:val="0"/>
        <w:autoSpaceDE w:val="0"/>
        <w:autoSpaceDN w:val="0"/>
        <w:adjustRightInd w:val="0"/>
        <w:spacing w:line="276" w:lineRule="auto"/>
        <w:ind w:firstLine="709"/>
        <w:textAlignment w:val="baseline"/>
        <w:rPr>
          <w:rFonts w:ascii="Times New Roman" w:hAnsi="Times New Roman"/>
          <w:sz w:val="28"/>
          <w:szCs w:val="28"/>
          <w:lang w:val="ru-RU" w:eastAsia="ar-SA" w:bidi="ar-SA"/>
        </w:rPr>
      </w:pPr>
      <w:r w:rsidRPr="00590098">
        <w:rPr>
          <w:rFonts w:ascii="Times New Roman" w:hAnsi="Times New Roman"/>
          <w:sz w:val="28"/>
          <w:szCs w:val="28"/>
          <w:lang w:val="ru-RU" w:eastAsia="ar-SA" w:bidi="ar-SA"/>
        </w:rPr>
        <w:t>При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установке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такой</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станции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решается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сразу</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несколько</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важных</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вопросов:</w:t>
      </w:r>
    </w:p>
    <w:p w:rsidR="00137192" w:rsidRPr="00590098" w:rsidRDefault="00137192" w:rsidP="00B40F6A">
      <w:pPr>
        <w:numPr>
          <w:ilvl w:val="0"/>
          <w:numId w:val="28"/>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sidRPr="00590098">
        <w:rPr>
          <w:rFonts w:ascii="Times New Roman" w:hAnsi="Times New Roman"/>
          <w:sz w:val="28"/>
          <w:szCs w:val="28"/>
          <w:lang w:val="ru-RU" w:eastAsia="ar-SA" w:bidi="ar-SA"/>
        </w:rPr>
        <w:t>Экономится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полезная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площадь,</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так</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как</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локальные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станции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требуют</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строительства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больших</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железобетонных</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резервуаров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приемников,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вентиляционных</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камер</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занимают</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существенно</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меньше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места.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примеру,</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новая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станция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диаметром</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1,4</w:t>
      </w:r>
      <w:r w:rsidR="001B4DC7">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заменяет</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станцию</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диаметром</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12</w:t>
      </w:r>
      <w:r w:rsidR="001B4DC7">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w:t>
      </w:r>
      <w:r w:rsidR="001C229D">
        <w:rPr>
          <w:rFonts w:ascii="Times New Roman" w:hAnsi="Times New Roman"/>
          <w:sz w:val="28"/>
          <w:szCs w:val="28"/>
          <w:lang w:val="ru-RU" w:eastAsia="ar-SA" w:bidi="ar-SA"/>
        </w:rPr>
        <w:t xml:space="preserve"> </w:t>
      </w:r>
    </w:p>
    <w:p w:rsidR="00137192" w:rsidRPr="00590098" w:rsidRDefault="00137192" w:rsidP="00B40F6A">
      <w:pPr>
        <w:numPr>
          <w:ilvl w:val="0"/>
          <w:numId w:val="28"/>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sidRPr="00590098">
        <w:rPr>
          <w:rFonts w:ascii="Times New Roman" w:hAnsi="Times New Roman"/>
          <w:sz w:val="28"/>
          <w:szCs w:val="28"/>
          <w:lang w:val="ru-RU" w:eastAsia="ar-SA" w:bidi="ar-SA"/>
        </w:rPr>
        <w:t>Снижаются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затраты</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электроэнергии,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так</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как</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система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контроля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уровня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заполнения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стакана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позволяет</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современным</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насосам</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работать</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систематически,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включаясь</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мере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необходимости.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При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работе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станции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исключены,</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либо</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сведены</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до</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минимума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потери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напора.</w:t>
      </w:r>
    </w:p>
    <w:p w:rsidR="00137192" w:rsidRPr="00590098" w:rsidRDefault="00137192" w:rsidP="00B40F6A">
      <w:pPr>
        <w:numPr>
          <w:ilvl w:val="0"/>
          <w:numId w:val="28"/>
        </w:numPr>
        <w:overflowPunct w:val="0"/>
        <w:autoSpaceDE w:val="0"/>
        <w:autoSpaceDN w:val="0"/>
        <w:adjustRightInd w:val="0"/>
        <w:spacing w:line="276" w:lineRule="auto"/>
        <w:ind w:left="426"/>
        <w:textAlignment w:val="baseline"/>
        <w:rPr>
          <w:rFonts w:ascii="Times New Roman" w:hAnsi="Times New Roman"/>
          <w:sz w:val="28"/>
          <w:szCs w:val="28"/>
          <w:lang w:val="ru-RU" w:eastAsia="ar-SA" w:bidi="ar-SA"/>
        </w:rPr>
      </w:pPr>
      <w:r w:rsidRPr="00590098">
        <w:rPr>
          <w:rFonts w:ascii="Times New Roman" w:hAnsi="Times New Roman"/>
          <w:sz w:val="28"/>
          <w:szCs w:val="28"/>
          <w:lang w:val="ru-RU" w:eastAsia="ar-SA" w:bidi="ar-SA"/>
        </w:rPr>
        <w:t>Автоматизация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работы</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станции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позволяет</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уменьшить</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количество</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обслуживающего</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персонала,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в</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случае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аварийной</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ситуации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сигнал</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работе</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оборудования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может</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подаваться</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на</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пульт,</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компьютер</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или</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мобильный</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телефон</w:t>
      </w:r>
      <w:r w:rsidR="001C229D">
        <w:rPr>
          <w:rFonts w:ascii="Times New Roman" w:hAnsi="Times New Roman"/>
          <w:sz w:val="28"/>
          <w:szCs w:val="28"/>
          <w:lang w:val="ru-RU" w:eastAsia="ar-SA" w:bidi="ar-SA"/>
        </w:rPr>
        <w:t xml:space="preserve"> </w:t>
      </w:r>
      <w:r w:rsidRPr="00590098">
        <w:rPr>
          <w:rFonts w:ascii="Times New Roman" w:hAnsi="Times New Roman"/>
          <w:sz w:val="28"/>
          <w:szCs w:val="28"/>
          <w:lang w:val="ru-RU" w:eastAsia="ar-SA" w:bidi="ar-SA"/>
        </w:rPr>
        <w:t>диспетчера.</w:t>
      </w:r>
    </w:p>
    <w:p w:rsidR="00CA4690" w:rsidRDefault="00CA4690" w:rsidP="00B40F6A">
      <w:pPr>
        <w:overflowPunct w:val="0"/>
        <w:autoSpaceDE w:val="0"/>
        <w:autoSpaceDN w:val="0"/>
        <w:adjustRightInd w:val="0"/>
        <w:spacing w:line="276" w:lineRule="auto"/>
        <w:ind w:firstLine="426"/>
        <w:textAlignment w:val="baseline"/>
        <w:rPr>
          <w:rFonts w:ascii="Times New Roman" w:hAnsi="Times New Roman"/>
          <w:sz w:val="28"/>
          <w:szCs w:val="28"/>
          <w:lang w:val="ru-RU" w:eastAsia="ar-SA" w:bidi="ar-SA"/>
        </w:rPr>
      </w:pPr>
      <w:r>
        <w:rPr>
          <w:rFonts w:ascii="Times New Roman" w:hAnsi="Times New Roman"/>
          <w:sz w:val="28"/>
          <w:szCs w:val="28"/>
          <w:lang w:val="ru-RU" w:eastAsia="ar-SA" w:bidi="ar-SA"/>
        </w:rPr>
        <w:t>Всего</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на</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трерритории</w:t>
      </w:r>
      <w:r w:rsidR="001C229D">
        <w:rPr>
          <w:rFonts w:ascii="Times New Roman" w:hAnsi="Times New Roman"/>
          <w:sz w:val="28"/>
          <w:szCs w:val="28"/>
          <w:lang w:val="ru-RU" w:eastAsia="ar-SA" w:bidi="ar-SA"/>
        </w:rPr>
        <w:t xml:space="preserve"> </w:t>
      </w:r>
      <w:r w:rsidR="001B4DC7">
        <w:rPr>
          <w:rFonts w:ascii="Times New Roman" w:hAnsi="Times New Roman"/>
          <w:sz w:val="28"/>
          <w:szCs w:val="28"/>
          <w:lang w:val="ru-RU" w:eastAsia="ar-SA" w:bidi="ar-SA"/>
        </w:rPr>
        <w:t>МО г. Кропоткин</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планируется</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строительство</w:t>
      </w:r>
      <w:r w:rsidR="001C229D">
        <w:rPr>
          <w:rFonts w:ascii="Times New Roman" w:hAnsi="Times New Roman"/>
          <w:sz w:val="28"/>
          <w:szCs w:val="28"/>
          <w:lang w:val="ru-RU" w:eastAsia="ar-SA" w:bidi="ar-SA"/>
        </w:rPr>
        <w:t xml:space="preserve"> </w:t>
      </w:r>
      <w:r w:rsidR="001B4DC7">
        <w:rPr>
          <w:rFonts w:ascii="Times New Roman" w:hAnsi="Times New Roman"/>
          <w:sz w:val="28"/>
          <w:szCs w:val="28"/>
          <w:lang w:val="ru-RU" w:eastAsia="ar-SA" w:bidi="ar-SA"/>
        </w:rPr>
        <w:t>18</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КНС</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производительностью</w:t>
      </w:r>
      <w:r w:rsidR="001C229D">
        <w:rPr>
          <w:rFonts w:ascii="Times New Roman" w:hAnsi="Times New Roman"/>
          <w:sz w:val="28"/>
          <w:szCs w:val="28"/>
          <w:lang w:val="ru-RU" w:eastAsia="ar-SA" w:bidi="ar-SA"/>
        </w:rPr>
        <w:t xml:space="preserve"> </w:t>
      </w:r>
      <w:r w:rsidR="001B4DC7">
        <w:rPr>
          <w:rFonts w:ascii="Times New Roman" w:hAnsi="Times New Roman"/>
          <w:sz w:val="28"/>
          <w:szCs w:val="28"/>
          <w:lang w:val="ru-RU" w:eastAsia="ar-SA" w:bidi="ar-SA"/>
        </w:rPr>
        <w:t>5</w:t>
      </w:r>
      <w:r>
        <w:rPr>
          <w:rFonts w:ascii="Times New Roman" w:hAnsi="Times New Roman"/>
          <w:sz w:val="28"/>
          <w:szCs w:val="28"/>
          <w:lang w:val="ru-RU" w:eastAsia="ar-SA" w:bidi="ar-SA"/>
        </w:rPr>
        <w:t>0-</w:t>
      </w:r>
      <w:r w:rsidR="001B4DC7">
        <w:rPr>
          <w:rFonts w:ascii="Times New Roman" w:hAnsi="Times New Roman"/>
          <w:sz w:val="28"/>
          <w:szCs w:val="28"/>
          <w:lang w:val="ru-RU" w:eastAsia="ar-SA" w:bidi="ar-SA"/>
        </w:rPr>
        <w:t>800</w:t>
      </w:r>
      <w:r w:rsidR="00C55263">
        <w:rPr>
          <w:rFonts w:ascii="Times New Roman" w:hAnsi="Times New Roman"/>
          <w:sz w:val="28"/>
          <w:szCs w:val="28"/>
          <w:lang w:val="ru-RU" w:eastAsia="ar-SA" w:bidi="ar-SA"/>
        </w:rPr>
        <w:t>0</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м</w:t>
      </w:r>
      <w:r w:rsidRPr="00170EE1">
        <w:rPr>
          <w:rFonts w:ascii="Times New Roman" w:hAnsi="Times New Roman"/>
          <w:sz w:val="28"/>
          <w:szCs w:val="28"/>
          <w:vertAlign w:val="superscript"/>
          <w:lang w:val="ru-RU" w:eastAsia="ar-SA" w:bidi="ar-SA"/>
        </w:rPr>
        <w:t>3</w:t>
      </w:r>
      <w:r>
        <w:rPr>
          <w:rFonts w:ascii="Times New Roman" w:hAnsi="Times New Roman"/>
          <w:sz w:val="28"/>
          <w:szCs w:val="28"/>
          <w:lang w:val="ru-RU" w:eastAsia="ar-SA" w:bidi="ar-SA"/>
        </w:rPr>
        <w:t>/сут</w:t>
      </w:r>
      <w:r w:rsidR="00F97C66">
        <w:rPr>
          <w:rFonts w:ascii="Times New Roman" w:hAnsi="Times New Roman"/>
          <w:sz w:val="28"/>
          <w:szCs w:val="28"/>
          <w:lang w:val="ru-RU" w:eastAsia="ar-SA" w:bidi="ar-SA"/>
        </w:rPr>
        <w:t>. В рамках программы р</w:t>
      </w:r>
      <w:r w:rsidR="00F97C66">
        <w:rPr>
          <w:rFonts w:ascii="Times New Roman" w:hAnsi="Times New Roman"/>
          <w:sz w:val="28"/>
          <w:szCs w:val="28"/>
          <w:lang w:val="ru-RU" w:eastAsia="ru-RU" w:bidi="ar-SA"/>
        </w:rPr>
        <w:t xml:space="preserve">асчет производительности насосных станций и их местоположение указаны ориентировочно и подлежат уточнению на последующих стадиях проектирования. </w:t>
      </w:r>
    </w:p>
    <w:p w:rsidR="002F6DD4" w:rsidRDefault="002F6DD4" w:rsidP="00B40F6A">
      <w:pPr>
        <w:overflowPunct w:val="0"/>
        <w:autoSpaceDE w:val="0"/>
        <w:autoSpaceDN w:val="0"/>
        <w:adjustRightInd w:val="0"/>
        <w:spacing w:line="276" w:lineRule="auto"/>
        <w:ind w:firstLine="720"/>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При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этом</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планируется</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установка</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комплектных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КНС</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полной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заводской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готовности.</w:t>
      </w:r>
      <w:r w:rsidR="00D55D90">
        <w:rPr>
          <w:rFonts w:ascii="Times New Roman" w:hAnsi="Times New Roman"/>
          <w:sz w:val="28"/>
          <w:szCs w:val="28"/>
          <w:lang w:val="ru-RU" w:eastAsia="ru-RU" w:bidi="ar-SA"/>
        </w:rPr>
        <w:t xml:space="preserve"> </w:t>
      </w:r>
    </w:p>
    <w:p w:rsidR="0000715F" w:rsidRPr="00BD1511" w:rsidRDefault="0000715F" w:rsidP="00030928">
      <w:pPr>
        <w:pStyle w:val="1a"/>
        <w:numPr>
          <w:ilvl w:val="0"/>
          <w:numId w:val="17"/>
        </w:numPr>
        <w:spacing w:before="240" w:line="276" w:lineRule="auto"/>
        <w:ind w:left="0" w:hanging="11"/>
      </w:pPr>
      <w:bookmarkStart w:id="37" w:name="_Toc374447037"/>
      <w:r>
        <w:rPr>
          <w:szCs w:val="28"/>
          <w:lang w:val="ru-RU"/>
        </w:rPr>
        <w:t>Автоматизация</w:t>
      </w:r>
      <w:r w:rsidR="001C229D">
        <w:t xml:space="preserve"> </w:t>
      </w:r>
      <w:r>
        <w:rPr>
          <w:lang w:val="ru-RU"/>
        </w:rPr>
        <w:t>работы</w:t>
      </w:r>
      <w:r w:rsidR="001C229D">
        <w:rPr>
          <w:lang w:val="ru-RU"/>
        </w:rPr>
        <w:t xml:space="preserve"> </w:t>
      </w:r>
      <w:r>
        <w:rPr>
          <w:lang w:val="ru-RU"/>
        </w:rPr>
        <w:t>КНС</w:t>
      </w:r>
      <w:bookmarkEnd w:id="37"/>
    </w:p>
    <w:p w:rsidR="0000715F" w:rsidRPr="00E24596" w:rsidRDefault="0000715F" w:rsidP="00030928">
      <w:pPr>
        <w:spacing w:line="276" w:lineRule="auto"/>
        <w:ind w:firstLine="720"/>
        <w:rPr>
          <w:rFonts w:ascii="Times New Roman" w:hAnsi="Times New Roman"/>
          <w:sz w:val="28"/>
          <w:szCs w:val="28"/>
          <w:lang w:val="ru-RU"/>
        </w:rPr>
      </w:pPr>
      <w:r w:rsidRPr="00E24596">
        <w:rPr>
          <w:rFonts w:ascii="Times New Roman" w:hAnsi="Times New Roman"/>
          <w:sz w:val="28"/>
          <w:szCs w:val="28"/>
          <w:lang w:val="ru-RU"/>
        </w:rPr>
        <w:t>Цель:</w:t>
      </w:r>
    </w:p>
    <w:p w:rsidR="0000715F" w:rsidRDefault="0000715F" w:rsidP="00030928">
      <w:pPr>
        <w:widowControl w:val="0"/>
        <w:numPr>
          <w:ilvl w:val="1"/>
          <w:numId w:val="11"/>
        </w:numPr>
        <w:spacing w:line="276" w:lineRule="auto"/>
        <w:ind w:left="567" w:hanging="513"/>
        <w:rPr>
          <w:rFonts w:ascii="Times New Roman" w:hAnsi="Times New Roman"/>
          <w:sz w:val="28"/>
          <w:szCs w:val="28"/>
          <w:lang w:val="ru-RU"/>
        </w:rPr>
      </w:pPr>
      <w:r w:rsidRPr="00E24596">
        <w:rPr>
          <w:rFonts w:ascii="Times New Roman" w:hAnsi="Times New Roman"/>
          <w:sz w:val="28"/>
          <w:szCs w:val="28"/>
          <w:lang w:val="ru-RU"/>
        </w:rPr>
        <w:t>Обеспечение</w:t>
      </w:r>
      <w:r w:rsidR="001C229D">
        <w:rPr>
          <w:rFonts w:ascii="Times New Roman" w:hAnsi="Times New Roman"/>
          <w:sz w:val="28"/>
          <w:szCs w:val="28"/>
          <w:lang w:val="ru-RU"/>
        </w:rPr>
        <w:t xml:space="preserve"> </w:t>
      </w:r>
      <w:r w:rsidRPr="00E24596">
        <w:rPr>
          <w:rFonts w:ascii="Times New Roman" w:hAnsi="Times New Roman"/>
          <w:sz w:val="28"/>
          <w:szCs w:val="28"/>
          <w:lang w:val="ru-RU"/>
        </w:rPr>
        <w:t>энергоэффективно</w:t>
      </w:r>
      <w:r>
        <w:rPr>
          <w:rFonts w:ascii="Times New Roman" w:hAnsi="Times New Roman"/>
          <w:sz w:val="28"/>
          <w:szCs w:val="28"/>
          <w:lang w:val="ru-RU"/>
        </w:rPr>
        <w:t>сти</w:t>
      </w:r>
      <w:r w:rsidR="001C229D">
        <w:rPr>
          <w:rFonts w:ascii="Times New Roman" w:hAnsi="Times New Roman"/>
          <w:sz w:val="28"/>
          <w:szCs w:val="28"/>
          <w:lang w:val="ru-RU"/>
        </w:rPr>
        <w:t xml:space="preserve"> </w:t>
      </w:r>
      <w:r>
        <w:rPr>
          <w:rFonts w:ascii="Times New Roman" w:hAnsi="Times New Roman"/>
          <w:sz w:val="28"/>
          <w:szCs w:val="28"/>
          <w:lang w:val="ru-RU"/>
        </w:rPr>
        <w:t>работы</w:t>
      </w:r>
      <w:r w:rsidR="001C229D">
        <w:rPr>
          <w:rFonts w:ascii="Times New Roman" w:hAnsi="Times New Roman"/>
          <w:sz w:val="28"/>
          <w:szCs w:val="28"/>
          <w:lang w:val="ru-RU"/>
        </w:rPr>
        <w:t xml:space="preserve"> </w:t>
      </w:r>
      <w:r>
        <w:rPr>
          <w:rFonts w:ascii="Times New Roman" w:hAnsi="Times New Roman"/>
          <w:sz w:val="28"/>
          <w:szCs w:val="28"/>
          <w:lang w:val="ru-RU"/>
        </w:rPr>
        <w:t>КНС;</w:t>
      </w:r>
    </w:p>
    <w:p w:rsidR="0000715F" w:rsidRPr="00E24596" w:rsidRDefault="0000715F" w:rsidP="00030928">
      <w:pPr>
        <w:numPr>
          <w:ilvl w:val="1"/>
          <w:numId w:val="11"/>
        </w:numPr>
        <w:spacing w:line="276" w:lineRule="auto"/>
        <w:ind w:left="567" w:hanging="513"/>
        <w:rPr>
          <w:rFonts w:ascii="Times New Roman" w:hAnsi="Times New Roman"/>
          <w:sz w:val="28"/>
          <w:szCs w:val="28"/>
          <w:lang w:val="ru-RU"/>
        </w:rPr>
      </w:pPr>
      <w:r>
        <w:rPr>
          <w:rFonts w:ascii="Times New Roman" w:hAnsi="Times New Roman"/>
          <w:sz w:val="28"/>
          <w:szCs w:val="28"/>
          <w:lang w:val="ru-RU"/>
        </w:rPr>
        <w:t>Снижение</w:t>
      </w:r>
      <w:r w:rsidR="001C229D">
        <w:rPr>
          <w:rFonts w:ascii="Times New Roman" w:hAnsi="Times New Roman"/>
          <w:sz w:val="28"/>
          <w:szCs w:val="28"/>
          <w:lang w:val="ru-RU"/>
        </w:rPr>
        <w:t xml:space="preserve"> </w:t>
      </w:r>
      <w:r>
        <w:rPr>
          <w:rFonts w:ascii="Times New Roman" w:hAnsi="Times New Roman"/>
          <w:sz w:val="28"/>
          <w:szCs w:val="28"/>
          <w:lang w:val="ru-RU"/>
        </w:rPr>
        <w:t>эксплуатационных</w:t>
      </w:r>
      <w:r w:rsidR="001C229D">
        <w:rPr>
          <w:rFonts w:ascii="Times New Roman" w:hAnsi="Times New Roman"/>
          <w:sz w:val="28"/>
          <w:szCs w:val="28"/>
          <w:lang w:val="ru-RU"/>
        </w:rPr>
        <w:t xml:space="preserve"> </w:t>
      </w:r>
      <w:r>
        <w:rPr>
          <w:rFonts w:ascii="Times New Roman" w:hAnsi="Times New Roman"/>
          <w:sz w:val="28"/>
          <w:szCs w:val="28"/>
          <w:lang w:val="ru-RU"/>
        </w:rPr>
        <w:t>затрат</w:t>
      </w:r>
      <w:r w:rsidR="001C229D">
        <w:rPr>
          <w:rFonts w:ascii="Times New Roman" w:hAnsi="Times New Roman"/>
          <w:sz w:val="28"/>
          <w:szCs w:val="28"/>
          <w:lang w:val="ru-RU"/>
        </w:rPr>
        <w:t xml:space="preserve"> </w:t>
      </w:r>
      <w:r>
        <w:rPr>
          <w:rFonts w:ascii="Times New Roman" w:hAnsi="Times New Roman"/>
          <w:sz w:val="28"/>
          <w:szCs w:val="28"/>
          <w:lang w:val="ru-RU"/>
        </w:rPr>
        <w:t>при</w:t>
      </w:r>
      <w:r w:rsidR="001C229D">
        <w:rPr>
          <w:rFonts w:ascii="Times New Roman" w:hAnsi="Times New Roman"/>
          <w:sz w:val="28"/>
          <w:szCs w:val="28"/>
          <w:lang w:val="ru-RU"/>
        </w:rPr>
        <w:t xml:space="preserve"> </w:t>
      </w:r>
      <w:r>
        <w:rPr>
          <w:rFonts w:ascii="Times New Roman" w:hAnsi="Times New Roman"/>
          <w:sz w:val="28"/>
          <w:szCs w:val="28"/>
          <w:lang w:val="ru-RU"/>
        </w:rPr>
        <w:t>обслуживании</w:t>
      </w:r>
      <w:r w:rsidR="001C229D">
        <w:rPr>
          <w:rFonts w:ascii="Times New Roman" w:hAnsi="Times New Roman"/>
          <w:sz w:val="28"/>
          <w:szCs w:val="28"/>
          <w:lang w:val="ru-RU"/>
        </w:rPr>
        <w:t xml:space="preserve"> </w:t>
      </w:r>
      <w:r>
        <w:rPr>
          <w:rFonts w:ascii="Times New Roman" w:hAnsi="Times New Roman"/>
          <w:sz w:val="28"/>
          <w:szCs w:val="28"/>
          <w:lang w:val="ru-RU"/>
        </w:rPr>
        <w:t>КНС</w:t>
      </w:r>
      <w:r w:rsidRPr="00E24596">
        <w:rPr>
          <w:rFonts w:ascii="Times New Roman" w:hAnsi="Times New Roman"/>
          <w:sz w:val="28"/>
          <w:szCs w:val="28"/>
          <w:lang w:val="ru-RU"/>
        </w:rPr>
        <w:t>.</w:t>
      </w:r>
    </w:p>
    <w:p w:rsidR="0000715F" w:rsidRPr="006648C7" w:rsidRDefault="0000715F" w:rsidP="00030928">
      <w:pPr>
        <w:spacing w:line="276" w:lineRule="auto"/>
        <w:ind w:firstLine="720"/>
        <w:rPr>
          <w:rFonts w:ascii="Times New Roman" w:hAnsi="Times New Roman"/>
          <w:sz w:val="28"/>
          <w:szCs w:val="28"/>
          <w:lang w:val="ru-RU"/>
        </w:rPr>
      </w:pPr>
      <w:r w:rsidRPr="006648C7">
        <w:rPr>
          <w:rFonts w:ascii="Times New Roman" w:hAnsi="Times New Roman"/>
          <w:sz w:val="28"/>
          <w:szCs w:val="28"/>
          <w:lang w:val="ru-RU"/>
        </w:rPr>
        <w:t>Задачи:</w:t>
      </w:r>
    </w:p>
    <w:p w:rsidR="0000715F" w:rsidRDefault="0000715F" w:rsidP="00030928">
      <w:pPr>
        <w:numPr>
          <w:ilvl w:val="0"/>
          <w:numId w:val="12"/>
        </w:numPr>
        <w:overflowPunct w:val="0"/>
        <w:autoSpaceDE w:val="0"/>
        <w:autoSpaceDN w:val="0"/>
        <w:adjustRightInd w:val="0"/>
        <w:spacing w:line="276" w:lineRule="auto"/>
        <w:ind w:left="567"/>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Оптимизация</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технологического</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процесса</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режимов</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работы</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технологического</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оборудования</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КНС;</w:t>
      </w:r>
    </w:p>
    <w:p w:rsidR="0000715F" w:rsidRDefault="0000715F" w:rsidP="00030928">
      <w:pPr>
        <w:numPr>
          <w:ilvl w:val="0"/>
          <w:numId w:val="12"/>
        </w:numPr>
        <w:overflowPunct w:val="0"/>
        <w:autoSpaceDE w:val="0"/>
        <w:autoSpaceDN w:val="0"/>
        <w:adjustRightInd w:val="0"/>
        <w:spacing w:line="276" w:lineRule="auto"/>
        <w:ind w:left="567"/>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Снижение</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потребления</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электроэнергии;</w:t>
      </w:r>
    </w:p>
    <w:p w:rsidR="0000715F" w:rsidRDefault="0000715F" w:rsidP="00030928">
      <w:pPr>
        <w:numPr>
          <w:ilvl w:val="0"/>
          <w:numId w:val="12"/>
        </w:numPr>
        <w:overflowPunct w:val="0"/>
        <w:autoSpaceDE w:val="0"/>
        <w:autoSpaceDN w:val="0"/>
        <w:adjustRightInd w:val="0"/>
        <w:spacing w:line="276" w:lineRule="auto"/>
        <w:ind w:left="567"/>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Уменьшение</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количества</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обслуживающего</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персонала;</w:t>
      </w:r>
    </w:p>
    <w:p w:rsidR="0000715F" w:rsidRDefault="0000715F" w:rsidP="00030928">
      <w:pPr>
        <w:numPr>
          <w:ilvl w:val="0"/>
          <w:numId w:val="12"/>
        </w:numPr>
        <w:overflowPunct w:val="0"/>
        <w:autoSpaceDE w:val="0"/>
        <w:autoSpaceDN w:val="0"/>
        <w:adjustRightInd w:val="0"/>
        <w:spacing w:line="276" w:lineRule="auto"/>
        <w:ind w:left="567"/>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Снижение</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влияния</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человеческого</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фактора</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на</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работу</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оборудования</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КНС.</w:t>
      </w:r>
    </w:p>
    <w:p w:rsidR="0000715F" w:rsidRDefault="0000715F" w:rsidP="00030928">
      <w:pPr>
        <w:overflowPunct w:val="0"/>
        <w:autoSpaceDE w:val="0"/>
        <w:autoSpaceDN w:val="0"/>
        <w:adjustRightInd w:val="0"/>
        <w:spacing w:line="276" w:lineRule="auto"/>
        <w:ind w:firstLine="720"/>
        <w:textAlignment w:val="baseline"/>
        <w:rPr>
          <w:rFonts w:ascii="Times New Roman" w:hAnsi="Times New Roman"/>
          <w:sz w:val="28"/>
          <w:szCs w:val="28"/>
          <w:lang w:val="ru-RU" w:eastAsia="ru-RU" w:bidi="ar-SA"/>
        </w:rPr>
      </w:pPr>
      <w:r>
        <w:rPr>
          <w:rFonts w:ascii="Times New Roman" w:hAnsi="Times New Roman"/>
          <w:sz w:val="28"/>
          <w:szCs w:val="28"/>
          <w:lang w:val="ru-RU" w:eastAsia="ar-SA" w:bidi="ar-SA"/>
        </w:rPr>
        <w:lastRenderedPageBreak/>
        <w:t>Для</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решения</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поставленных</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задач</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необходимо</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при</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монтаже</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КНС</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предусмотреть:</w:t>
      </w:r>
    </w:p>
    <w:p w:rsidR="0000715F" w:rsidRDefault="0000715F" w:rsidP="00030928">
      <w:pPr>
        <w:numPr>
          <w:ilvl w:val="1"/>
          <w:numId w:val="12"/>
        </w:numPr>
        <w:overflowPunct w:val="0"/>
        <w:autoSpaceDE w:val="0"/>
        <w:autoSpaceDN w:val="0"/>
        <w:adjustRightInd w:val="0"/>
        <w:spacing w:line="276" w:lineRule="auto"/>
        <w:ind w:left="567" w:hanging="371"/>
        <w:textAlignment w:val="baseline"/>
        <w:rPr>
          <w:rFonts w:ascii="Times New Roman" w:hAnsi="Times New Roman"/>
          <w:sz w:val="28"/>
          <w:szCs w:val="28"/>
          <w:lang w:val="ru-RU" w:eastAsia="ru-RU" w:bidi="ar-SA"/>
        </w:rPr>
      </w:pPr>
      <w:r w:rsidRPr="001663AF">
        <w:rPr>
          <w:rFonts w:ascii="Times New Roman" w:hAnsi="Times New Roman"/>
          <w:sz w:val="28"/>
          <w:szCs w:val="28"/>
          <w:lang w:val="ru-RU" w:eastAsia="ru-RU" w:bidi="ar-SA"/>
        </w:rPr>
        <w:t>Применение</w:t>
      </w:r>
      <w:r w:rsidR="001C229D">
        <w:rPr>
          <w:rFonts w:ascii="Times New Roman" w:hAnsi="Times New Roman"/>
          <w:sz w:val="28"/>
          <w:szCs w:val="28"/>
          <w:lang w:val="ru-RU" w:eastAsia="ru-RU" w:bidi="ar-SA"/>
        </w:rPr>
        <w:t xml:space="preserve"> </w:t>
      </w:r>
      <w:r w:rsidRPr="001663AF">
        <w:rPr>
          <w:rFonts w:ascii="Times New Roman" w:hAnsi="Times New Roman"/>
          <w:sz w:val="28"/>
          <w:szCs w:val="28"/>
          <w:lang w:val="ru-RU" w:eastAsia="ru-RU" w:bidi="ar-SA"/>
        </w:rPr>
        <w:t>частотного</w:t>
      </w:r>
      <w:r w:rsidR="001C229D">
        <w:rPr>
          <w:rFonts w:ascii="Times New Roman" w:hAnsi="Times New Roman"/>
          <w:sz w:val="28"/>
          <w:szCs w:val="28"/>
          <w:lang w:val="ru-RU" w:eastAsia="ru-RU" w:bidi="ar-SA"/>
        </w:rPr>
        <w:t xml:space="preserve"> </w:t>
      </w:r>
      <w:r w:rsidRPr="001663AF">
        <w:rPr>
          <w:rFonts w:ascii="Times New Roman" w:hAnsi="Times New Roman"/>
          <w:sz w:val="28"/>
          <w:szCs w:val="28"/>
          <w:lang w:val="ru-RU" w:eastAsia="ru-RU" w:bidi="ar-SA"/>
        </w:rPr>
        <w:t>регулирования</w:t>
      </w:r>
      <w:r w:rsidR="001C229D">
        <w:rPr>
          <w:rFonts w:ascii="Times New Roman" w:hAnsi="Times New Roman"/>
          <w:sz w:val="28"/>
          <w:szCs w:val="28"/>
          <w:lang w:val="ru-RU" w:eastAsia="ru-RU" w:bidi="ar-SA"/>
        </w:rPr>
        <w:t xml:space="preserve"> </w:t>
      </w:r>
      <w:r w:rsidRPr="001663AF">
        <w:rPr>
          <w:rFonts w:ascii="Times New Roman" w:hAnsi="Times New Roman"/>
          <w:sz w:val="28"/>
          <w:szCs w:val="28"/>
          <w:lang w:val="ru-RU" w:eastAsia="ru-RU" w:bidi="ar-SA"/>
        </w:rPr>
        <w:t>насосны</w:t>
      </w:r>
      <w:r>
        <w:rPr>
          <w:rFonts w:ascii="Times New Roman" w:hAnsi="Times New Roman"/>
          <w:sz w:val="28"/>
          <w:szCs w:val="28"/>
          <w:lang w:val="ru-RU" w:eastAsia="ru-RU" w:bidi="ar-SA"/>
        </w:rPr>
        <w:t>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агрегатов;</w:t>
      </w:r>
    </w:p>
    <w:p w:rsidR="0000715F" w:rsidRDefault="0000715F" w:rsidP="00030928">
      <w:pPr>
        <w:numPr>
          <w:ilvl w:val="1"/>
          <w:numId w:val="12"/>
        </w:numPr>
        <w:overflowPunct w:val="0"/>
        <w:autoSpaceDE w:val="0"/>
        <w:autoSpaceDN w:val="0"/>
        <w:adjustRightInd w:val="0"/>
        <w:spacing w:line="276" w:lineRule="auto"/>
        <w:ind w:left="567" w:hanging="371"/>
        <w:textAlignment w:val="baseline"/>
        <w:rPr>
          <w:rFonts w:ascii="Times New Roman" w:hAnsi="Times New Roman"/>
          <w:sz w:val="28"/>
          <w:szCs w:val="28"/>
          <w:lang w:val="ru-RU" w:eastAsia="ru-RU" w:bidi="ar-SA"/>
        </w:rPr>
      </w:pPr>
      <w:r>
        <w:rPr>
          <w:rFonts w:ascii="Times New Roman" w:hAnsi="Times New Roman"/>
          <w:sz w:val="28"/>
          <w:szCs w:val="28"/>
          <w:lang w:val="ru-RU" w:eastAsia="ru-RU" w:bidi="ar-SA"/>
        </w:rPr>
        <w:t>Установку</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электроприводов</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исполнительных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механизмов</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регулирующей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арматуры;</w:t>
      </w:r>
    </w:p>
    <w:p w:rsidR="0000715F" w:rsidRDefault="0000715F" w:rsidP="00030928">
      <w:pPr>
        <w:numPr>
          <w:ilvl w:val="1"/>
          <w:numId w:val="12"/>
        </w:numPr>
        <w:overflowPunct w:val="0"/>
        <w:autoSpaceDE w:val="0"/>
        <w:autoSpaceDN w:val="0"/>
        <w:adjustRightInd w:val="0"/>
        <w:spacing w:line="276" w:lineRule="auto"/>
        <w:ind w:left="567" w:hanging="371"/>
        <w:textAlignment w:val="baseline"/>
        <w:rPr>
          <w:rFonts w:ascii="Times New Roman" w:hAnsi="Times New Roman"/>
          <w:sz w:val="28"/>
          <w:szCs w:val="28"/>
          <w:lang w:val="ru-RU" w:eastAsia="ru-RU" w:bidi="ar-SA"/>
        </w:rPr>
      </w:pPr>
      <w:r>
        <w:rPr>
          <w:rFonts w:ascii="Times New Roman" w:hAnsi="Times New Roman"/>
          <w:sz w:val="28"/>
          <w:szCs w:val="28"/>
          <w:lang w:val="ru-RU" w:eastAsia="ar-SA" w:bidi="ar-SA"/>
        </w:rPr>
        <w:t>Установку</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устройств</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а</w:t>
      </w:r>
      <w:r w:rsidRPr="00175AA6">
        <w:rPr>
          <w:rFonts w:ascii="Times New Roman" w:hAnsi="Times New Roman"/>
          <w:sz w:val="28"/>
          <w:szCs w:val="28"/>
          <w:lang w:val="ru-RU" w:eastAsia="ar-SA" w:bidi="ar-SA"/>
        </w:rPr>
        <w:t>втоматическо</w:t>
      </w:r>
      <w:r>
        <w:rPr>
          <w:rFonts w:ascii="Times New Roman" w:hAnsi="Times New Roman"/>
          <w:sz w:val="28"/>
          <w:szCs w:val="28"/>
          <w:lang w:val="ru-RU" w:eastAsia="ar-SA" w:bidi="ar-SA"/>
        </w:rPr>
        <w:t>го</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изменени</w:t>
      </w:r>
      <w:r>
        <w:rPr>
          <w:rFonts w:ascii="Times New Roman" w:hAnsi="Times New Roman"/>
          <w:sz w:val="28"/>
          <w:szCs w:val="28"/>
          <w:lang w:val="ru-RU" w:eastAsia="ar-SA" w:bidi="ar-SA"/>
        </w:rPr>
        <w:t>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режимов</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работы</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насосного</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оборудования</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при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малом</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поступлении</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сточных</w:t>
      </w:r>
      <w:r w:rsidR="001C229D">
        <w:rPr>
          <w:rFonts w:ascii="Times New Roman" w:hAnsi="Times New Roman"/>
          <w:sz w:val="28"/>
          <w:szCs w:val="28"/>
          <w:lang w:val="ru-RU" w:eastAsia="ar-SA" w:bidi="ar-SA"/>
        </w:rPr>
        <w:t xml:space="preserve"> </w:t>
      </w:r>
      <w:r w:rsidRPr="00175AA6">
        <w:rPr>
          <w:rFonts w:ascii="Times New Roman" w:hAnsi="Times New Roman"/>
          <w:sz w:val="28"/>
          <w:szCs w:val="28"/>
          <w:lang w:val="ru-RU" w:eastAsia="ar-SA" w:bidi="ar-SA"/>
        </w:rPr>
        <w:t>вод</w:t>
      </w:r>
      <w:r>
        <w:rPr>
          <w:rFonts w:ascii="Times New Roman" w:hAnsi="Times New Roman"/>
          <w:sz w:val="28"/>
          <w:szCs w:val="28"/>
          <w:lang w:val="ru-RU" w:eastAsia="ar-SA" w:bidi="ar-SA"/>
        </w:rPr>
        <w:t>;</w:t>
      </w:r>
    </w:p>
    <w:p w:rsidR="0000715F" w:rsidRDefault="0000715F" w:rsidP="00030928">
      <w:pPr>
        <w:numPr>
          <w:ilvl w:val="1"/>
          <w:numId w:val="12"/>
        </w:numPr>
        <w:overflowPunct w:val="0"/>
        <w:autoSpaceDE w:val="0"/>
        <w:autoSpaceDN w:val="0"/>
        <w:adjustRightInd w:val="0"/>
        <w:spacing w:line="276" w:lineRule="auto"/>
        <w:ind w:left="567" w:hanging="371"/>
        <w:textAlignment w:val="baseline"/>
        <w:rPr>
          <w:rFonts w:ascii="Times New Roman" w:hAnsi="Times New Roman"/>
          <w:sz w:val="28"/>
          <w:szCs w:val="28"/>
          <w:lang w:val="ru-RU" w:eastAsia="ru-RU" w:bidi="ar-SA"/>
        </w:rPr>
      </w:pPr>
      <w:r>
        <w:rPr>
          <w:rFonts w:ascii="Times New Roman" w:hAnsi="Times New Roman"/>
          <w:sz w:val="28"/>
          <w:szCs w:val="28"/>
          <w:lang w:val="ru-RU" w:eastAsia="ar-SA" w:bidi="ar-SA"/>
        </w:rPr>
        <w:t>Автоматическое</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управление</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насосными</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станциями</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с</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помощью</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логических</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программируемых</w:t>
      </w:r>
      <w:r w:rsidR="001C229D">
        <w:rPr>
          <w:rFonts w:ascii="Times New Roman" w:hAnsi="Times New Roman"/>
          <w:sz w:val="28"/>
          <w:szCs w:val="28"/>
          <w:lang w:val="ru-RU" w:eastAsia="ar-SA" w:bidi="ar-SA"/>
        </w:rPr>
        <w:t xml:space="preserve"> </w:t>
      </w:r>
      <w:r>
        <w:rPr>
          <w:rFonts w:ascii="Times New Roman" w:hAnsi="Times New Roman"/>
          <w:sz w:val="28"/>
          <w:szCs w:val="28"/>
          <w:lang w:val="ru-RU" w:eastAsia="ar-SA" w:bidi="ar-SA"/>
        </w:rPr>
        <w:t>контроллеров.</w:t>
      </w:r>
    </w:p>
    <w:p w:rsidR="00552580" w:rsidRDefault="00552580" w:rsidP="006E50CB">
      <w:pPr>
        <w:pStyle w:val="1a"/>
        <w:numPr>
          <w:ilvl w:val="0"/>
          <w:numId w:val="17"/>
        </w:numPr>
        <w:spacing w:before="240" w:line="276" w:lineRule="auto"/>
        <w:ind w:left="0" w:hanging="11"/>
        <w:rPr>
          <w:lang w:val="ru-RU"/>
        </w:rPr>
      </w:pPr>
      <w:bookmarkStart w:id="38" w:name="_Toc374447038"/>
      <w:r>
        <w:rPr>
          <w:lang w:val="ru-RU"/>
        </w:rPr>
        <w:t>Объемы</w:t>
      </w:r>
      <w:r w:rsidR="001C229D">
        <w:rPr>
          <w:lang w:val="ru-RU"/>
        </w:rPr>
        <w:t xml:space="preserve"> </w:t>
      </w:r>
      <w:r>
        <w:rPr>
          <w:lang w:val="ru-RU"/>
        </w:rPr>
        <w:t>работ</w:t>
      </w:r>
      <w:r w:rsidR="001C229D">
        <w:rPr>
          <w:lang w:val="ru-RU"/>
        </w:rPr>
        <w:t xml:space="preserve"> </w:t>
      </w:r>
      <w:r>
        <w:rPr>
          <w:lang w:val="ru-RU"/>
        </w:rPr>
        <w:t>по</w:t>
      </w:r>
      <w:r w:rsidR="001C229D">
        <w:rPr>
          <w:lang w:val="ru-RU"/>
        </w:rPr>
        <w:t xml:space="preserve"> </w:t>
      </w:r>
      <w:r>
        <w:rPr>
          <w:lang w:val="ru-RU"/>
        </w:rPr>
        <w:t>строительству</w:t>
      </w:r>
      <w:r w:rsidR="001C229D">
        <w:rPr>
          <w:lang w:val="ru-RU"/>
        </w:rPr>
        <w:t xml:space="preserve"> </w:t>
      </w:r>
      <w:r>
        <w:rPr>
          <w:lang w:val="ru-RU"/>
        </w:rPr>
        <w:t>КНС</w:t>
      </w:r>
      <w:bookmarkEnd w:id="38"/>
    </w:p>
    <w:p w:rsidR="009300F3" w:rsidRDefault="009300F3" w:rsidP="00030928">
      <w:pPr>
        <w:spacing w:line="276" w:lineRule="auto"/>
        <w:ind w:firstLine="709"/>
        <w:rPr>
          <w:rFonts w:ascii="Times New Roman" w:hAnsi="Times New Roman"/>
          <w:sz w:val="28"/>
          <w:szCs w:val="28"/>
          <w:lang w:val="ru-RU" w:eastAsia="ru-RU" w:bidi="ar-SA"/>
        </w:rPr>
      </w:pPr>
      <w:r w:rsidRPr="00D846FF">
        <w:rPr>
          <w:rFonts w:ascii="Times New Roman" w:hAnsi="Times New Roman"/>
          <w:sz w:val="28"/>
          <w:szCs w:val="28"/>
          <w:lang w:val="ru-RU" w:eastAsia="ru-RU" w:bidi="ar-SA"/>
        </w:rPr>
        <w:t>Объемы</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работ</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строительству</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КНС</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00A5369B">
        <w:rPr>
          <w:rFonts w:ascii="Times New Roman" w:hAnsi="Times New Roman"/>
          <w:sz w:val="28"/>
          <w:szCs w:val="28"/>
          <w:lang w:val="ru-RU" w:eastAsia="ru-RU" w:bidi="ar-SA"/>
        </w:rPr>
        <w:t>МО г. Кропоткин</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отражены</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таблице</w:t>
      </w:r>
      <w:r w:rsidR="001C229D">
        <w:rPr>
          <w:rFonts w:ascii="Times New Roman" w:hAnsi="Times New Roman"/>
          <w:sz w:val="28"/>
          <w:szCs w:val="28"/>
          <w:lang w:val="ru-RU" w:eastAsia="ru-RU" w:bidi="ar-SA"/>
        </w:rPr>
        <w:t xml:space="preserve"> </w:t>
      </w:r>
      <w:r w:rsidR="00DF7B84">
        <w:rPr>
          <w:rFonts w:ascii="Times New Roman" w:hAnsi="Times New Roman"/>
          <w:sz w:val="28"/>
          <w:szCs w:val="28"/>
          <w:lang w:val="ru-RU" w:eastAsia="ru-RU" w:bidi="ar-SA"/>
        </w:rPr>
        <w:t>1</w:t>
      </w:r>
      <w:r w:rsidR="00600642">
        <w:rPr>
          <w:rFonts w:ascii="Times New Roman" w:hAnsi="Times New Roman"/>
          <w:sz w:val="28"/>
          <w:szCs w:val="28"/>
          <w:lang w:val="ru-RU" w:eastAsia="ru-RU" w:bidi="ar-SA"/>
        </w:rPr>
        <w:t>3</w:t>
      </w:r>
      <w:r>
        <w:rPr>
          <w:rFonts w:ascii="Times New Roman" w:hAnsi="Times New Roman"/>
          <w:sz w:val="28"/>
          <w:szCs w:val="28"/>
          <w:lang w:val="ru-RU" w:eastAsia="ru-RU" w:bidi="ar-SA"/>
        </w:rPr>
        <w:t>.</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Расчет</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стоимости</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выполнен</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укрупненным</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показателям</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стоимости</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строительства</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сетей</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сооружений</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населенных</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пунктов</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(приложение</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8</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к</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Пособию</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водоснабжению</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городских</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сельских</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поселений</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к</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СНиП</w:t>
      </w:r>
      <w:r w:rsidR="001C229D">
        <w:rPr>
          <w:rFonts w:ascii="Times New Roman" w:hAnsi="Times New Roman"/>
          <w:sz w:val="28"/>
          <w:szCs w:val="28"/>
          <w:lang w:val="ru-RU" w:eastAsia="ru-RU" w:bidi="ar-SA"/>
        </w:rPr>
        <w:t xml:space="preserve"> </w:t>
      </w:r>
      <w:r w:rsidR="00762F53">
        <w:rPr>
          <w:rFonts w:ascii="Times New Roman" w:hAnsi="Times New Roman"/>
          <w:sz w:val="28"/>
          <w:szCs w:val="28"/>
          <w:lang w:val="ru-RU" w:eastAsia="ru-RU" w:bidi="ar-SA"/>
        </w:rPr>
        <w:t>2.07.01-89).</w:t>
      </w:r>
    </w:p>
    <w:p w:rsidR="009300F3" w:rsidRPr="00030928" w:rsidRDefault="009300F3" w:rsidP="00030928">
      <w:pPr>
        <w:spacing w:line="276" w:lineRule="auto"/>
        <w:ind w:left="720"/>
        <w:jc w:val="right"/>
        <w:rPr>
          <w:rFonts w:ascii="Times New Roman" w:hAnsi="Times New Roman"/>
          <w:sz w:val="24"/>
          <w:szCs w:val="24"/>
          <w:lang w:val="ru-RU" w:eastAsia="ru-RU" w:bidi="ar-SA"/>
        </w:rPr>
      </w:pPr>
      <w:r w:rsidRPr="00030928">
        <w:rPr>
          <w:rFonts w:ascii="Times New Roman" w:hAnsi="Times New Roman"/>
          <w:sz w:val="24"/>
          <w:szCs w:val="24"/>
          <w:lang w:val="ru-RU" w:eastAsia="ru-RU" w:bidi="ar-SA"/>
        </w:rPr>
        <w:t>Таблица</w:t>
      </w:r>
      <w:r w:rsidR="001C229D" w:rsidRPr="00030928">
        <w:rPr>
          <w:rFonts w:ascii="Times New Roman" w:hAnsi="Times New Roman"/>
          <w:sz w:val="24"/>
          <w:szCs w:val="24"/>
          <w:lang w:val="ru-RU" w:eastAsia="ru-RU" w:bidi="ar-SA"/>
        </w:rPr>
        <w:t xml:space="preserve"> </w:t>
      </w:r>
      <w:r w:rsidR="00DF7B84" w:rsidRPr="00030928">
        <w:rPr>
          <w:rFonts w:ascii="Times New Roman" w:hAnsi="Times New Roman"/>
          <w:sz w:val="24"/>
          <w:szCs w:val="24"/>
          <w:lang w:val="ru-RU" w:eastAsia="ru-RU" w:bidi="ar-SA"/>
        </w:rPr>
        <w:t>1</w:t>
      </w:r>
      <w:r w:rsidR="00600642">
        <w:rPr>
          <w:rFonts w:ascii="Times New Roman" w:hAnsi="Times New Roman"/>
          <w:sz w:val="24"/>
          <w:szCs w:val="24"/>
          <w:lang w:val="ru-RU" w:eastAsia="ru-RU" w:bidi="ar-SA"/>
        </w:rPr>
        <w:t>3</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8"/>
        <w:gridCol w:w="3306"/>
        <w:gridCol w:w="1984"/>
        <w:gridCol w:w="2127"/>
        <w:gridCol w:w="1559"/>
      </w:tblGrid>
      <w:tr w:rsidR="00567EFD" w:rsidRPr="002A7C6A" w:rsidTr="00567EFD">
        <w:trPr>
          <w:tblHeader/>
        </w:trPr>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ind w:left="-142" w:right="-101"/>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п/п</w:t>
            </w:r>
          </w:p>
        </w:tc>
        <w:tc>
          <w:tcPr>
            <w:tcW w:w="3306"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Наименование, местоположение</w:t>
            </w:r>
          </w:p>
        </w:tc>
        <w:tc>
          <w:tcPr>
            <w:tcW w:w="1984"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Производи-тельность,</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м</w:t>
            </w:r>
            <w:r w:rsidRPr="002A7C6A">
              <w:rPr>
                <w:rFonts w:ascii="Times New Roman" w:hAnsi="Times New Roman"/>
                <w:sz w:val="24"/>
                <w:szCs w:val="24"/>
                <w:vertAlign w:val="superscript"/>
                <w:lang w:val="ru-RU" w:eastAsia="ar-SA" w:bidi="ar-SA"/>
              </w:rPr>
              <w:t>3</w:t>
            </w:r>
            <w:r>
              <w:rPr>
                <w:rFonts w:ascii="Times New Roman" w:hAnsi="Times New Roman"/>
                <w:sz w:val="24"/>
                <w:szCs w:val="24"/>
                <w:lang w:val="ru-RU" w:eastAsia="ar-SA" w:bidi="ar-SA"/>
              </w:rPr>
              <w:t>/сут</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Комплект</w:t>
            </w:r>
            <w:r w:rsidRPr="002A7C6A">
              <w:rPr>
                <w:rFonts w:ascii="Times New Roman" w:hAnsi="Times New Roman"/>
                <w:sz w:val="24"/>
                <w:szCs w:val="24"/>
                <w:lang w:val="ru-RU" w:eastAsia="ar-SA" w:bidi="ar-SA"/>
              </w:rPr>
              <w:t>ность</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поставки</w:t>
            </w:r>
          </w:p>
        </w:tc>
        <w:tc>
          <w:tcPr>
            <w:tcW w:w="1559" w:type="dxa"/>
            <w:shd w:val="clear" w:color="auto" w:fill="auto"/>
            <w:vAlign w:val="center"/>
          </w:tcPr>
          <w:p w:rsidR="00567EFD" w:rsidRPr="002A7C6A" w:rsidRDefault="00567EFD" w:rsidP="00546A8D">
            <w:pPr>
              <w:overflowPunct w:val="0"/>
              <w:autoSpaceDE w:val="0"/>
              <w:autoSpaceDN w:val="0"/>
              <w:adjustRightInd w:val="0"/>
              <w:spacing w:line="240" w:lineRule="auto"/>
              <w:ind w:left="-108" w:right="-15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Стоимость,</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тыс.руб.</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1</w:t>
            </w:r>
          </w:p>
        </w:tc>
        <w:tc>
          <w:tcPr>
            <w:tcW w:w="3306"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КНС-1</w:t>
            </w:r>
            <w:r>
              <w:rPr>
                <w:rFonts w:ascii="Times New Roman" w:hAnsi="Times New Roman"/>
                <w:sz w:val="24"/>
                <w:szCs w:val="24"/>
                <w:lang w:val="ru-RU" w:eastAsia="ar-SA" w:bidi="ar-SA"/>
              </w:rPr>
              <w:t xml:space="preserve"> ул.Парковая-Авиационная</w:t>
            </w:r>
          </w:p>
        </w:tc>
        <w:tc>
          <w:tcPr>
            <w:tcW w:w="1984"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950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готовности</w:t>
            </w:r>
          </w:p>
        </w:tc>
        <w:tc>
          <w:tcPr>
            <w:tcW w:w="1559" w:type="dxa"/>
            <w:shd w:val="clear" w:color="auto" w:fill="auto"/>
            <w:vAlign w:val="center"/>
          </w:tcPr>
          <w:p w:rsidR="00567EFD" w:rsidRPr="00DD4CC2"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highlight w:val="red"/>
                <w:lang w:val="ru-RU" w:eastAsia="ar-SA" w:bidi="ar-SA"/>
              </w:rPr>
            </w:pPr>
            <w:r w:rsidRPr="00867084">
              <w:rPr>
                <w:rFonts w:ascii="Times New Roman" w:hAnsi="Times New Roman"/>
                <w:sz w:val="24"/>
                <w:szCs w:val="24"/>
                <w:lang w:val="ru-RU" w:eastAsia="ar-SA" w:bidi="ar-SA"/>
              </w:rPr>
              <w:t>5558,37</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w:t>
            </w:r>
          </w:p>
        </w:tc>
        <w:tc>
          <w:tcPr>
            <w:tcW w:w="3306" w:type="dxa"/>
            <w:shd w:val="clear" w:color="auto" w:fill="auto"/>
            <w:vAlign w:val="center"/>
          </w:tcPr>
          <w:p w:rsidR="00567EFD" w:rsidRPr="002A7C6A" w:rsidRDefault="00567EFD" w:rsidP="003E4133">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КНС-</w:t>
            </w:r>
            <w:r>
              <w:rPr>
                <w:rFonts w:ascii="Times New Roman" w:hAnsi="Times New Roman"/>
                <w:sz w:val="24"/>
                <w:szCs w:val="24"/>
                <w:lang w:val="ru-RU" w:eastAsia="ar-SA" w:bidi="ar-SA"/>
              </w:rPr>
              <w:t>2 ул.Казачья-Авиационная</w:t>
            </w:r>
          </w:p>
        </w:tc>
        <w:tc>
          <w:tcPr>
            <w:tcW w:w="1984"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600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готовности</w:t>
            </w:r>
          </w:p>
        </w:tc>
        <w:tc>
          <w:tcPr>
            <w:tcW w:w="1559" w:type="dxa"/>
            <w:shd w:val="clear" w:color="auto" w:fill="auto"/>
            <w:vAlign w:val="center"/>
          </w:tcPr>
          <w:p w:rsidR="00567EFD" w:rsidRPr="00DD4CC2"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highlight w:val="red"/>
                <w:lang w:val="ru-RU" w:eastAsia="ar-SA" w:bidi="ar-SA"/>
              </w:rPr>
            </w:pPr>
            <w:r w:rsidRPr="00867084">
              <w:rPr>
                <w:rFonts w:ascii="Times New Roman" w:hAnsi="Times New Roman"/>
                <w:sz w:val="24"/>
                <w:szCs w:val="24"/>
                <w:lang w:val="ru-RU" w:eastAsia="ar-SA" w:bidi="ar-SA"/>
              </w:rPr>
              <w:t>3707,14</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3</w:t>
            </w:r>
          </w:p>
        </w:tc>
        <w:tc>
          <w:tcPr>
            <w:tcW w:w="3306" w:type="dxa"/>
            <w:shd w:val="clear" w:color="auto" w:fill="auto"/>
            <w:vAlign w:val="center"/>
          </w:tcPr>
          <w:p w:rsidR="00567EFD" w:rsidRPr="002A7C6A" w:rsidRDefault="00567EFD" w:rsidP="003E4133">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КНС-</w:t>
            </w:r>
            <w:r>
              <w:rPr>
                <w:rFonts w:ascii="Times New Roman" w:hAnsi="Times New Roman"/>
                <w:sz w:val="24"/>
                <w:szCs w:val="24"/>
                <w:lang w:val="ru-RU" w:eastAsia="ar-SA" w:bidi="ar-SA"/>
              </w:rPr>
              <w:t>4 пер.Лазо-Садовая</w:t>
            </w:r>
          </w:p>
        </w:tc>
        <w:tc>
          <w:tcPr>
            <w:tcW w:w="1984"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950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готовности</w:t>
            </w:r>
          </w:p>
        </w:tc>
        <w:tc>
          <w:tcPr>
            <w:tcW w:w="1559" w:type="dxa"/>
            <w:shd w:val="clear" w:color="auto" w:fill="auto"/>
            <w:vAlign w:val="center"/>
          </w:tcPr>
          <w:p w:rsidR="00567EFD" w:rsidRPr="00DD4CC2"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highlight w:val="red"/>
                <w:lang w:val="ru-RU" w:eastAsia="ar-SA" w:bidi="ar-SA"/>
              </w:rPr>
            </w:pPr>
            <w:r w:rsidRPr="00867084">
              <w:rPr>
                <w:rFonts w:ascii="Times New Roman" w:hAnsi="Times New Roman"/>
                <w:sz w:val="24"/>
                <w:szCs w:val="24"/>
                <w:lang w:val="ru-RU" w:eastAsia="ar-SA" w:bidi="ar-SA"/>
              </w:rPr>
              <w:t>5558,37</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4</w:t>
            </w:r>
          </w:p>
        </w:tc>
        <w:tc>
          <w:tcPr>
            <w:tcW w:w="3306" w:type="dxa"/>
            <w:shd w:val="clear" w:color="auto" w:fill="auto"/>
            <w:vAlign w:val="center"/>
          </w:tcPr>
          <w:p w:rsidR="00567EFD" w:rsidRPr="002A7C6A" w:rsidRDefault="00567EFD" w:rsidP="003E4133">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КНС-</w:t>
            </w:r>
            <w:r>
              <w:rPr>
                <w:rFonts w:ascii="Times New Roman" w:hAnsi="Times New Roman"/>
                <w:sz w:val="24"/>
                <w:szCs w:val="24"/>
                <w:lang w:val="ru-RU" w:eastAsia="ar-SA" w:bidi="ar-SA"/>
              </w:rPr>
              <w:t>5 пер.Санитарный-Куйбышева</w:t>
            </w:r>
          </w:p>
        </w:tc>
        <w:tc>
          <w:tcPr>
            <w:tcW w:w="1984"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готовности</w:t>
            </w:r>
          </w:p>
        </w:tc>
        <w:tc>
          <w:tcPr>
            <w:tcW w:w="1559" w:type="dxa"/>
            <w:shd w:val="clear" w:color="auto" w:fill="auto"/>
            <w:vAlign w:val="center"/>
          </w:tcPr>
          <w:p w:rsidR="00567EFD" w:rsidRPr="00DD4CC2"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highlight w:val="red"/>
                <w:lang w:val="ru-RU" w:eastAsia="ar-SA" w:bidi="ar-SA"/>
              </w:rPr>
            </w:pPr>
            <w:r w:rsidRPr="00867084">
              <w:rPr>
                <w:rFonts w:ascii="Times New Roman" w:hAnsi="Times New Roman"/>
                <w:sz w:val="24"/>
                <w:szCs w:val="24"/>
                <w:lang w:val="ru-RU" w:eastAsia="ar-SA" w:bidi="ar-SA"/>
              </w:rPr>
              <w:t>1310,60</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5</w:t>
            </w:r>
          </w:p>
        </w:tc>
        <w:tc>
          <w:tcPr>
            <w:tcW w:w="3306" w:type="dxa"/>
            <w:shd w:val="clear" w:color="auto" w:fill="auto"/>
            <w:vAlign w:val="center"/>
          </w:tcPr>
          <w:p w:rsidR="00567EFD" w:rsidRPr="002A7C6A" w:rsidRDefault="00567EFD" w:rsidP="003E4133">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КНС-</w:t>
            </w:r>
            <w:r>
              <w:rPr>
                <w:rFonts w:ascii="Times New Roman" w:hAnsi="Times New Roman"/>
                <w:sz w:val="24"/>
                <w:szCs w:val="24"/>
                <w:lang w:val="ru-RU" w:eastAsia="ar-SA" w:bidi="ar-SA"/>
              </w:rPr>
              <w:t>6 ул.Спортивная</w:t>
            </w:r>
          </w:p>
        </w:tc>
        <w:tc>
          <w:tcPr>
            <w:tcW w:w="1984"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550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3423,95</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6</w:t>
            </w:r>
          </w:p>
        </w:tc>
        <w:tc>
          <w:tcPr>
            <w:tcW w:w="3306" w:type="dxa"/>
            <w:shd w:val="clear" w:color="auto" w:fill="auto"/>
            <w:vAlign w:val="center"/>
          </w:tcPr>
          <w:p w:rsidR="00567EFD" w:rsidRPr="002A7C6A" w:rsidRDefault="00567EFD" w:rsidP="003E4133">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КНС-7 ул.Журавлиная</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300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1937,82</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7</w:t>
            </w:r>
          </w:p>
        </w:tc>
        <w:tc>
          <w:tcPr>
            <w:tcW w:w="3306" w:type="dxa"/>
            <w:shd w:val="clear" w:color="auto" w:fill="auto"/>
            <w:vAlign w:val="center"/>
          </w:tcPr>
          <w:p w:rsidR="00567EFD" w:rsidRPr="002A7C6A" w:rsidRDefault="00567EFD" w:rsidP="003E4133">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КНС-9 ул.Двойная</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50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334,67</w:t>
            </w:r>
          </w:p>
        </w:tc>
      </w:tr>
      <w:tr w:rsidR="00567EFD" w:rsidRPr="00892D7C"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8</w:t>
            </w:r>
          </w:p>
        </w:tc>
        <w:tc>
          <w:tcPr>
            <w:tcW w:w="3306" w:type="dxa"/>
            <w:shd w:val="clear" w:color="auto" w:fill="auto"/>
            <w:vAlign w:val="center"/>
          </w:tcPr>
          <w:p w:rsidR="00567EFD" w:rsidRPr="002A7C6A" w:rsidRDefault="00567EFD" w:rsidP="00892D7C">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КНС-10 дачный пос. в западной части города</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664,66</w:t>
            </w:r>
          </w:p>
        </w:tc>
      </w:tr>
      <w:tr w:rsidR="00567EFD" w:rsidRPr="00892D7C"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9</w:t>
            </w:r>
          </w:p>
        </w:tc>
        <w:tc>
          <w:tcPr>
            <w:tcW w:w="3306" w:type="dxa"/>
            <w:shd w:val="clear" w:color="auto" w:fill="auto"/>
            <w:vAlign w:val="center"/>
          </w:tcPr>
          <w:p w:rsidR="00567EFD" w:rsidRPr="002A7C6A" w:rsidRDefault="00567EFD" w:rsidP="009562EE">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КНС-11 дачный пос. в западной части города</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700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4259,46</w:t>
            </w:r>
          </w:p>
        </w:tc>
      </w:tr>
      <w:tr w:rsidR="00567EFD" w:rsidRPr="00892D7C" w:rsidTr="00567EFD">
        <w:trPr>
          <w:cantSplit/>
        </w:trPr>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10</w:t>
            </w:r>
          </w:p>
        </w:tc>
        <w:tc>
          <w:tcPr>
            <w:tcW w:w="3306" w:type="dxa"/>
            <w:shd w:val="clear" w:color="auto" w:fill="auto"/>
            <w:vAlign w:val="center"/>
          </w:tcPr>
          <w:p w:rsidR="00567EFD" w:rsidRPr="002A7C6A" w:rsidRDefault="00567EFD" w:rsidP="00892D7C">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КНС-12 ул.Труда-Пархоменко</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1200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02508">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6740,25</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11</w:t>
            </w:r>
          </w:p>
        </w:tc>
        <w:tc>
          <w:tcPr>
            <w:tcW w:w="3306" w:type="dxa"/>
            <w:shd w:val="clear" w:color="auto" w:fill="auto"/>
            <w:vAlign w:val="center"/>
          </w:tcPr>
          <w:p w:rsidR="00567EFD" w:rsidRPr="002A7C6A" w:rsidRDefault="00567EFD" w:rsidP="00892D7C">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КНС-13 западная пром зона</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800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4793,07</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12</w:t>
            </w:r>
          </w:p>
        </w:tc>
        <w:tc>
          <w:tcPr>
            <w:tcW w:w="3306" w:type="dxa"/>
            <w:shd w:val="clear" w:color="auto" w:fill="auto"/>
            <w:vAlign w:val="center"/>
          </w:tcPr>
          <w:p w:rsidR="00567EFD" w:rsidRPr="002A7C6A" w:rsidRDefault="00567EFD" w:rsidP="00892D7C">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КНС-14 ул.Стрелецкая-Славянская</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5400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16898,77</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13</w:t>
            </w:r>
          </w:p>
        </w:tc>
        <w:tc>
          <w:tcPr>
            <w:tcW w:w="3306" w:type="dxa"/>
            <w:shd w:val="clear" w:color="auto" w:fill="auto"/>
            <w:vAlign w:val="center"/>
          </w:tcPr>
          <w:p w:rsidR="00567EFD" w:rsidRPr="002A7C6A" w:rsidRDefault="00567EFD" w:rsidP="00892D7C">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КНС-15 ул.Черноморская-Тихорецкая</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950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5558,37</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lastRenderedPageBreak/>
              <w:t>14</w:t>
            </w:r>
          </w:p>
        </w:tc>
        <w:tc>
          <w:tcPr>
            <w:tcW w:w="3306" w:type="dxa"/>
            <w:shd w:val="clear" w:color="auto" w:fill="auto"/>
            <w:vAlign w:val="center"/>
          </w:tcPr>
          <w:p w:rsidR="00567EFD" w:rsidRPr="002A7C6A" w:rsidRDefault="00567EFD" w:rsidP="00892D7C">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КНС-16 ул.Вишневая</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250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1626,55</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15</w:t>
            </w:r>
          </w:p>
        </w:tc>
        <w:tc>
          <w:tcPr>
            <w:tcW w:w="3306" w:type="dxa"/>
            <w:shd w:val="clear" w:color="auto" w:fill="auto"/>
            <w:vAlign w:val="center"/>
          </w:tcPr>
          <w:p w:rsidR="00567EFD" w:rsidRPr="002A7C6A" w:rsidRDefault="00567EFD" w:rsidP="004A2622">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КНС-17 ул.1-я линия</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1700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8752,97</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16</w:t>
            </w:r>
          </w:p>
        </w:tc>
        <w:tc>
          <w:tcPr>
            <w:tcW w:w="3306" w:type="dxa"/>
            <w:shd w:val="clear" w:color="auto" w:fill="auto"/>
            <w:vAlign w:val="center"/>
          </w:tcPr>
          <w:p w:rsidR="00567EFD" w:rsidRPr="002A7C6A" w:rsidRDefault="00567EFD" w:rsidP="004A2622">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КНС-18 ул.1-я линия</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1200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6740,25</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17</w:t>
            </w:r>
          </w:p>
        </w:tc>
        <w:tc>
          <w:tcPr>
            <w:tcW w:w="3306" w:type="dxa"/>
            <w:shd w:val="clear" w:color="auto" w:fill="auto"/>
            <w:vAlign w:val="center"/>
          </w:tcPr>
          <w:p w:rsidR="00567EFD" w:rsidRPr="002A7C6A" w:rsidRDefault="00567EFD" w:rsidP="001E42B2">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КНС-19 ул.Заводская</w:t>
            </w:r>
          </w:p>
        </w:tc>
        <w:tc>
          <w:tcPr>
            <w:tcW w:w="1984"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300</w:t>
            </w:r>
          </w:p>
        </w:tc>
        <w:tc>
          <w:tcPr>
            <w:tcW w:w="2127" w:type="dxa"/>
            <w:shd w:val="clear" w:color="auto" w:fill="auto"/>
            <w:vAlign w:val="center"/>
          </w:tcPr>
          <w:p w:rsidR="00567EFD" w:rsidRPr="002A7C6A" w:rsidRDefault="00567EFD" w:rsidP="00546A8D">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1937,82</w:t>
            </w:r>
          </w:p>
        </w:tc>
      </w:tr>
      <w:tr w:rsidR="00567EFD" w:rsidRPr="002A7C6A" w:rsidTr="00567EFD">
        <w:tc>
          <w:tcPr>
            <w:tcW w:w="488" w:type="dxa"/>
            <w:shd w:val="clear" w:color="auto" w:fill="auto"/>
            <w:vAlign w:val="center"/>
          </w:tcPr>
          <w:p w:rsidR="00567EFD" w:rsidRPr="002A7C6A"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18</w:t>
            </w:r>
          </w:p>
        </w:tc>
        <w:tc>
          <w:tcPr>
            <w:tcW w:w="3306" w:type="dxa"/>
            <w:shd w:val="clear" w:color="auto" w:fill="auto"/>
            <w:vAlign w:val="center"/>
          </w:tcPr>
          <w:p w:rsidR="00567EFD" w:rsidRPr="002A7C6A" w:rsidRDefault="00567EFD" w:rsidP="00867084">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КНС-20 северная окраина города</w:t>
            </w:r>
          </w:p>
        </w:tc>
        <w:tc>
          <w:tcPr>
            <w:tcW w:w="1984" w:type="dxa"/>
            <w:shd w:val="clear" w:color="auto" w:fill="auto"/>
            <w:vAlign w:val="center"/>
          </w:tcPr>
          <w:p w:rsidR="00567EFD" w:rsidRDefault="00567EFD" w:rsidP="004A3B3A">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200</w:t>
            </w:r>
          </w:p>
        </w:tc>
        <w:tc>
          <w:tcPr>
            <w:tcW w:w="2127" w:type="dxa"/>
            <w:shd w:val="clear" w:color="auto" w:fill="auto"/>
            <w:vAlign w:val="center"/>
          </w:tcPr>
          <w:p w:rsidR="00567EFD" w:rsidRPr="002A7C6A" w:rsidRDefault="00567EFD" w:rsidP="004A3B3A">
            <w:pPr>
              <w:overflowPunct w:val="0"/>
              <w:autoSpaceDE w:val="0"/>
              <w:autoSpaceDN w:val="0"/>
              <w:adjustRightInd w:val="0"/>
              <w:spacing w:line="240" w:lineRule="auto"/>
              <w:ind w:right="-108"/>
              <w:jc w:val="center"/>
              <w:textAlignment w:val="baseline"/>
              <w:rPr>
                <w:rFonts w:ascii="Times New Roman" w:hAnsi="Times New Roman"/>
                <w:sz w:val="24"/>
                <w:szCs w:val="24"/>
                <w:lang w:val="ru-RU" w:eastAsia="ar-SA" w:bidi="ar-SA"/>
              </w:rPr>
            </w:pPr>
            <w:r w:rsidRPr="00932D54">
              <w:rPr>
                <w:rFonts w:ascii="Times New Roman" w:hAnsi="Times New Roman"/>
                <w:sz w:val="24"/>
                <w:szCs w:val="24"/>
                <w:lang w:val="ru-RU" w:eastAsia="ar-SA" w:bidi="ar-SA"/>
              </w:rPr>
              <w:t>полной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заводской</w:t>
            </w:r>
            <w:r>
              <w:rPr>
                <w:rFonts w:ascii="Times New Roman" w:hAnsi="Times New Roman"/>
                <w:sz w:val="24"/>
                <w:szCs w:val="24"/>
                <w:lang w:val="ru-RU" w:eastAsia="ar-SA" w:bidi="ar-SA"/>
              </w:rPr>
              <w:t xml:space="preserve"> </w:t>
            </w:r>
            <w:r w:rsidRPr="00932D54">
              <w:rPr>
                <w:rFonts w:ascii="Times New Roman" w:hAnsi="Times New Roman"/>
                <w:sz w:val="24"/>
                <w:szCs w:val="24"/>
                <w:lang w:val="ru-RU" w:eastAsia="ar-SA" w:bidi="ar-SA"/>
              </w:rPr>
              <w:t>готовности</w:t>
            </w:r>
          </w:p>
        </w:tc>
        <w:tc>
          <w:tcPr>
            <w:tcW w:w="1559" w:type="dxa"/>
            <w:shd w:val="clear" w:color="auto" w:fill="auto"/>
            <w:vAlign w:val="center"/>
          </w:tcPr>
          <w:p w:rsidR="00567EFD" w:rsidRDefault="00567EFD" w:rsidP="00546A8D">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67084">
              <w:rPr>
                <w:rFonts w:ascii="Times New Roman" w:hAnsi="Times New Roman"/>
                <w:sz w:val="24"/>
                <w:szCs w:val="24"/>
                <w:lang w:val="ru-RU" w:eastAsia="ar-SA" w:bidi="ar-SA"/>
              </w:rPr>
              <w:t>1310,60</w:t>
            </w:r>
          </w:p>
        </w:tc>
      </w:tr>
      <w:tr w:rsidR="00567EFD" w:rsidRPr="006576DF" w:rsidTr="00567EFD">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rsidR="00567EFD" w:rsidRPr="006576DF" w:rsidRDefault="00567EFD" w:rsidP="00546A8D">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p>
        </w:tc>
        <w:tc>
          <w:tcPr>
            <w:tcW w:w="3306" w:type="dxa"/>
            <w:tcBorders>
              <w:top w:val="single" w:sz="4" w:space="0" w:color="auto"/>
              <w:left w:val="single" w:sz="4" w:space="0" w:color="auto"/>
              <w:bottom w:val="single" w:sz="4" w:space="0" w:color="auto"/>
              <w:right w:val="single" w:sz="4" w:space="0" w:color="auto"/>
            </w:tcBorders>
            <w:shd w:val="clear" w:color="auto" w:fill="auto"/>
            <w:vAlign w:val="center"/>
          </w:tcPr>
          <w:p w:rsidR="00567EFD" w:rsidRPr="006576DF" w:rsidRDefault="00567EFD" w:rsidP="00546A8D">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567EFD" w:rsidRPr="006576DF" w:rsidRDefault="00567EFD" w:rsidP="00546A8D">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67EFD" w:rsidRPr="006576DF" w:rsidRDefault="00567EFD" w:rsidP="00546A8D">
            <w:pPr>
              <w:overflowPunct w:val="0"/>
              <w:autoSpaceDE w:val="0"/>
              <w:autoSpaceDN w:val="0"/>
              <w:adjustRightInd w:val="0"/>
              <w:spacing w:line="240" w:lineRule="auto"/>
              <w:ind w:right="-108"/>
              <w:jc w:val="center"/>
              <w:textAlignment w:val="baseline"/>
              <w:rPr>
                <w:rFonts w:ascii="Times New Roman" w:hAnsi="Times New Roman"/>
                <w:b/>
                <w:sz w:val="24"/>
                <w:szCs w:val="24"/>
                <w:lang w:val="ru-RU" w:eastAsia="ar-SA" w:bidi="ar-SA"/>
              </w:rPr>
            </w:pPr>
            <w:r w:rsidRPr="006576DF">
              <w:rPr>
                <w:rFonts w:ascii="Times New Roman" w:hAnsi="Times New Roman"/>
                <w:b/>
                <w:sz w:val="24"/>
                <w:szCs w:val="24"/>
                <w:lang w:val="ru-RU" w:eastAsia="ar-SA" w:bidi="ar-SA"/>
              </w:rPr>
              <w:t>ИТОГО:</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67EFD" w:rsidRPr="00D93642" w:rsidRDefault="00567EFD" w:rsidP="00546A8D">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r w:rsidRPr="00867084">
              <w:rPr>
                <w:rFonts w:ascii="Times New Roman" w:hAnsi="Times New Roman"/>
                <w:b/>
                <w:sz w:val="24"/>
                <w:szCs w:val="24"/>
                <w:lang w:val="ru-RU" w:eastAsia="ar-SA" w:bidi="ar-SA"/>
              </w:rPr>
              <w:t>81113,69</w:t>
            </w:r>
          </w:p>
        </w:tc>
      </w:tr>
    </w:tbl>
    <w:p w:rsidR="00DF7B84" w:rsidRPr="007E4B73" w:rsidRDefault="00DF7B84" w:rsidP="009300F3">
      <w:pPr>
        <w:ind w:left="720"/>
        <w:jc w:val="right"/>
        <w:rPr>
          <w:rFonts w:ascii="Times New Roman" w:hAnsi="Times New Roman"/>
          <w:sz w:val="20"/>
          <w:szCs w:val="20"/>
          <w:lang w:val="ru-RU" w:eastAsia="ru-RU" w:bidi="ar-SA"/>
        </w:rPr>
      </w:pPr>
    </w:p>
    <w:p w:rsidR="00ED431E" w:rsidRPr="00F26A17" w:rsidRDefault="00ED431E" w:rsidP="00F26A17">
      <w:pPr>
        <w:pStyle w:val="1a"/>
        <w:numPr>
          <w:ilvl w:val="0"/>
          <w:numId w:val="17"/>
        </w:numPr>
        <w:spacing w:before="240" w:line="276" w:lineRule="auto"/>
        <w:ind w:left="0" w:hanging="11"/>
        <w:rPr>
          <w:sz w:val="24"/>
          <w:szCs w:val="24"/>
          <w:lang w:val="ru-RU"/>
        </w:rPr>
      </w:pPr>
      <w:bookmarkStart w:id="39" w:name="_Toc374447039"/>
      <w:r w:rsidRPr="00F26A17">
        <w:rPr>
          <w:sz w:val="24"/>
          <w:szCs w:val="24"/>
        </w:rPr>
        <w:t>Строительство</w:t>
      </w:r>
      <w:r w:rsidR="001C229D" w:rsidRPr="00F26A17">
        <w:rPr>
          <w:sz w:val="24"/>
          <w:szCs w:val="24"/>
        </w:rPr>
        <w:t xml:space="preserve"> </w:t>
      </w:r>
      <w:r w:rsidRPr="00F26A17">
        <w:rPr>
          <w:sz w:val="24"/>
          <w:szCs w:val="24"/>
        </w:rPr>
        <w:t>сетей</w:t>
      </w:r>
      <w:r w:rsidR="001C229D" w:rsidRPr="00F26A17">
        <w:rPr>
          <w:sz w:val="24"/>
          <w:szCs w:val="24"/>
        </w:rPr>
        <w:t xml:space="preserve"> </w:t>
      </w:r>
      <w:r w:rsidRPr="00F26A17">
        <w:rPr>
          <w:sz w:val="24"/>
          <w:szCs w:val="24"/>
        </w:rPr>
        <w:t>канализации</w:t>
      </w:r>
      <w:r w:rsidR="001C229D" w:rsidRPr="00F26A17">
        <w:rPr>
          <w:sz w:val="24"/>
          <w:szCs w:val="24"/>
          <w:lang w:val="ru-RU"/>
        </w:rPr>
        <w:t xml:space="preserve"> </w:t>
      </w:r>
      <w:r w:rsidR="00E27049" w:rsidRPr="00F26A17">
        <w:rPr>
          <w:sz w:val="24"/>
          <w:szCs w:val="24"/>
          <w:lang w:val="ru-RU"/>
        </w:rPr>
        <w:t>для</w:t>
      </w:r>
      <w:r w:rsidR="001C229D" w:rsidRPr="00F26A17">
        <w:rPr>
          <w:sz w:val="24"/>
          <w:szCs w:val="24"/>
          <w:lang w:val="ru-RU"/>
        </w:rPr>
        <w:t xml:space="preserve"> </w:t>
      </w:r>
      <w:r w:rsidR="00E27049" w:rsidRPr="00F26A17">
        <w:rPr>
          <w:sz w:val="24"/>
          <w:szCs w:val="24"/>
          <w:lang w:val="ru-RU"/>
        </w:rPr>
        <w:t>подключения</w:t>
      </w:r>
      <w:r w:rsidR="001C229D" w:rsidRPr="00F26A17">
        <w:rPr>
          <w:sz w:val="24"/>
          <w:szCs w:val="24"/>
          <w:lang w:val="ru-RU"/>
        </w:rPr>
        <w:t xml:space="preserve"> </w:t>
      </w:r>
      <w:r w:rsidR="00E27049" w:rsidRPr="00F26A17">
        <w:rPr>
          <w:sz w:val="24"/>
          <w:szCs w:val="24"/>
          <w:lang w:val="ru-RU"/>
        </w:rPr>
        <w:t>новых</w:t>
      </w:r>
      <w:r w:rsidR="001C229D" w:rsidRPr="00F26A17">
        <w:rPr>
          <w:sz w:val="24"/>
          <w:szCs w:val="24"/>
          <w:lang w:val="ru-RU"/>
        </w:rPr>
        <w:t xml:space="preserve"> </w:t>
      </w:r>
      <w:r w:rsidR="00E27049" w:rsidRPr="00F26A17">
        <w:rPr>
          <w:sz w:val="24"/>
          <w:szCs w:val="24"/>
          <w:lang w:val="ru-RU"/>
        </w:rPr>
        <w:t>абонентов</w:t>
      </w:r>
      <w:bookmarkEnd w:id="39"/>
    </w:p>
    <w:p w:rsidR="00E27049" w:rsidRPr="008C4C91" w:rsidRDefault="00E27049" w:rsidP="00F26A17">
      <w:pPr>
        <w:spacing w:line="276" w:lineRule="auto"/>
        <w:ind w:firstLine="720"/>
        <w:rPr>
          <w:rFonts w:ascii="Times New Roman" w:hAnsi="Times New Roman"/>
          <w:sz w:val="28"/>
          <w:szCs w:val="28"/>
          <w:lang w:val="ru-RU"/>
        </w:rPr>
      </w:pPr>
      <w:r w:rsidRPr="008C4C91">
        <w:rPr>
          <w:rFonts w:ascii="Times New Roman" w:hAnsi="Times New Roman"/>
          <w:sz w:val="28"/>
          <w:szCs w:val="28"/>
          <w:lang w:val="ru-RU"/>
        </w:rPr>
        <w:t>Цель:</w:t>
      </w:r>
    </w:p>
    <w:p w:rsidR="00DF7B84" w:rsidRDefault="00E27049" w:rsidP="004E250C">
      <w:pPr>
        <w:spacing w:line="276" w:lineRule="auto"/>
        <w:ind w:firstLine="720"/>
        <w:rPr>
          <w:rFonts w:ascii="Times New Roman" w:hAnsi="Times New Roman"/>
          <w:sz w:val="28"/>
          <w:szCs w:val="28"/>
          <w:lang w:val="ru-RU"/>
        </w:rPr>
      </w:pPr>
      <w:r w:rsidRPr="008C4C91">
        <w:rPr>
          <w:rFonts w:ascii="Times New Roman" w:hAnsi="Times New Roman"/>
          <w:sz w:val="28"/>
          <w:szCs w:val="28"/>
          <w:lang w:val="ru-RU"/>
        </w:rPr>
        <w:t>Обеспечение</w:t>
      </w:r>
      <w:r w:rsidR="001C229D">
        <w:rPr>
          <w:rFonts w:ascii="Times New Roman" w:hAnsi="Times New Roman"/>
          <w:sz w:val="28"/>
          <w:szCs w:val="28"/>
          <w:lang w:val="ru-RU"/>
        </w:rPr>
        <w:t xml:space="preserve"> </w:t>
      </w:r>
      <w:r w:rsidRPr="008C4C91">
        <w:rPr>
          <w:rFonts w:ascii="Times New Roman" w:hAnsi="Times New Roman"/>
          <w:sz w:val="28"/>
          <w:szCs w:val="28"/>
          <w:lang w:val="ru-RU"/>
        </w:rPr>
        <w:t>услугами</w:t>
      </w:r>
      <w:r w:rsidR="001C229D">
        <w:rPr>
          <w:rFonts w:ascii="Times New Roman" w:hAnsi="Times New Roman"/>
          <w:sz w:val="28"/>
          <w:szCs w:val="28"/>
          <w:lang w:val="ru-RU"/>
        </w:rPr>
        <w:t xml:space="preserve"> </w:t>
      </w:r>
      <w:r w:rsidRPr="008C4C91">
        <w:rPr>
          <w:rFonts w:ascii="Times New Roman" w:hAnsi="Times New Roman"/>
          <w:sz w:val="28"/>
          <w:szCs w:val="28"/>
          <w:lang w:val="ru-RU"/>
        </w:rPr>
        <w:t>бесперебойного</w:t>
      </w:r>
      <w:r w:rsidR="001C229D">
        <w:rPr>
          <w:rFonts w:ascii="Times New Roman" w:hAnsi="Times New Roman"/>
          <w:sz w:val="28"/>
          <w:szCs w:val="28"/>
          <w:lang w:val="ru-RU"/>
        </w:rPr>
        <w:t xml:space="preserve"> </w:t>
      </w:r>
      <w:r w:rsidRPr="008C4C91">
        <w:rPr>
          <w:rFonts w:ascii="Times New Roman" w:hAnsi="Times New Roman"/>
          <w:sz w:val="28"/>
          <w:szCs w:val="28"/>
          <w:lang w:val="ru-RU"/>
        </w:rPr>
        <w:t>централизованного</w:t>
      </w:r>
      <w:r w:rsidR="001C229D">
        <w:rPr>
          <w:rFonts w:ascii="Times New Roman" w:hAnsi="Times New Roman"/>
          <w:sz w:val="28"/>
          <w:szCs w:val="28"/>
          <w:lang w:val="ru-RU"/>
        </w:rPr>
        <w:t xml:space="preserve"> </w:t>
      </w:r>
      <w:r w:rsidRPr="008C4C91">
        <w:rPr>
          <w:rFonts w:ascii="Times New Roman" w:hAnsi="Times New Roman"/>
          <w:sz w:val="28"/>
          <w:szCs w:val="28"/>
          <w:lang w:val="ru-RU"/>
        </w:rPr>
        <w:t>водо</w:t>
      </w:r>
      <w:r w:rsidR="00DF7B84">
        <w:rPr>
          <w:rFonts w:ascii="Times New Roman" w:hAnsi="Times New Roman"/>
          <w:sz w:val="28"/>
          <w:szCs w:val="28"/>
          <w:lang w:val="ru-RU"/>
        </w:rPr>
        <w:t>отведе</w:t>
      </w:r>
      <w:r w:rsidRPr="008C4C91">
        <w:rPr>
          <w:rFonts w:ascii="Times New Roman" w:hAnsi="Times New Roman"/>
          <w:sz w:val="28"/>
          <w:szCs w:val="28"/>
          <w:lang w:val="ru-RU"/>
        </w:rPr>
        <w:t>ния</w:t>
      </w:r>
      <w:r w:rsidR="001C229D">
        <w:rPr>
          <w:rFonts w:ascii="Times New Roman" w:hAnsi="Times New Roman"/>
          <w:sz w:val="28"/>
          <w:szCs w:val="28"/>
          <w:lang w:val="ru-RU"/>
        </w:rPr>
        <w:t xml:space="preserve"> </w:t>
      </w:r>
      <w:r w:rsidRPr="008C4C91">
        <w:rPr>
          <w:rFonts w:ascii="Times New Roman" w:hAnsi="Times New Roman"/>
          <w:sz w:val="28"/>
          <w:szCs w:val="28"/>
          <w:lang w:val="ru-RU"/>
        </w:rPr>
        <w:t>населенных</w:t>
      </w:r>
      <w:r w:rsidR="001C229D">
        <w:rPr>
          <w:rFonts w:ascii="Times New Roman" w:hAnsi="Times New Roman"/>
          <w:sz w:val="28"/>
          <w:szCs w:val="28"/>
          <w:lang w:val="ru-RU"/>
        </w:rPr>
        <w:t xml:space="preserve"> </w:t>
      </w:r>
      <w:r w:rsidRPr="008C4C91">
        <w:rPr>
          <w:rFonts w:ascii="Times New Roman" w:hAnsi="Times New Roman"/>
          <w:sz w:val="28"/>
          <w:szCs w:val="28"/>
          <w:lang w:val="ru-RU"/>
        </w:rPr>
        <w:t>пунктов</w:t>
      </w:r>
      <w:r w:rsidR="001C229D">
        <w:rPr>
          <w:rFonts w:ascii="Times New Roman" w:hAnsi="Times New Roman"/>
          <w:sz w:val="28"/>
          <w:szCs w:val="28"/>
          <w:lang w:val="ru-RU"/>
        </w:rPr>
        <w:t xml:space="preserve"> </w:t>
      </w:r>
      <w:r w:rsidRPr="008C4C91">
        <w:rPr>
          <w:rFonts w:ascii="Times New Roman" w:hAnsi="Times New Roman"/>
          <w:sz w:val="28"/>
          <w:szCs w:val="28"/>
          <w:lang w:val="ru-RU"/>
        </w:rPr>
        <w:t>и</w:t>
      </w:r>
      <w:r w:rsidR="001C229D">
        <w:rPr>
          <w:rFonts w:ascii="Times New Roman" w:hAnsi="Times New Roman"/>
          <w:sz w:val="28"/>
          <w:szCs w:val="28"/>
          <w:lang w:val="ru-RU"/>
        </w:rPr>
        <w:t xml:space="preserve"> </w:t>
      </w:r>
      <w:r w:rsidRPr="008C4C91">
        <w:rPr>
          <w:rFonts w:ascii="Times New Roman" w:hAnsi="Times New Roman"/>
          <w:sz w:val="28"/>
          <w:szCs w:val="28"/>
          <w:lang w:val="ru-RU"/>
        </w:rPr>
        <w:t>отдельных</w:t>
      </w:r>
      <w:r w:rsidR="001C229D">
        <w:rPr>
          <w:rFonts w:ascii="Times New Roman" w:hAnsi="Times New Roman"/>
          <w:sz w:val="28"/>
          <w:szCs w:val="28"/>
          <w:lang w:val="ru-RU"/>
        </w:rPr>
        <w:t xml:space="preserve"> </w:t>
      </w:r>
      <w:r w:rsidRPr="008C4C91">
        <w:rPr>
          <w:rFonts w:ascii="Times New Roman" w:hAnsi="Times New Roman"/>
          <w:sz w:val="28"/>
          <w:szCs w:val="28"/>
          <w:lang w:val="ru-RU"/>
        </w:rPr>
        <w:t>городских</w:t>
      </w:r>
      <w:r w:rsidR="001C229D">
        <w:rPr>
          <w:rFonts w:ascii="Times New Roman" w:hAnsi="Times New Roman"/>
          <w:sz w:val="28"/>
          <w:szCs w:val="28"/>
          <w:lang w:val="ru-RU"/>
        </w:rPr>
        <w:t xml:space="preserve"> </w:t>
      </w:r>
      <w:r w:rsidRPr="008C4C91">
        <w:rPr>
          <w:rFonts w:ascii="Times New Roman" w:hAnsi="Times New Roman"/>
          <w:sz w:val="28"/>
          <w:szCs w:val="28"/>
          <w:lang w:val="ru-RU"/>
        </w:rPr>
        <w:t>территорий</w:t>
      </w:r>
      <w:r w:rsidR="001C229D">
        <w:rPr>
          <w:rFonts w:ascii="Times New Roman" w:hAnsi="Times New Roman"/>
          <w:sz w:val="28"/>
          <w:szCs w:val="28"/>
          <w:lang w:val="ru-RU"/>
        </w:rPr>
        <w:t xml:space="preserve"> </w:t>
      </w:r>
      <w:r w:rsidRPr="008C4C91">
        <w:rPr>
          <w:rFonts w:ascii="Times New Roman" w:hAnsi="Times New Roman"/>
          <w:sz w:val="28"/>
          <w:szCs w:val="28"/>
          <w:lang w:val="ru-RU"/>
        </w:rPr>
        <w:t>г.</w:t>
      </w:r>
      <w:r w:rsidR="00C85BA5">
        <w:rPr>
          <w:rFonts w:ascii="Times New Roman" w:hAnsi="Times New Roman"/>
          <w:sz w:val="28"/>
          <w:szCs w:val="28"/>
          <w:lang w:val="ru-RU"/>
        </w:rPr>
        <w:t>Кропоткин</w:t>
      </w:r>
      <w:r w:rsidRPr="008C4C91">
        <w:rPr>
          <w:rFonts w:ascii="Times New Roman" w:hAnsi="Times New Roman"/>
          <w:sz w:val="28"/>
          <w:szCs w:val="28"/>
          <w:lang w:val="ru-RU"/>
        </w:rPr>
        <w:t>,</w:t>
      </w:r>
      <w:r w:rsidR="001C229D">
        <w:rPr>
          <w:rFonts w:ascii="Times New Roman" w:hAnsi="Times New Roman"/>
          <w:sz w:val="28"/>
          <w:szCs w:val="28"/>
          <w:lang w:val="ru-RU"/>
        </w:rPr>
        <w:t xml:space="preserve"> </w:t>
      </w:r>
      <w:r w:rsidRPr="008C4C91">
        <w:rPr>
          <w:rFonts w:ascii="Times New Roman" w:hAnsi="Times New Roman"/>
          <w:sz w:val="28"/>
          <w:szCs w:val="28"/>
          <w:lang w:val="ru-RU"/>
        </w:rPr>
        <w:t>не</w:t>
      </w:r>
      <w:r w:rsidR="001C229D">
        <w:rPr>
          <w:rFonts w:ascii="Times New Roman" w:hAnsi="Times New Roman"/>
          <w:sz w:val="28"/>
          <w:szCs w:val="28"/>
          <w:lang w:val="ru-RU"/>
        </w:rPr>
        <w:t xml:space="preserve"> </w:t>
      </w:r>
      <w:r w:rsidRPr="008C4C91">
        <w:rPr>
          <w:rFonts w:ascii="Times New Roman" w:hAnsi="Times New Roman"/>
          <w:sz w:val="28"/>
          <w:szCs w:val="28"/>
          <w:lang w:val="ru-RU"/>
        </w:rPr>
        <w:t>имеющих</w:t>
      </w:r>
      <w:r w:rsidR="001C229D">
        <w:rPr>
          <w:rFonts w:ascii="Times New Roman" w:hAnsi="Times New Roman"/>
          <w:sz w:val="28"/>
          <w:szCs w:val="28"/>
          <w:lang w:val="ru-RU"/>
        </w:rPr>
        <w:t xml:space="preserve"> </w:t>
      </w:r>
      <w:r w:rsidRPr="008C4C91">
        <w:rPr>
          <w:rFonts w:ascii="Times New Roman" w:hAnsi="Times New Roman"/>
          <w:sz w:val="28"/>
          <w:szCs w:val="28"/>
          <w:lang w:val="ru-RU"/>
        </w:rPr>
        <w:t>централизованного</w:t>
      </w:r>
      <w:r w:rsidR="001C229D">
        <w:rPr>
          <w:rFonts w:ascii="Times New Roman" w:hAnsi="Times New Roman"/>
          <w:sz w:val="28"/>
          <w:szCs w:val="28"/>
          <w:lang w:val="ru-RU"/>
        </w:rPr>
        <w:t xml:space="preserve"> </w:t>
      </w:r>
      <w:r w:rsidRPr="008C4C91">
        <w:rPr>
          <w:rFonts w:ascii="Times New Roman" w:hAnsi="Times New Roman"/>
          <w:sz w:val="28"/>
          <w:szCs w:val="28"/>
          <w:lang w:val="ru-RU"/>
        </w:rPr>
        <w:t>водо</w:t>
      </w:r>
      <w:r w:rsidR="00DF7B84">
        <w:rPr>
          <w:rFonts w:ascii="Times New Roman" w:hAnsi="Times New Roman"/>
          <w:sz w:val="28"/>
          <w:szCs w:val="28"/>
          <w:lang w:val="ru-RU"/>
        </w:rPr>
        <w:t>отвед</w:t>
      </w:r>
      <w:r w:rsidRPr="008C4C91">
        <w:rPr>
          <w:rFonts w:ascii="Times New Roman" w:hAnsi="Times New Roman"/>
          <w:sz w:val="28"/>
          <w:szCs w:val="28"/>
          <w:lang w:val="ru-RU"/>
        </w:rPr>
        <w:t>ения</w:t>
      </w:r>
      <w:r w:rsidR="00DF7B84">
        <w:rPr>
          <w:rFonts w:ascii="Times New Roman" w:hAnsi="Times New Roman"/>
          <w:sz w:val="28"/>
          <w:szCs w:val="28"/>
          <w:lang w:val="ru-RU"/>
        </w:rPr>
        <w:t>.</w:t>
      </w:r>
    </w:p>
    <w:p w:rsidR="00E27049" w:rsidRPr="008C4C91" w:rsidRDefault="00E27049" w:rsidP="004E250C">
      <w:pPr>
        <w:spacing w:line="276" w:lineRule="auto"/>
        <w:ind w:firstLine="720"/>
        <w:rPr>
          <w:rFonts w:ascii="Times New Roman" w:hAnsi="Times New Roman"/>
          <w:sz w:val="28"/>
          <w:szCs w:val="28"/>
          <w:lang w:val="ru-RU"/>
        </w:rPr>
      </w:pPr>
      <w:r w:rsidRPr="008C4C91">
        <w:rPr>
          <w:rFonts w:ascii="Times New Roman" w:hAnsi="Times New Roman"/>
          <w:sz w:val="28"/>
          <w:szCs w:val="28"/>
          <w:lang w:val="ru-RU"/>
        </w:rPr>
        <w:t>Задачи:</w:t>
      </w:r>
    </w:p>
    <w:p w:rsidR="00E27049" w:rsidRPr="00C55263" w:rsidRDefault="00E27049" w:rsidP="004E250C">
      <w:pPr>
        <w:numPr>
          <w:ilvl w:val="0"/>
          <w:numId w:val="24"/>
        </w:numPr>
        <w:spacing w:line="276" w:lineRule="auto"/>
        <w:ind w:left="567"/>
        <w:rPr>
          <w:rFonts w:ascii="Times New Roman" w:hAnsi="Times New Roman"/>
          <w:sz w:val="28"/>
          <w:szCs w:val="28"/>
          <w:lang w:val="ru-RU"/>
        </w:rPr>
      </w:pPr>
      <w:r w:rsidRPr="00C55263">
        <w:rPr>
          <w:rFonts w:ascii="Times New Roman" w:hAnsi="Times New Roman"/>
          <w:sz w:val="28"/>
          <w:szCs w:val="28"/>
          <w:lang w:val="ru-RU"/>
        </w:rPr>
        <w:t>Прокладка</w:t>
      </w:r>
      <w:r w:rsidR="001C229D" w:rsidRPr="00C55263">
        <w:rPr>
          <w:rFonts w:ascii="Times New Roman" w:hAnsi="Times New Roman"/>
          <w:sz w:val="28"/>
          <w:szCs w:val="28"/>
          <w:lang w:val="ru-RU"/>
        </w:rPr>
        <w:t xml:space="preserve"> </w:t>
      </w:r>
      <w:r w:rsidR="00C55263" w:rsidRPr="00C55263">
        <w:rPr>
          <w:rFonts w:ascii="Times New Roman" w:hAnsi="Times New Roman"/>
          <w:sz w:val="28"/>
          <w:szCs w:val="28"/>
          <w:lang w:val="ru-RU"/>
        </w:rPr>
        <w:t>новых сетей</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для</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подключения</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сельских</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поселений</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и</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отдельных</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городских</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территорий</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в</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количестве</w:t>
      </w:r>
      <w:r w:rsidR="001C229D" w:rsidRPr="00C55263">
        <w:rPr>
          <w:rFonts w:ascii="Times New Roman" w:hAnsi="Times New Roman"/>
          <w:sz w:val="28"/>
          <w:szCs w:val="28"/>
          <w:lang w:val="ru-RU"/>
        </w:rPr>
        <w:t xml:space="preserve"> </w:t>
      </w:r>
      <w:r w:rsidR="00C55263">
        <w:rPr>
          <w:rFonts w:ascii="Times New Roman" w:hAnsi="Times New Roman"/>
          <w:sz w:val="28"/>
          <w:szCs w:val="28"/>
          <w:lang w:val="ru-RU"/>
        </w:rPr>
        <w:t>2</w:t>
      </w:r>
      <w:r w:rsidR="00705FC4">
        <w:rPr>
          <w:rFonts w:ascii="Times New Roman" w:hAnsi="Times New Roman"/>
          <w:sz w:val="28"/>
          <w:szCs w:val="28"/>
          <w:lang w:val="ru-RU"/>
        </w:rPr>
        <w:t>83</w:t>
      </w:r>
      <w:r w:rsidR="00C55263">
        <w:rPr>
          <w:rFonts w:ascii="Times New Roman" w:hAnsi="Times New Roman"/>
          <w:sz w:val="28"/>
          <w:szCs w:val="28"/>
          <w:lang w:val="ru-RU"/>
        </w:rPr>
        <w:t>,</w:t>
      </w:r>
      <w:r w:rsidR="00952D0A">
        <w:rPr>
          <w:rFonts w:ascii="Times New Roman" w:hAnsi="Times New Roman"/>
          <w:sz w:val="28"/>
          <w:szCs w:val="28"/>
          <w:lang w:val="ru-RU"/>
        </w:rPr>
        <w:t>490</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км</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в</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период</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до</w:t>
      </w:r>
      <w:r w:rsidR="001C229D" w:rsidRPr="00C55263">
        <w:rPr>
          <w:rFonts w:ascii="Times New Roman" w:hAnsi="Times New Roman"/>
          <w:sz w:val="28"/>
          <w:szCs w:val="28"/>
          <w:lang w:val="ru-RU"/>
        </w:rPr>
        <w:t xml:space="preserve"> </w:t>
      </w:r>
      <w:r w:rsidRPr="00C55263">
        <w:rPr>
          <w:rFonts w:ascii="Times New Roman" w:hAnsi="Times New Roman"/>
          <w:sz w:val="28"/>
          <w:szCs w:val="28"/>
          <w:lang w:val="ru-RU"/>
        </w:rPr>
        <w:t>20</w:t>
      </w:r>
      <w:r w:rsidR="00DF7B84" w:rsidRPr="00C55263">
        <w:rPr>
          <w:rFonts w:ascii="Times New Roman" w:hAnsi="Times New Roman"/>
          <w:sz w:val="28"/>
          <w:szCs w:val="28"/>
          <w:lang w:val="ru-RU"/>
        </w:rPr>
        <w:t>3</w:t>
      </w:r>
      <w:r w:rsidR="000869F7" w:rsidRPr="00C55263">
        <w:rPr>
          <w:rFonts w:ascii="Times New Roman" w:hAnsi="Times New Roman"/>
          <w:sz w:val="28"/>
          <w:szCs w:val="28"/>
          <w:lang w:val="ru-RU"/>
        </w:rPr>
        <w:t>2</w:t>
      </w:r>
      <w:r w:rsidRPr="00C55263">
        <w:rPr>
          <w:rFonts w:ascii="Times New Roman" w:hAnsi="Times New Roman"/>
          <w:sz w:val="28"/>
          <w:szCs w:val="28"/>
          <w:lang w:val="ru-RU"/>
        </w:rPr>
        <w:t>г.;</w:t>
      </w:r>
    </w:p>
    <w:p w:rsidR="00E27049" w:rsidRPr="006E50CB" w:rsidRDefault="006E50CB" w:rsidP="004E250C">
      <w:pPr>
        <w:numPr>
          <w:ilvl w:val="0"/>
          <w:numId w:val="24"/>
        </w:numPr>
        <w:spacing w:line="276" w:lineRule="auto"/>
        <w:ind w:left="567"/>
        <w:rPr>
          <w:rFonts w:ascii="Times New Roman" w:hAnsi="Times New Roman"/>
          <w:sz w:val="28"/>
          <w:szCs w:val="28"/>
          <w:lang w:val="ru-RU"/>
        </w:rPr>
      </w:pPr>
      <w:r w:rsidRPr="006E50CB">
        <w:rPr>
          <w:rFonts w:ascii="Times New Roman" w:hAnsi="Times New Roman"/>
          <w:sz w:val="28"/>
          <w:szCs w:val="28"/>
          <w:lang w:val="ru-RU"/>
        </w:rPr>
        <w:t xml:space="preserve">Строительство новых уличных </w:t>
      </w:r>
      <w:r w:rsidR="00E27049" w:rsidRPr="006E50CB">
        <w:rPr>
          <w:rFonts w:ascii="Times New Roman" w:hAnsi="Times New Roman"/>
          <w:sz w:val="28"/>
          <w:szCs w:val="28"/>
          <w:lang w:val="ru-RU"/>
        </w:rPr>
        <w:t>сетей</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для</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выравнивания</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нагрузок</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основных</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продольных</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магистралей</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и</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обеспечения</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надежности</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работы</w:t>
      </w:r>
      <w:r w:rsidR="001C229D" w:rsidRPr="006E50CB">
        <w:rPr>
          <w:rFonts w:ascii="Times New Roman" w:hAnsi="Times New Roman"/>
          <w:sz w:val="28"/>
          <w:szCs w:val="28"/>
          <w:lang w:val="ru-RU"/>
        </w:rPr>
        <w:t xml:space="preserve"> </w:t>
      </w:r>
      <w:r w:rsidR="00E27049" w:rsidRPr="006E50CB">
        <w:rPr>
          <w:rFonts w:ascii="Times New Roman" w:hAnsi="Times New Roman"/>
          <w:sz w:val="28"/>
          <w:szCs w:val="28"/>
          <w:lang w:val="ru-RU"/>
        </w:rPr>
        <w:t>системы.</w:t>
      </w:r>
    </w:p>
    <w:p w:rsidR="00E27049" w:rsidRPr="008C4C91" w:rsidRDefault="00E27049" w:rsidP="004E250C">
      <w:pPr>
        <w:spacing w:line="276" w:lineRule="auto"/>
        <w:ind w:firstLine="720"/>
        <w:rPr>
          <w:rFonts w:ascii="Times New Roman" w:hAnsi="Times New Roman"/>
          <w:sz w:val="28"/>
          <w:szCs w:val="28"/>
          <w:lang w:val="ru-RU"/>
        </w:rPr>
      </w:pPr>
      <w:r w:rsidRPr="008C4C91">
        <w:rPr>
          <w:rFonts w:ascii="Times New Roman" w:hAnsi="Times New Roman"/>
          <w:sz w:val="28"/>
          <w:szCs w:val="28"/>
          <w:lang w:val="ru-RU"/>
        </w:rPr>
        <w:t>Проект</w:t>
      </w:r>
      <w:r w:rsidR="001C229D">
        <w:rPr>
          <w:rFonts w:ascii="Times New Roman" w:hAnsi="Times New Roman"/>
          <w:sz w:val="28"/>
          <w:szCs w:val="28"/>
          <w:lang w:val="ru-RU"/>
        </w:rPr>
        <w:t xml:space="preserve"> </w:t>
      </w:r>
      <w:r w:rsidRPr="008C4C91">
        <w:rPr>
          <w:rFonts w:ascii="Times New Roman" w:hAnsi="Times New Roman"/>
          <w:sz w:val="28"/>
          <w:szCs w:val="28"/>
          <w:lang w:val="ru-RU"/>
        </w:rPr>
        <w:t>направлен</w:t>
      </w:r>
      <w:r w:rsidR="001C229D">
        <w:rPr>
          <w:rFonts w:ascii="Times New Roman" w:hAnsi="Times New Roman"/>
          <w:sz w:val="28"/>
          <w:szCs w:val="28"/>
          <w:lang w:val="ru-RU"/>
        </w:rPr>
        <w:t xml:space="preserve"> </w:t>
      </w:r>
      <w:r w:rsidRPr="008C4C91">
        <w:rPr>
          <w:rFonts w:ascii="Times New Roman" w:hAnsi="Times New Roman"/>
          <w:sz w:val="28"/>
          <w:szCs w:val="28"/>
          <w:lang w:val="ru-RU"/>
        </w:rPr>
        <w:t>на</w:t>
      </w:r>
      <w:r w:rsidR="001C229D">
        <w:rPr>
          <w:rFonts w:ascii="Times New Roman" w:hAnsi="Times New Roman"/>
          <w:sz w:val="28"/>
          <w:szCs w:val="28"/>
          <w:lang w:val="ru-RU"/>
        </w:rPr>
        <w:t xml:space="preserve"> </w:t>
      </w:r>
      <w:r w:rsidRPr="008C4C91">
        <w:rPr>
          <w:rFonts w:ascii="Times New Roman" w:hAnsi="Times New Roman"/>
          <w:sz w:val="28"/>
          <w:szCs w:val="28"/>
          <w:lang w:val="ru-RU"/>
        </w:rPr>
        <w:t>достижение</w:t>
      </w:r>
      <w:r w:rsidR="001C229D">
        <w:rPr>
          <w:rFonts w:ascii="Times New Roman" w:hAnsi="Times New Roman"/>
          <w:sz w:val="28"/>
          <w:szCs w:val="28"/>
          <w:lang w:val="ru-RU"/>
        </w:rPr>
        <w:t xml:space="preserve"> </w:t>
      </w:r>
      <w:r w:rsidRPr="008C4C91">
        <w:rPr>
          <w:rFonts w:ascii="Times New Roman" w:hAnsi="Times New Roman"/>
          <w:sz w:val="28"/>
          <w:szCs w:val="28"/>
          <w:lang w:val="ru-RU"/>
        </w:rPr>
        <w:t>следующих</w:t>
      </w:r>
      <w:r w:rsidR="001C229D">
        <w:rPr>
          <w:rFonts w:ascii="Times New Roman" w:hAnsi="Times New Roman"/>
          <w:sz w:val="28"/>
          <w:szCs w:val="28"/>
          <w:lang w:val="ru-RU"/>
        </w:rPr>
        <w:t xml:space="preserve"> </w:t>
      </w:r>
      <w:r w:rsidRPr="008C4C91">
        <w:rPr>
          <w:rFonts w:ascii="Times New Roman" w:hAnsi="Times New Roman"/>
          <w:sz w:val="28"/>
          <w:szCs w:val="28"/>
          <w:lang w:val="ru-RU"/>
        </w:rPr>
        <w:t>показателей</w:t>
      </w:r>
      <w:r w:rsidR="001C229D">
        <w:rPr>
          <w:rFonts w:ascii="Times New Roman" w:hAnsi="Times New Roman"/>
          <w:sz w:val="28"/>
          <w:szCs w:val="28"/>
          <w:lang w:val="ru-RU"/>
        </w:rPr>
        <w:t xml:space="preserve"> </w:t>
      </w:r>
      <w:r w:rsidRPr="008C4C91">
        <w:rPr>
          <w:rFonts w:ascii="Times New Roman" w:hAnsi="Times New Roman"/>
          <w:sz w:val="28"/>
          <w:szCs w:val="28"/>
          <w:lang w:val="ru-RU"/>
        </w:rPr>
        <w:t>эффективности:</w:t>
      </w:r>
    </w:p>
    <w:p w:rsidR="00E27049" w:rsidRPr="008C4C91" w:rsidRDefault="00E27049" w:rsidP="004E250C">
      <w:pPr>
        <w:numPr>
          <w:ilvl w:val="0"/>
          <w:numId w:val="23"/>
        </w:numPr>
        <w:spacing w:line="276" w:lineRule="auto"/>
        <w:ind w:left="567"/>
        <w:rPr>
          <w:rFonts w:ascii="Times New Roman" w:hAnsi="Times New Roman"/>
          <w:sz w:val="28"/>
          <w:szCs w:val="28"/>
          <w:lang w:val="ru-RU"/>
        </w:rPr>
      </w:pPr>
      <w:r w:rsidRPr="008C4C91">
        <w:rPr>
          <w:rFonts w:ascii="Times New Roman" w:hAnsi="Times New Roman"/>
          <w:sz w:val="28"/>
          <w:szCs w:val="28"/>
          <w:lang w:val="ru-RU"/>
        </w:rPr>
        <w:t>Обеспечение</w:t>
      </w:r>
      <w:r w:rsidR="001C229D">
        <w:rPr>
          <w:rFonts w:ascii="Times New Roman" w:hAnsi="Times New Roman"/>
          <w:sz w:val="28"/>
          <w:szCs w:val="28"/>
          <w:lang w:val="ru-RU"/>
        </w:rPr>
        <w:t xml:space="preserve"> </w:t>
      </w:r>
      <w:r w:rsidRPr="008C4C91">
        <w:rPr>
          <w:rFonts w:ascii="Times New Roman" w:hAnsi="Times New Roman"/>
          <w:sz w:val="28"/>
          <w:szCs w:val="28"/>
          <w:lang w:val="ru-RU"/>
        </w:rPr>
        <w:t>подключения</w:t>
      </w:r>
      <w:r w:rsidR="001C229D">
        <w:rPr>
          <w:rFonts w:ascii="Times New Roman" w:hAnsi="Times New Roman"/>
          <w:sz w:val="28"/>
          <w:szCs w:val="28"/>
          <w:lang w:val="ru-RU"/>
        </w:rPr>
        <w:t xml:space="preserve"> </w:t>
      </w:r>
      <w:r w:rsidRPr="008C4C91">
        <w:rPr>
          <w:rFonts w:ascii="Times New Roman" w:hAnsi="Times New Roman"/>
          <w:sz w:val="28"/>
          <w:szCs w:val="28"/>
          <w:lang w:val="ru-RU"/>
        </w:rPr>
        <w:t>новых</w:t>
      </w:r>
      <w:r w:rsidR="001C229D">
        <w:rPr>
          <w:rFonts w:ascii="Times New Roman" w:hAnsi="Times New Roman"/>
          <w:sz w:val="28"/>
          <w:szCs w:val="28"/>
          <w:lang w:val="ru-RU"/>
        </w:rPr>
        <w:t xml:space="preserve"> </w:t>
      </w:r>
      <w:r w:rsidRPr="008C4C91">
        <w:rPr>
          <w:rFonts w:ascii="Times New Roman" w:hAnsi="Times New Roman"/>
          <w:sz w:val="28"/>
          <w:szCs w:val="28"/>
          <w:lang w:val="ru-RU"/>
        </w:rPr>
        <w:t>потребителей</w:t>
      </w:r>
      <w:r w:rsidR="001C229D">
        <w:rPr>
          <w:rFonts w:ascii="Times New Roman" w:hAnsi="Times New Roman"/>
          <w:sz w:val="28"/>
          <w:szCs w:val="28"/>
          <w:lang w:val="ru-RU"/>
        </w:rPr>
        <w:t xml:space="preserve"> </w:t>
      </w:r>
      <w:r w:rsidRPr="008C4C91">
        <w:rPr>
          <w:rFonts w:ascii="Times New Roman" w:hAnsi="Times New Roman"/>
          <w:sz w:val="28"/>
          <w:szCs w:val="28"/>
          <w:lang w:val="ru-RU"/>
        </w:rPr>
        <w:t>в</w:t>
      </w:r>
      <w:r w:rsidR="001C229D">
        <w:rPr>
          <w:rFonts w:ascii="Times New Roman" w:hAnsi="Times New Roman"/>
          <w:sz w:val="28"/>
          <w:szCs w:val="28"/>
          <w:lang w:val="ru-RU"/>
        </w:rPr>
        <w:t xml:space="preserve"> </w:t>
      </w:r>
      <w:r w:rsidRPr="008C4C91">
        <w:rPr>
          <w:rFonts w:ascii="Times New Roman" w:hAnsi="Times New Roman"/>
          <w:sz w:val="28"/>
          <w:szCs w:val="28"/>
          <w:lang w:val="ru-RU"/>
        </w:rPr>
        <w:t>период</w:t>
      </w:r>
      <w:r w:rsidR="001C229D">
        <w:rPr>
          <w:rFonts w:ascii="Times New Roman" w:hAnsi="Times New Roman"/>
          <w:sz w:val="28"/>
          <w:szCs w:val="28"/>
          <w:lang w:val="ru-RU"/>
        </w:rPr>
        <w:t xml:space="preserve"> </w:t>
      </w:r>
      <w:r w:rsidRPr="008C4C91">
        <w:rPr>
          <w:rFonts w:ascii="Times New Roman" w:hAnsi="Times New Roman"/>
          <w:sz w:val="28"/>
          <w:szCs w:val="28"/>
          <w:lang w:val="ru-RU"/>
        </w:rPr>
        <w:t>до</w:t>
      </w:r>
      <w:r w:rsidR="001C229D">
        <w:rPr>
          <w:rFonts w:ascii="Times New Roman" w:hAnsi="Times New Roman"/>
          <w:sz w:val="28"/>
          <w:szCs w:val="28"/>
          <w:lang w:val="ru-RU"/>
        </w:rPr>
        <w:t xml:space="preserve"> </w:t>
      </w:r>
      <w:r w:rsidRPr="008C4C91">
        <w:rPr>
          <w:rFonts w:ascii="Times New Roman" w:hAnsi="Times New Roman"/>
          <w:sz w:val="28"/>
          <w:szCs w:val="28"/>
          <w:lang w:val="ru-RU"/>
        </w:rPr>
        <w:t>203</w:t>
      </w:r>
      <w:r w:rsidR="000869F7">
        <w:rPr>
          <w:rFonts w:ascii="Times New Roman" w:hAnsi="Times New Roman"/>
          <w:sz w:val="28"/>
          <w:szCs w:val="28"/>
          <w:lang w:val="ru-RU"/>
        </w:rPr>
        <w:t>2</w:t>
      </w:r>
      <w:r w:rsidRPr="008C4C91">
        <w:rPr>
          <w:rFonts w:ascii="Times New Roman" w:hAnsi="Times New Roman"/>
          <w:sz w:val="28"/>
          <w:szCs w:val="28"/>
          <w:lang w:val="ru-RU"/>
        </w:rPr>
        <w:t>г.;</w:t>
      </w:r>
    </w:p>
    <w:p w:rsidR="00E27049" w:rsidRPr="008C4C91" w:rsidRDefault="00E27049" w:rsidP="004E250C">
      <w:pPr>
        <w:numPr>
          <w:ilvl w:val="0"/>
          <w:numId w:val="23"/>
        </w:numPr>
        <w:spacing w:line="276" w:lineRule="auto"/>
        <w:ind w:left="567"/>
        <w:rPr>
          <w:rFonts w:ascii="Times New Roman" w:hAnsi="Times New Roman"/>
          <w:sz w:val="28"/>
          <w:szCs w:val="28"/>
          <w:lang w:val="ru-RU"/>
        </w:rPr>
      </w:pPr>
      <w:r w:rsidRPr="008C4C91">
        <w:rPr>
          <w:rFonts w:ascii="Times New Roman" w:hAnsi="Times New Roman"/>
          <w:sz w:val="28"/>
          <w:szCs w:val="28"/>
          <w:lang w:val="ru-RU"/>
        </w:rPr>
        <w:t>Обеспечение</w:t>
      </w:r>
      <w:r w:rsidR="001C229D">
        <w:rPr>
          <w:rFonts w:ascii="Times New Roman" w:hAnsi="Times New Roman"/>
          <w:sz w:val="28"/>
          <w:szCs w:val="28"/>
          <w:lang w:val="ru-RU"/>
        </w:rPr>
        <w:t xml:space="preserve"> </w:t>
      </w:r>
      <w:r w:rsidRPr="008C4C91">
        <w:rPr>
          <w:rFonts w:ascii="Times New Roman" w:hAnsi="Times New Roman"/>
          <w:sz w:val="28"/>
          <w:szCs w:val="28"/>
          <w:lang w:val="ru-RU"/>
        </w:rPr>
        <w:t>надежности</w:t>
      </w:r>
      <w:r w:rsidR="001C229D">
        <w:rPr>
          <w:rFonts w:ascii="Times New Roman" w:hAnsi="Times New Roman"/>
          <w:sz w:val="28"/>
          <w:szCs w:val="28"/>
          <w:lang w:val="ru-RU"/>
        </w:rPr>
        <w:t xml:space="preserve"> </w:t>
      </w:r>
      <w:r w:rsidRPr="008C4C91">
        <w:rPr>
          <w:rFonts w:ascii="Times New Roman" w:hAnsi="Times New Roman"/>
          <w:sz w:val="28"/>
          <w:szCs w:val="28"/>
          <w:lang w:val="ru-RU"/>
        </w:rPr>
        <w:t>систем</w:t>
      </w:r>
      <w:r w:rsidR="001C229D">
        <w:rPr>
          <w:rFonts w:ascii="Times New Roman" w:hAnsi="Times New Roman"/>
          <w:sz w:val="28"/>
          <w:szCs w:val="28"/>
          <w:lang w:val="ru-RU"/>
        </w:rPr>
        <w:t xml:space="preserve"> </w:t>
      </w:r>
      <w:r w:rsidR="004E250C">
        <w:rPr>
          <w:rFonts w:ascii="Times New Roman" w:hAnsi="Times New Roman"/>
          <w:sz w:val="28"/>
          <w:szCs w:val="28"/>
          <w:lang w:val="ru-RU"/>
        </w:rPr>
        <w:t>водоотведения</w:t>
      </w:r>
      <w:r w:rsidRPr="008C4C91">
        <w:rPr>
          <w:rFonts w:ascii="Times New Roman" w:hAnsi="Times New Roman"/>
          <w:sz w:val="28"/>
          <w:szCs w:val="28"/>
          <w:lang w:val="ru-RU"/>
        </w:rPr>
        <w:t>.</w:t>
      </w:r>
    </w:p>
    <w:p w:rsidR="00ED431E" w:rsidRDefault="00ED431E" w:rsidP="004E250C">
      <w:pPr>
        <w:overflowPunct w:val="0"/>
        <w:autoSpaceDE w:val="0"/>
        <w:autoSpaceDN w:val="0"/>
        <w:adjustRightInd w:val="0"/>
        <w:spacing w:line="276" w:lineRule="auto"/>
        <w:ind w:firstLine="720"/>
        <w:textAlignment w:val="baseline"/>
        <w:rPr>
          <w:rFonts w:ascii="Times New Roman" w:hAnsi="Times New Roman"/>
          <w:sz w:val="28"/>
          <w:szCs w:val="28"/>
          <w:lang w:val="ru-RU" w:eastAsia="ru-RU" w:bidi="ar-SA"/>
        </w:rPr>
      </w:pPr>
      <w:r w:rsidRPr="00354118">
        <w:rPr>
          <w:rFonts w:ascii="Times New Roman" w:hAnsi="Times New Roman"/>
          <w:sz w:val="28"/>
          <w:szCs w:val="28"/>
          <w:lang w:val="ru-RU" w:eastAsia="ru-RU" w:bidi="ar-SA"/>
        </w:rPr>
        <w:t>Сети</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самотечной</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хозбытовой</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приняты</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из</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полимерных</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труб</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диаметром</w:t>
      </w:r>
      <w:r w:rsidR="001C229D">
        <w:rPr>
          <w:rFonts w:ascii="Times New Roman" w:hAnsi="Times New Roman"/>
          <w:sz w:val="28"/>
          <w:szCs w:val="28"/>
          <w:lang w:val="ru-RU" w:eastAsia="ru-RU" w:bidi="ar-SA"/>
        </w:rPr>
        <w:t xml:space="preserve"> </w:t>
      </w:r>
      <w:r w:rsidR="00CD4D6C">
        <w:rPr>
          <w:rFonts w:ascii="Times New Roman" w:hAnsi="Times New Roman"/>
          <w:sz w:val="28"/>
          <w:szCs w:val="28"/>
          <w:lang w:val="ru-RU" w:eastAsia="ru-RU" w:bidi="ar-SA"/>
        </w:rPr>
        <w:t>20</w:t>
      </w:r>
      <w:r w:rsidRPr="00354118">
        <w:rPr>
          <w:rFonts w:ascii="Times New Roman" w:hAnsi="Times New Roman"/>
          <w:sz w:val="28"/>
          <w:szCs w:val="28"/>
          <w:lang w:val="ru-RU" w:eastAsia="ru-RU" w:bidi="ar-SA"/>
        </w:rPr>
        <w:t>0-</w:t>
      </w:r>
      <w:r w:rsidR="00CD4D6C">
        <w:rPr>
          <w:rFonts w:ascii="Times New Roman" w:hAnsi="Times New Roman"/>
          <w:sz w:val="28"/>
          <w:szCs w:val="28"/>
          <w:lang w:val="ru-RU" w:eastAsia="ru-RU" w:bidi="ar-SA"/>
        </w:rPr>
        <w:t>12</w:t>
      </w:r>
      <w:r w:rsidRPr="00354118">
        <w:rPr>
          <w:rFonts w:ascii="Times New Roman" w:hAnsi="Times New Roman"/>
          <w:sz w:val="28"/>
          <w:szCs w:val="28"/>
          <w:lang w:val="ru-RU" w:eastAsia="ru-RU" w:bidi="ar-SA"/>
        </w:rPr>
        <w:t>00</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мм.</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Напорные</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коллекторы</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предусматриваются</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две</w:t>
      </w:r>
      <w:r w:rsidR="001C229D">
        <w:rPr>
          <w:rFonts w:ascii="Times New Roman" w:hAnsi="Times New Roman"/>
          <w:sz w:val="28"/>
          <w:szCs w:val="28"/>
          <w:lang w:val="ru-RU" w:eastAsia="ru-RU" w:bidi="ar-SA"/>
        </w:rPr>
        <w:t xml:space="preserve"> </w:t>
      </w:r>
      <w:r w:rsidRPr="00354118">
        <w:rPr>
          <w:rFonts w:ascii="Times New Roman" w:hAnsi="Times New Roman"/>
          <w:sz w:val="28"/>
          <w:szCs w:val="28"/>
          <w:lang w:val="ru-RU" w:eastAsia="ru-RU" w:bidi="ar-SA"/>
        </w:rPr>
        <w:t>нитки</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из</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полимерных</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труб</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диаметром</w:t>
      </w:r>
      <w:r w:rsidR="001C229D">
        <w:rPr>
          <w:rFonts w:ascii="Times New Roman" w:hAnsi="Times New Roman"/>
          <w:sz w:val="28"/>
          <w:szCs w:val="28"/>
          <w:lang w:val="ru-RU" w:eastAsia="ru-RU" w:bidi="ar-SA"/>
        </w:rPr>
        <w:t xml:space="preserve"> </w:t>
      </w:r>
      <w:r w:rsidR="00CD4D6C">
        <w:rPr>
          <w:rFonts w:ascii="Times New Roman" w:hAnsi="Times New Roman"/>
          <w:sz w:val="28"/>
          <w:szCs w:val="28"/>
          <w:lang w:val="ru-RU" w:eastAsia="ru-RU" w:bidi="ar-SA"/>
        </w:rPr>
        <w:t>8</w:t>
      </w:r>
      <w:r>
        <w:rPr>
          <w:rFonts w:ascii="Times New Roman" w:hAnsi="Times New Roman"/>
          <w:sz w:val="28"/>
          <w:szCs w:val="28"/>
          <w:lang w:val="ru-RU" w:eastAsia="ru-RU" w:bidi="ar-SA"/>
        </w:rPr>
        <w:t>0-</w:t>
      </w:r>
      <w:r w:rsidR="006725C4">
        <w:rPr>
          <w:rFonts w:ascii="Times New Roman" w:hAnsi="Times New Roman"/>
          <w:sz w:val="28"/>
          <w:szCs w:val="28"/>
          <w:lang w:val="ru-RU" w:eastAsia="ru-RU" w:bidi="ar-SA"/>
        </w:rPr>
        <w:t>8</w:t>
      </w:r>
      <w:r>
        <w:rPr>
          <w:rFonts w:ascii="Times New Roman" w:hAnsi="Times New Roman"/>
          <w:sz w:val="28"/>
          <w:szCs w:val="28"/>
          <w:lang w:val="ru-RU" w:eastAsia="ru-RU" w:bidi="ar-SA"/>
        </w:rPr>
        <w:t>0</w:t>
      </w:r>
      <w:r w:rsidR="001B3133">
        <w:rPr>
          <w:rFonts w:ascii="Times New Roman" w:hAnsi="Times New Roman"/>
          <w:sz w:val="28"/>
          <w:szCs w:val="28"/>
          <w:lang w:val="ru-RU" w:eastAsia="ru-RU" w:bidi="ar-SA"/>
        </w:rPr>
        <w:t>0</w:t>
      </w:r>
      <w:r w:rsidR="001C229D">
        <w:rPr>
          <w:rFonts w:ascii="Times New Roman" w:hAnsi="Times New Roman"/>
          <w:sz w:val="28"/>
          <w:szCs w:val="28"/>
          <w:lang w:val="ru-RU" w:eastAsia="ru-RU" w:bidi="ar-SA"/>
        </w:rPr>
        <w:t xml:space="preserve"> </w:t>
      </w:r>
      <w:r w:rsidR="001B3133">
        <w:rPr>
          <w:rFonts w:ascii="Times New Roman" w:hAnsi="Times New Roman"/>
          <w:sz w:val="28"/>
          <w:szCs w:val="28"/>
          <w:lang w:val="ru-RU" w:eastAsia="ru-RU" w:bidi="ar-SA"/>
        </w:rPr>
        <w:t>мм.</w:t>
      </w:r>
      <w:r w:rsidR="00CD4D6C">
        <w:rPr>
          <w:rFonts w:ascii="Times New Roman" w:hAnsi="Times New Roman"/>
          <w:sz w:val="28"/>
          <w:szCs w:val="28"/>
          <w:lang w:val="ru-RU" w:eastAsia="ru-RU" w:bidi="ar-SA"/>
        </w:rPr>
        <w:t xml:space="preserve"> Расчет диаметров канализационных сетей выполнен ориентировочно и подлежит уточнению на последующих стадиях проектирования.</w:t>
      </w:r>
    </w:p>
    <w:p w:rsidR="00ED431E" w:rsidRPr="00354118" w:rsidRDefault="00ED431E" w:rsidP="004E250C">
      <w:pPr>
        <w:overflowPunct w:val="0"/>
        <w:autoSpaceDE w:val="0"/>
        <w:autoSpaceDN w:val="0"/>
        <w:adjustRightInd w:val="0"/>
        <w:spacing w:line="276" w:lineRule="auto"/>
        <w:ind w:firstLine="720"/>
        <w:textAlignment w:val="baseline"/>
        <w:rPr>
          <w:rFonts w:ascii="Times New Roman" w:hAnsi="Times New Roman"/>
          <w:sz w:val="28"/>
          <w:szCs w:val="28"/>
          <w:lang w:val="ru-RU" w:eastAsia="ru-RU" w:bidi="ar-SA"/>
        </w:rPr>
      </w:pPr>
      <w:r w:rsidRPr="003E6C47">
        <w:rPr>
          <w:rFonts w:ascii="Times New Roman" w:hAnsi="Times New Roman"/>
          <w:sz w:val="28"/>
          <w:szCs w:val="28"/>
          <w:lang w:val="ru-RU" w:eastAsia="ru-RU" w:bidi="ar-SA"/>
        </w:rPr>
        <w:t>Вентиляция</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сети</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предусматривается</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через</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вентиляционные</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стояки</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зданий</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сооружений.</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Колодцы</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выполняются</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из</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сборных</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ж/б</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колец</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с</w:t>
      </w:r>
      <w:r w:rsidR="001C229D">
        <w:rPr>
          <w:rFonts w:ascii="Times New Roman" w:hAnsi="Times New Roman"/>
          <w:sz w:val="28"/>
          <w:szCs w:val="28"/>
          <w:lang w:val="ru-RU" w:eastAsia="ru-RU" w:bidi="ar-SA"/>
        </w:rPr>
        <w:t xml:space="preserve"> </w:t>
      </w:r>
      <w:r w:rsidRPr="003E6C47">
        <w:rPr>
          <w:rFonts w:ascii="Times New Roman" w:hAnsi="Times New Roman"/>
          <w:sz w:val="28"/>
          <w:szCs w:val="28"/>
          <w:lang w:val="ru-RU" w:eastAsia="ru-RU" w:bidi="ar-SA"/>
        </w:rPr>
        <w:t>гидроизоляцией.</w:t>
      </w:r>
    </w:p>
    <w:p w:rsidR="00315B54" w:rsidRPr="004E250C" w:rsidRDefault="00965008" w:rsidP="004E250C">
      <w:pPr>
        <w:pStyle w:val="1a"/>
        <w:numPr>
          <w:ilvl w:val="0"/>
          <w:numId w:val="17"/>
        </w:numPr>
        <w:spacing w:before="240" w:line="276" w:lineRule="auto"/>
        <w:ind w:left="0" w:hanging="11"/>
        <w:rPr>
          <w:sz w:val="24"/>
          <w:szCs w:val="24"/>
          <w:lang w:val="ru-RU"/>
        </w:rPr>
      </w:pPr>
      <w:r>
        <w:rPr>
          <w:lang w:val="ru-RU"/>
        </w:rPr>
        <w:br w:type="page"/>
      </w:r>
      <w:bookmarkStart w:id="40" w:name="_Toc374447040"/>
      <w:r w:rsidR="00315B54" w:rsidRPr="004E250C">
        <w:rPr>
          <w:sz w:val="24"/>
          <w:szCs w:val="24"/>
          <w:lang w:val="ru-RU"/>
        </w:rPr>
        <w:lastRenderedPageBreak/>
        <w:t>Объемы</w:t>
      </w:r>
      <w:r w:rsidR="001C229D" w:rsidRPr="004E250C">
        <w:rPr>
          <w:sz w:val="24"/>
          <w:szCs w:val="24"/>
          <w:lang w:val="ru-RU"/>
        </w:rPr>
        <w:t xml:space="preserve"> </w:t>
      </w:r>
      <w:r w:rsidR="00315B54" w:rsidRPr="004E250C">
        <w:rPr>
          <w:sz w:val="24"/>
          <w:szCs w:val="24"/>
          <w:lang w:val="ru-RU"/>
        </w:rPr>
        <w:t>работ</w:t>
      </w:r>
      <w:r w:rsidR="001C229D" w:rsidRPr="004E250C">
        <w:rPr>
          <w:sz w:val="24"/>
          <w:szCs w:val="24"/>
          <w:lang w:val="ru-RU"/>
        </w:rPr>
        <w:t xml:space="preserve"> </w:t>
      </w:r>
      <w:r w:rsidR="00315B54" w:rsidRPr="004E250C">
        <w:rPr>
          <w:sz w:val="24"/>
          <w:szCs w:val="24"/>
          <w:lang w:val="ru-RU"/>
        </w:rPr>
        <w:t>по</w:t>
      </w:r>
      <w:r w:rsidR="001C229D" w:rsidRPr="004E250C">
        <w:rPr>
          <w:sz w:val="24"/>
          <w:szCs w:val="24"/>
          <w:lang w:val="ru-RU"/>
        </w:rPr>
        <w:t xml:space="preserve"> </w:t>
      </w:r>
      <w:r w:rsidR="00315B54" w:rsidRPr="004E250C">
        <w:rPr>
          <w:sz w:val="24"/>
          <w:szCs w:val="24"/>
          <w:lang w:val="ru-RU"/>
        </w:rPr>
        <w:t>строительству</w:t>
      </w:r>
      <w:r w:rsidR="001C229D" w:rsidRPr="004E250C">
        <w:rPr>
          <w:sz w:val="24"/>
          <w:szCs w:val="24"/>
          <w:lang w:val="ru-RU"/>
        </w:rPr>
        <w:t xml:space="preserve"> </w:t>
      </w:r>
      <w:r w:rsidR="00315B54" w:rsidRPr="004E250C">
        <w:rPr>
          <w:sz w:val="24"/>
          <w:szCs w:val="24"/>
          <w:lang w:val="ru-RU"/>
        </w:rPr>
        <w:t>сетей</w:t>
      </w:r>
      <w:r w:rsidR="001C229D" w:rsidRPr="004E250C">
        <w:rPr>
          <w:sz w:val="24"/>
          <w:szCs w:val="24"/>
          <w:lang w:val="ru-RU"/>
        </w:rPr>
        <w:t xml:space="preserve"> </w:t>
      </w:r>
      <w:r w:rsidR="00315B54" w:rsidRPr="004E250C">
        <w:rPr>
          <w:sz w:val="24"/>
          <w:szCs w:val="24"/>
          <w:lang w:val="ru-RU"/>
        </w:rPr>
        <w:t>канализации</w:t>
      </w:r>
      <w:bookmarkEnd w:id="40"/>
      <w:r w:rsidR="001C229D" w:rsidRPr="004E250C">
        <w:rPr>
          <w:sz w:val="24"/>
          <w:szCs w:val="24"/>
        </w:rPr>
        <w:t xml:space="preserve"> </w:t>
      </w:r>
    </w:p>
    <w:p w:rsidR="00315B54" w:rsidRDefault="00315B54" w:rsidP="00E73959">
      <w:pPr>
        <w:spacing w:line="276" w:lineRule="auto"/>
        <w:ind w:firstLine="709"/>
        <w:rPr>
          <w:rFonts w:ascii="Times New Roman" w:hAnsi="Times New Roman"/>
          <w:sz w:val="28"/>
          <w:szCs w:val="28"/>
          <w:lang w:val="ru-RU" w:eastAsia="ru-RU" w:bidi="ar-SA"/>
        </w:rPr>
      </w:pPr>
      <w:r w:rsidRPr="00D846FF">
        <w:rPr>
          <w:rFonts w:ascii="Times New Roman" w:hAnsi="Times New Roman"/>
          <w:sz w:val="28"/>
          <w:szCs w:val="28"/>
          <w:lang w:val="ru-RU" w:eastAsia="ru-RU" w:bidi="ar-SA"/>
        </w:rPr>
        <w:t>Объемы</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работ</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строительству</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сетей</w:t>
      </w:r>
      <w:r w:rsidR="001C229D">
        <w:rPr>
          <w:rFonts w:ascii="Times New Roman" w:hAnsi="Times New Roman"/>
          <w:sz w:val="28"/>
          <w:szCs w:val="28"/>
          <w:lang w:val="ru-RU" w:eastAsia="ru-RU" w:bidi="ar-SA"/>
        </w:rPr>
        <w:t xml:space="preserve"> </w:t>
      </w:r>
      <w:r>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00A5369B">
        <w:rPr>
          <w:rFonts w:ascii="Times New Roman" w:hAnsi="Times New Roman"/>
          <w:sz w:val="28"/>
          <w:szCs w:val="28"/>
          <w:lang w:val="ru-RU" w:eastAsia="ru-RU" w:bidi="ar-SA"/>
        </w:rPr>
        <w:t>МО г. Кропоткин</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отражены</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в</w:t>
      </w:r>
      <w:r w:rsidR="001C229D">
        <w:rPr>
          <w:rFonts w:ascii="Times New Roman" w:hAnsi="Times New Roman"/>
          <w:sz w:val="28"/>
          <w:szCs w:val="28"/>
          <w:lang w:val="ru-RU" w:eastAsia="ru-RU" w:bidi="ar-SA"/>
        </w:rPr>
        <w:t xml:space="preserve"> </w:t>
      </w:r>
      <w:r w:rsidRPr="00D846FF">
        <w:rPr>
          <w:rFonts w:ascii="Times New Roman" w:hAnsi="Times New Roman"/>
          <w:sz w:val="28"/>
          <w:szCs w:val="28"/>
          <w:lang w:val="ru-RU" w:eastAsia="ru-RU" w:bidi="ar-SA"/>
        </w:rPr>
        <w:t>таблице</w:t>
      </w:r>
      <w:r w:rsidR="001C229D">
        <w:rPr>
          <w:rFonts w:ascii="Times New Roman" w:hAnsi="Times New Roman"/>
          <w:sz w:val="28"/>
          <w:szCs w:val="28"/>
          <w:lang w:val="ru-RU" w:eastAsia="ru-RU" w:bidi="ar-SA"/>
        </w:rPr>
        <w:t xml:space="preserve"> </w:t>
      </w:r>
      <w:r w:rsidR="007B2698">
        <w:rPr>
          <w:rFonts w:ascii="Times New Roman" w:hAnsi="Times New Roman"/>
          <w:sz w:val="28"/>
          <w:szCs w:val="28"/>
          <w:lang w:val="ru-RU" w:eastAsia="ru-RU" w:bidi="ar-SA"/>
        </w:rPr>
        <w:t>1</w:t>
      </w:r>
      <w:r w:rsidR="00F76FC3">
        <w:rPr>
          <w:rFonts w:ascii="Times New Roman" w:hAnsi="Times New Roman"/>
          <w:sz w:val="28"/>
          <w:szCs w:val="28"/>
          <w:lang w:val="ru-RU" w:eastAsia="ru-RU" w:bidi="ar-SA"/>
        </w:rPr>
        <w:t>4</w:t>
      </w:r>
      <w:r>
        <w:rPr>
          <w:rFonts w:ascii="Times New Roman" w:hAnsi="Times New Roman"/>
          <w:sz w:val="28"/>
          <w:szCs w:val="28"/>
          <w:lang w:val="ru-RU" w:eastAsia="ru-RU" w:bidi="ar-SA"/>
        </w:rPr>
        <w:t>.</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Расчет</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стоимости</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работ</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выполнен</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по</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государственным</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укрупненным</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сметным</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нормативам</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НЦС</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14-2012</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Сети</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водоснабжения</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и</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канализации</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(Приложение</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к</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приказу</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Минрегиона</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от</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30.12.2011г.</w:t>
      </w:r>
      <w:r w:rsidR="001C229D">
        <w:rPr>
          <w:rFonts w:ascii="Times New Roman" w:hAnsi="Times New Roman"/>
          <w:sz w:val="28"/>
          <w:szCs w:val="28"/>
          <w:lang w:val="ru-RU" w:eastAsia="ru-RU" w:bidi="ar-SA"/>
        </w:rPr>
        <w:t xml:space="preserve"> </w:t>
      </w:r>
      <w:r w:rsidR="00936C58">
        <w:rPr>
          <w:rFonts w:ascii="Times New Roman" w:hAnsi="Times New Roman"/>
          <w:sz w:val="28"/>
          <w:szCs w:val="28"/>
          <w:lang w:val="ru-RU" w:eastAsia="ru-RU" w:bidi="ar-SA"/>
        </w:rPr>
        <w:t>№643).</w:t>
      </w:r>
    </w:p>
    <w:p w:rsidR="00315B54" w:rsidRPr="004E250C" w:rsidRDefault="00315B54" w:rsidP="00E73959">
      <w:pPr>
        <w:spacing w:line="276" w:lineRule="auto"/>
        <w:ind w:left="720"/>
        <w:jc w:val="right"/>
        <w:rPr>
          <w:rFonts w:ascii="Times New Roman" w:hAnsi="Times New Roman"/>
          <w:sz w:val="24"/>
          <w:szCs w:val="24"/>
          <w:lang w:val="ru-RU" w:eastAsia="ru-RU" w:bidi="ar-SA"/>
        </w:rPr>
      </w:pPr>
      <w:r w:rsidRPr="004E250C">
        <w:rPr>
          <w:rFonts w:ascii="Times New Roman" w:hAnsi="Times New Roman"/>
          <w:sz w:val="24"/>
          <w:szCs w:val="24"/>
          <w:lang w:val="ru-RU" w:eastAsia="ru-RU" w:bidi="ar-SA"/>
        </w:rPr>
        <w:t>Таблица</w:t>
      </w:r>
      <w:r w:rsidR="001C229D" w:rsidRPr="004E250C">
        <w:rPr>
          <w:rFonts w:ascii="Times New Roman" w:hAnsi="Times New Roman"/>
          <w:sz w:val="24"/>
          <w:szCs w:val="24"/>
          <w:lang w:val="ru-RU" w:eastAsia="ru-RU" w:bidi="ar-SA"/>
        </w:rPr>
        <w:t xml:space="preserve"> </w:t>
      </w:r>
      <w:r w:rsidR="007B2698" w:rsidRPr="004E250C">
        <w:rPr>
          <w:rFonts w:ascii="Times New Roman" w:hAnsi="Times New Roman"/>
          <w:sz w:val="24"/>
          <w:szCs w:val="24"/>
          <w:lang w:val="ru-RU" w:eastAsia="ru-RU" w:bidi="ar-SA"/>
        </w:rPr>
        <w:t>1</w:t>
      </w:r>
      <w:r w:rsidR="00F76FC3">
        <w:rPr>
          <w:rFonts w:ascii="Times New Roman" w:hAnsi="Times New Roman"/>
          <w:sz w:val="24"/>
          <w:szCs w:val="24"/>
          <w:lang w:val="ru-RU" w:eastAsia="ru-RU" w:bidi="ar-SA"/>
        </w:rPr>
        <w:t>4</w:t>
      </w:r>
      <w:r w:rsidR="007E4B73" w:rsidRPr="004E250C">
        <w:rPr>
          <w:rFonts w:ascii="Times New Roman" w:hAnsi="Times New Roman"/>
          <w:sz w:val="24"/>
          <w:szCs w:val="24"/>
          <w:lang w:val="ru-RU" w:eastAsia="ru-RU" w:bidi="ar-SA"/>
        </w:rPr>
        <w:t>.</w:t>
      </w:r>
      <w:r w:rsidR="001C229D" w:rsidRPr="004E250C">
        <w:rPr>
          <w:rFonts w:ascii="Times New Roman" w:hAnsi="Times New Roman"/>
          <w:sz w:val="24"/>
          <w:szCs w:val="24"/>
          <w:lang w:val="ru-RU" w:eastAsia="ru-RU" w:bidi="ar-SA"/>
        </w:rPr>
        <w:t xml:space="preserve">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8"/>
        <w:gridCol w:w="1276"/>
        <w:gridCol w:w="1275"/>
        <w:gridCol w:w="1180"/>
        <w:gridCol w:w="3119"/>
        <w:gridCol w:w="2126"/>
      </w:tblGrid>
      <w:tr w:rsidR="00881312" w:rsidRPr="002A7C6A" w:rsidTr="00881312">
        <w:trPr>
          <w:tblHeader/>
        </w:trPr>
        <w:tc>
          <w:tcPr>
            <w:tcW w:w="488" w:type="dxa"/>
            <w:shd w:val="clear" w:color="auto" w:fill="auto"/>
            <w:vAlign w:val="center"/>
          </w:tcPr>
          <w:p w:rsidR="00881312" w:rsidRPr="002A7C6A" w:rsidRDefault="00881312" w:rsidP="00D25E90">
            <w:pPr>
              <w:overflowPunct w:val="0"/>
              <w:autoSpaceDE w:val="0"/>
              <w:autoSpaceDN w:val="0"/>
              <w:adjustRightInd w:val="0"/>
              <w:spacing w:line="240" w:lineRule="auto"/>
              <w:ind w:left="-142" w:right="-101"/>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п/п</w:t>
            </w:r>
          </w:p>
        </w:tc>
        <w:tc>
          <w:tcPr>
            <w:tcW w:w="1276"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Диаметр</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трубопровода,</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мм</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Материал</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труб</w:t>
            </w:r>
          </w:p>
        </w:tc>
        <w:tc>
          <w:tcPr>
            <w:tcW w:w="1180" w:type="dxa"/>
            <w:vAlign w:val="center"/>
          </w:tcPr>
          <w:p w:rsidR="00881312" w:rsidRPr="002A7C6A" w:rsidRDefault="00881312" w:rsidP="00D25E90">
            <w:pPr>
              <w:overflowPunct w:val="0"/>
              <w:autoSpaceDE w:val="0"/>
              <w:autoSpaceDN w:val="0"/>
              <w:adjustRightInd w:val="0"/>
              <w:spacing w:line="240" w:lineRule="auto"/>
              <w:ind w:left="-108"/>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Протяженность, м</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5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Назначение</w:t>
            </w:r>
          </w:p>
        </w:tc>
        <w:tc>
          <w:tcPr>
            <w:tcW w:w="2126"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5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Стоимость,</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тыс.руб.</w:t>
            </w:r>
          </w:p>
        </w:tc>
      </w:tr>
      <w:tr w:rsidR="00881312" w:rsidRPr="002A7C6A"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Pr="001672F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200</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Pr="001672F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239445</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Самотечные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уличные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p>
        </w:tc>
        <w:tc>
          <w:tcPr>
            <w:tcW w:w="2126"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1270180,98</w:t>
            </w:r>
          </w:p>
        </w:tc>
      </w:tr>
      <w:tr w:rsidR="00881312" w:rsidRPr="002A7C6A"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Pr="001672F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250</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Pr="001672F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14040</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Самотечные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уличные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79139,17</w:t>
            </w:r>
          </w:p>
        </w:tc>
      </w:tr>
      <w:tr w:rsidR="00881312" w:rsidRPr="002A7C6A"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300</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5950</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Самотечные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уличные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35513,76</w:t>
            </w:r>
          </w:p>
        </w:tc>
      </w:tr>
      <w:tr w:rsidR="00881312" w:rsidRPr="002A7C6A"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350</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3290</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Самотечные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уличные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20782,16</w:t>
            </w:r>
          </w:p>
        </w:tc>
      </w:tr>
      <w:tr w:rsidR="00881312" w:rsidRPr="002A7C6A"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400</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1750</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Самотечные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уличные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11663,46</w:t>
            </w:r>
          </w:p>
        </w:tc>
      </w:tr>
      <w:tr w:rsidR="00881312" w:rsidRPr="00014D07"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500</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2110</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Самотечные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уличные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18707,61</w:t>
            </w:r>
          </w:p>
        </w:tc>
      </w:tr>
      <w:tr w:rsidR="00881312" w:rsidRPr="008C59F3"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Pr="001672FA" w:rsidRDefault="00881312" w:rsidP="008C59F3">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2х50</w:t>
            </w:r>
          </w:p>
        </w:tc>
        <w:tc>
          <w:tcPr>
            <w:tcW w:w="1275" w:type="dxa"/>
            <w:shd w:val="clear" w:color="auto" w:fill="auto"/>
            <w:vAlign w:val="center"/>
          </w:tcPr>
          <w:p w:rsidR="00881312" w:rsidRPr="002A7C6A" w:rsidRDefault="00881312" w:rsidP="004A3B3A">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Pr="001672FA" w:rsidRDefault="00881312" w:rsidP="004A3B3A">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410</w:t>
            </w:r>
          </w:p>
        </w:tc>
        <w:tc>
          <w:tcPr>
            <w:tcW w:w="3119" w:type="dxa"/>
            <w:shd w:val="clear" w:color="auto" w:fill="auto"/>
            <w:vAlign w:val="center"/>
          </w:tcPr>
          <w:p w:rsidR="00881312" w:rsidRPr="002A7C6A" w:rsidRDefault="00881312" w:rsidP="004A3B3A">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Напорные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в</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две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нитки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1489,58</w:t>
            </w:r>
          </w:p>
        </w:tc>
      </w:tr>
      <w:tr w:rsidR="00881312" w:rsidRPr="00143707"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Pr="001672FA" w:rsidRDefault="00881312" w:rsidP="008C59F3">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2х80</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Pr="001672F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305</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Напорные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в</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две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нитки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1137,55</w:t>
            </w:r>
          </w:p>
        </w:tc>
      </w:tr>
      <w:tr w:rsidR="00881312" w:rsidRPr="008C59F3"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Pr="001672FA" w:rsidRDefault="00881312" w:rsidP="004A3B3A">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2х100</w:t>
            </w:r>
          </w:p>
        </w:tc>
        <w:tc>
          <w:tcPr>
            <w:tcW w:w="1275" w:type="dxa"/>
            <w:shd w:val="clear" w:color="auto" w:fill="auto"/>
            <w:vAlign w:val="center"/>
          </w:tcPr>
          <w:p w:rsidR="00881312" w:rsidRPr="002A7C6A" w:rsidRDefault="00881312" w:rsidP="004A3B3A">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Pr="001672FA" w:rsidRDefault="00881312" w:rsidP="004A3B3A">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2100</w:t>
            </w:r>
          </w:p>
        </w:tc>
        <w:tc>
          <w:tcPr>
            <w:tcW w:w="3119" w:type="dxa"/>
            <w:shd w:val="clear" w:color="auto" w:fill="auto"/>
            <w:vAlign w:val="center"/>
          </w:tcPr>
          <w:p w:rsidR="00881312" w:rsidRPr="002A7C6A" w:rsidRDefault="00881312" w:rsidP="004A3B3A">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Напорные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в</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две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нитки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8643,48</w:t>
            </w:r>
          </w:p>
        </w:tc>
      </w:tr>
      <w:tr w:rsidR="00881312" w:rsidRPr="00143707"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Pr="00E73959"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2х150</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Pr="00E73959"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3250</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Напорные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в</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две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нитки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17001,27</w:t>
            </w:r>
          </w:p>
        </w:tc>
      </w:tr>
      <w:tr w:rsidR="00881312" w:rsidRPr="00143707"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Pr="00E73959"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2х200</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Pr="00E73959"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6780</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Напорные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в</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две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нитки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36987,59</w:t>
            </w:r>
          </w:p>
        </w:tc>
      </w:tr>
      <w:tr w:rsidR="00881312" w:rsidRPr="00143707" w:rsidTr="00881312">
        <w:tc>
          <w:tcPr>
            <w:tcW w:w="488" w:type="dxa"/>
            <w:shd w:val="clear" w:color="auto" w:fill="auto"/>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p>
        </w:tc>
        <w:tc>
          <w:tcPr>
            <w:tcW w:w="1276" w:type="dxa"/>
            <w:shd w:val="clear" w:color="auto" w:fill="auto"/>
            <w:vAlign w:val="center"/>
          </w:tcPr>
          <w:p w:rsidR="00881312"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2х350</w:t>
            </w:r>
          </w:p>
        </w:tc>
        <w:tc>
          <w:tcPr>
            <w:tcW w:w="1275" w:type="dxa"/>
            <w:shd w:val="clear" w:color="auto" w:fill="auto"/>
            <w:vAlign w:val="center"/>
          </w:tcPr>
          <w:p w:rsidR="00881312" w:rsidRPr="002A7C6A"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пнд</w:t>
            </w:r>
          </w:p>
        </w:tc>
        <w:tc>
          <w:tcPr>
            <w:tcW w:w="1180" w:type="dxa"/>
            <w:vAlign w:val="center"/>
          </w:tcPr>
          <w:p w:rsidR="00881312"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Pr>
                <w:rFonts w:ascii="Times New Roman" w:hAnsi="Times New Roman"/>
                <w:sz w:val="24"/>
                <w:szCs w:val="24"/>
                <w:lang w:val="ru-RU" w:eastAsia="ar-SA" w:bidi="ar-SA"/>
              </w:rPr>
              <w:t>4060</w:t>
            </w:r>
          </w:p>
        </w:tc>
        <w:tc>
          <w:tcPr>
            <w:tcW w:w="3119" w:type="dxa"/>
            <w:shd w:val="clear" w:color="auto" w:fill="auto"/>
            <w:vAlign w:val="center"/>
          </w:tcPr>
          <w:p w:rsidR="00881312" w:rsidRPr="002A7C6A"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sz w:val="24"/>
                <w:szCs w:val="24"/>
                <w:lang w:val="ru-RU" w:eastAsia="ar-SA" w:bidi="ar-SA"/>
              </w:rPr>
            </w:pPr>
            <w:r w:rsidRPr="002A7C6A">
              <w:rPr>
                <w:rFonts w:ascii="Times New Roman" w:hAnsi="Times New Roman"/>
                <w:sz w:val="24"/>
                <w:szCs w:val="24"/>
                <w:lang w:val="ru-RU" w:eastAsia="ar-SA" w:bidi="ar-SA"/>
              </w:rPr>
              <w:t>Напорные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сети</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в</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две</w:t>
            </w:r>
            <w:r>
              <w:rPr>
                <w:rFonts w:ascii="Times New Roman" w:hAnsi="Times New Roman"/>
                <w:sz w:val="24"/>
                <w:szCs w:val="24"/>
                <w:lang w:val="ru-RU" w:eastAsia="ar-SA" w:bidi="ar-SA"/>
              </w:rPr>
              <w:t xml:space="preserve"> </w:t>
            </w:r>
            <w:r w:rsidRPr="002A7C6A">
              <w:rPr>
                <w:rFonts w:ascii="Times New Roman" w:hAnsi="Times New Roman"/>
                <w:sz w:val="24"/>
                <w:szCs w:val="24"/>
                <w:lang w:val="ru-RU" w:eastAsia="ar-SA" w:bidi="ar-SA"/>
              </w:rPr>
              <w:t>нитки</w:t>
            </w:r>
          </w:p>
        </w:tc>
        <w:tc>
          <w:tcPr>
            <w:tcW w:w="2126" w:type="dxa"/>
            <w:shd w:val="clear" w:color="auto" w:fill="auto"/>
            <w:vAlign w:val="center"/>
          </w:tcPr>
          <w:p w:rsidR="00881312" w:rsidRPr="00A73FD5" w:rsidRDefault="00881312" w:rsidP="00D25E90">
            <w:pPr>
              <w:overflowPunct w:val="0"/>
              <w:autoSpaceDE w:val="0"/>
              <w:autoSpaceDN w:val="0"/>
              <w:adjustRightInd w:val="0"/>
              <w:spacing w:line="240" w:lineRule="auto"/>
              <w:jc w:val="center"/>
              <w:textAlignment w:val="baseline"/>
              <w:rPr>
                <w:rFonts w:ascii="Times New Roman" w:hAnsi="Times New Roman"/>
                <w:sz w:val="24"/>
                <w:szCs w:val="24"/>
                <w:lang w:val="ru-RU" w:eastAsia="ar-SA" w:bidi="ar-SA"/>
              </w:rPr>
            </w:pPr>
            <w:r w:rsidRPr="008956CF">
              <w:rPr>
                <w:rFonts w:ascii="Times New Roman" w:hAnsi="Times New Roman"/>
                <w:sz w:val="24"/>
                <w:szCs w:val="24"/>
                <w:lang w:val="ru-RU" w:eastAsia="ar-SA" w:bidi="ar-SA"/>
              </w:rPr>
              <w:t>32708,79</w:t>
            </w:r>
          </w:p>
        </w:tc>
      </w:tr>
      <w:tr w:rsidR="00881312" w:rsidRPr="002A7C6A" w:rsidTr="00881312">
        <w:tc>
          <w:tcPr>
            <w:tcW w:w="488" w:type="dxa"/>
            <w:shd w:val="clear" w:color="auto" w:fill="auto"/>
          </w:tcPr>
          <w:p w:rsidR="00881312" w:rsidRPr="002B20AC" w:rsidRDefault="00881312" w:rsidP="00D25E90">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p>
        </w:tc>
        <w:tc>
          <w:tcPr>
            <w:tcW w:w="1276" w:type="dxa"/>
            <w:shd w:val="clear" w:color="auto" w:fill="auto"/>
            <w:vAlign w:val="center"/>
          </w:tcPr>
          <w:p w:rsidR="00881312" w:rsidRPr="002B20AC" w:rsidRDefault="00881312" w:rsidP="00D25E90">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p>
        </w:tc>
        <w:tc>
          <w:tcPr>
            <w:tcW w:w="1275" w:type="dxa"/>
            <w:shd w:val="clear" w:color="auto" w:fill="auto"/>
            <w:vAlign w:val="center"/>
          </w:tcPr>
          <w:p w:rsidR="00881312" w:rsidRPr="002B20AC"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b/>
                <w:sz w:val="24"/>
                <w:szCs w:val="24"/>
                <w:lang w:val="ru-RU" w:eastAsia="ar-SA" w:bidi="ar-SA"/>
              </w:rPr>
            </w:pPr>
            <w:r>
              <w:rPr>
                <w:rFonts w:ascii="Times New Roman" w:hAnsi="Times New Roman"/>
                <w:b/>
                <w:sz w:val="24"/>
                <w:szCs w:val="24"/>
                <w:lang w:val="ru-RU" w:eastAsia="ar-SA" w:bidi="ar-SA"/>
              </w:rPr>
              <w:t>ВСЕГО:</w:t>
            </w:r>
          </w:p>
        </w:tc>
        <w:tc>
          <w:tcPr>
            <w:tcW w:w="1180" w:type="dxa"/>
            <w:vAlign w:val="center"/>
          </w:tcPr>
          <w:p w:rsidR="00881312" w:rsidRPr="002B20AC" w:rsidRDefault="00881312" w:rsidP="00D25E90">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r w:rsidRPr="00881312">
              <w:rPr>
                <w:rFonts w:ascii="Times New Roman" w:hAnsi="Times New Roman"/>
                <w:b/>
                <w:sz w:val="24"/>
                <w:szCs w:val="24"/>
                <w:lang w:val="ru-RU" w:eastAsia="ar-SA" w:bidi="ar-SA"/>
              </w:rPr>
              <w:t>283490</w:t>
            </w:r>
          </w:p>
        </w:tc>
        <w:tc>
          <w:tcPr>
            <w:tcW w:w="3119" w:type="dxa"/>
            <w:shd w:val="clear" w:color="auto" w:fill="auto"/>
            <w:vAlign w:val="center"/>
          </w:tcPr>
          <w:p w:rsidR="00881312" w:rsidRPr="002B20AC" w:rsidRDefault="00881312" w:rsidP="00D25E90">
            <w:pPr>
              <w:overflowPunct w:val="0"/>
              <w:autoSpaceDE w:val="0"/>
              <w:autoSpaceDN w:val="0"/>
              <w:adjustRightInd w:val="0"/>
              <w:spacing w:line="240" w:lineRule="auto"/>
              <w:ind w:left="-108" w:right="-108"/>
              <w:jc w:val="center"/>
              <w:textAlignment w:val="baseline"/>
              <w:rPr>
                <w:rFonts w:ascii="Times New Roman" w:hAnsi="Times New Roman"/>
                <w:b/>
                <w:sz w:val="24"/>
                <w:szCs w:val="24"/>
                <w:lang w:val="ru-RU" w:eastAsia="ar-SA" w:bidi="ar-SA"/>
              </w:rPr>
            </w:pPr>
          </w:p>
        </w:tc>
        <w:tc>
          <w:tcPr>
            <w:tcW w:w="2126" w:type="dxa"/>
            <w:shd w:val="clear" w:color="auto" w:fill="auto"/>
            <w:vAlign w:val="center"/>
          </w:tcPr>
          <w:p w:rsidR="00881312" w:rsidRPr="002B20AC" w:rsidRDefault="00881312" w:rsidP="00D25E90">
            <w:pPr>
              <w:overflowPunct w:val="0"/>
              <w:autoSpaceDE w:val="0"/>
              <w:autoSpaceDN w:val="0"/>
              <w:adjustRightInd w:val="0"/>
              <w:spacing w:line="240" w:lineRule="auto"/>
              <w:jc w:val="center"/>
              <w:textAlignment w:val="baseline"/>
              <w:rPr>
                <w:rFonts w:ascii="Times New Roman" w:hAnsi="Times New Roman"/>
                <w:b/>
                <w:sz w:val="24"/>
                <w:szCs w:val="24"/>
                <w:lang w:val="ru-RU" w:eastAsia="ar-SA" w:bidi="ar-SA"/>
              </w:rPr>
            </w:pPr>
            <w:r w:rsidRPr="008956CF">
              <w:rPr>
                <w:rFonts w:ascii="Times New Roman" w:hAnsi="Times New Roman"/>
                <w:b/>
                <w:sz w:val="24"/>
                <w:szCs w:val="24"/>
                <w:lang w:val="ru-RU" w:eastAsia="ar-SA" w:bidi="ar-SA"/>
              </w:rPr>
              <w:t>1533955,4</w:t>
            </w:r>
          </w:p>
        </w:tc>
      </w:tr>
    </w:tbl>
    <w:p w:rsidR="00BC0234" w:rsidRPr="00AA7A8D" w:rsidRDefault="00A47153" w:rsidP="00BC0234">
      <w:pPr>
        <w:pStyle w:val="1"/>
        <w:numPr>
          <w:ilvl w:val="0"/>
          <w:numId w:val="26"/>
        </w:numPr>
        <w:spacing w:line="240" w:lineRule="auto"/>
      </w:pPr>
      <w:bookmarkStart w:id="41" w:name="_Toc337678705"/>
      <w:r>
        <w:br w:type="page"/>
      </w:r>
      <w:bookmarkStart w:id="42" w:name="_Toc369794592"/>
      <w:bookmarkStart w:id="43" w:name="_Toc374025876"/>
      <w:bookmarkStart w:id="44" w:name="_Toc374447041"/>
      <w:r w:rsidR="00BC0234" w:rsidRPr="00AA7A8D">
        <w:lastRenderedPageBreak/>
        <w:t xml:space="preserve">Экологические аспекты мероприятий по строительству объектов системы водоотведения муниципального образования </w:t>
      </w:r>
      <w:r w:rsidR="00BC0234">
        <w:rPr>
          <w:lang w:val="ru-RU"/>
        </w:rPr>
        <w:t>город Кропоткин</w:t>
      </w:r>
      <w:r w:rsidR="00BC0234" w:rsidRPr="00AA7A8D">
        <w:t>.</w:t>
      </w:r>
      <w:bookmarkEnd w:id="42"/>
      <w:bookmarkEnd w:id="43"/>
      <w:bookmarkEnd w:id="44"/>
    </w:p>
    <w:p w:rsidR="00BC0234" w:rsidRPr="00AA7A8D" w:rsidRDefault="00BC0234" w:rsidP="00BC0234">
      <w:pPr>
        <w:spacing w:before="240" w:line="276" w:lineRule="auto"/>
        <w:ind w:left="-142" w:firstLine="851"/>
        <w:rPr>
          <w:rFonts w:ascii="Times New Roman" w:hAnsi="Times New Roman"/>
          <w:sz w:val="28"/>
          <w:szCs w:val="28"/>
          <w:lang w:val="ru-RU"/>
        </w:rPr>
      </w:pPr>
      <w:r w:rsidRPr="00AA7A8D">
        <w:rPr>
          <w:rFonts w:ascii="Times New Roman" w:hAnsi="Times New Roman"/>
          <w:sz w:val="28"/>
          <w:szCs w:val="28"/>
          <w:lang w:val="ru-RU"/>
        </w:rPr>
        <w:t>Основные мероприятия по охране окружающей среды:</w:t>
      </w:r>
    </w:p>
    <w:p w:rsidR="00BC0234" w:rsidRPr="00AA7A8D" w:rsidRDefault="00BC0234" w:rsidP="00BC0234">
      <w:pPr>
        <w:spacing w:line="276" w:lineRule="auto"/>
        <w:ind w:left="-142" w:firstLine="851"/>
        <w:rPr>
          <w:rFonts w:ascii="Times New Roman" w:hAnsi="Times New Roman"/>
          <w:iCs/>
          <w:color w:val="000000"/>
          <w:sz w:val="28"/>
          <w:szCs w:val="28"/>
          <w:lang w:val="ru-RU"/>
        </w:rPr>
      </w:pPr>
      <w:r w:rsidRPr="00AA7A8D">
        <w:rPr>
          <w:rFonts w:ascii="Times New Roman" w:hAnsi="Times New Roman"/>
          <w:iCs/>
          <w:color w:val="000000"/>
          <w:sz w:val="28"/>
          <w:szCs w:val="28"/>
          <w:lang w:val="ru-RU"/>
        </w:rPr>
        <w:t xml:space="preserve"> -</w:t>
      </w:r>
      <w:r>
        <w:rPr>
          <w:rFonts w:ascii="Times New Roman" w:hAnsi="Times New Roman"/>
          <w:iCs/>
          <w:color w:val="000000"/>
          <w:sz w:val="28"/>
          <w:szCs w:val="28"/>
          <w:lang w:val="ru-RU"/>
        </w:rPr>
        <w:t xml:space="preserve"> </w:t>
      </w:r>
      <w:r w:rsidRPr="00AA7A8D">
        <w:rPr>
          <w:rFonts w:ascii="Times New Roman" w:hAnsi="Times New Roman"/>
          <w:iCs/>
          <w:color w:val="000000"/>
          <w:sz w:val="28"/>
          <w:szCs w:val="28"/>
          <w:lang w:val="ru-RU"/>
        </w:rPr>
        <w:t>заглубление</w:t>
      </w:r>
      <w:r>
        <w:rPr>
          <w:rFonts w:ascii="Times New Roman" w:hAnsi="Times New Roman"/>
          <w:sz w:val="28"/>
          <w:szCs w:val="28"/>
          <w:lang w:val="ru-RU"/>
        </w:rPr>
        <w:t xml:space="preserve"> </w:t>
      </w:r>
      <w:r w:rsidRPr="00AA7A8D">
        <w:rPr>
          <w:rFonts w:ascii="Times New Roman" w:hAnsi="Times New Roman"/>
          <w:iCs/>
          <w:color w:val="000000"/>
          <w:sz w:val="28"/>
          <w:szCs w:val="28"/>
          <w:lang w:val="ru-RU"/>
        </w:rPr>
        <w:t xml:space="preserve">трубопроводов напорной и самотечной канализации </w:t>
      </w:r>
    </w:p>
    <w:p w:rsidR="00BC0234" w:rsidRPr="00AA7A8D" w:rsidRDefault="00BC0234" w:rsidP="00BC0234">
      <w:pPr>
        <w:spacing w:line="276" w:lineRule="auto"/>
        <w:ind w:left="-142" w:firstLine="851"/>
        <w:rPr>
          <w:rFonts w:ascii="Times New Roman" w:hAnsi="Times New Roman"/>
          <w:iCs/>
          <w:color w:val="000000"/>
          <w:sz w:val="28"/>
          <w:szCs w:val="28"/>
          <w:lang w:val="ru-RU"/>
        </w:rPr>
      </w:pPr>
      <w:r w:rsidRPr="00AA7A8D">
        <w:rPr>
          <w:rFonts w:ascii="Times New Roman" w:hAnsi="Times New Roman"/>
          <w:iCs/>
          <w:color w:val="000000"/>
          <w:sz w:val="28"/>
          <w:szCs w:val="28"/>
          <w:lang w:val="ru-RU"/>
        </w:rPr>
        <w:t>на достаточную глубину, исключающую динамическое и статическое воздействие транспорта;</w:t>
      </w:r>
    </w:p>
    <w:p w:rsidR="00BC0234" w:rsidRPr="00AA7A8D" w:rsidRDefault="00BC0234" w:rsidP="00BC0234">
      <w:pPr>
        <w:overflowPunct w:val="0"/>
        <w:autoSpaceDE w:val="0"/>
        <w:autoSpaceDN w:val="0"/>
        <w:adjustRightInd w:val="0"/>
        <w:spacing w:line="276" w:lineRule="auto"/>
        <w:ind w:left="-142" w:firstLine="851"/>
        <w:textAlignment w:val="baseline"/>
        <w:rPr>
          <w:rFonts w:ascii="Times New Roman" w:hAnsi="Times New Roman"/>
          <w:sz w:val="28"/>
          <w:szCs w:val="28"/>
          <w:lang w:val="ru-RU"/>
        </w:rPr>
      </w:pPr>
      <w:r w:rsidRPr="00AA7A8D">
        <w:rPr>
          <w:rFonts w:ascii="Times New Roman" w:hAnsi="Times New Roman"/>
          <w:sz w:val="28"/>
          <w:szCs w:val="28"/>
          <w:lang w:val="ru-RU"/>
        </w:rPr>
        <w:t xml:space="preserve"> -</w:t>
      </w:r>
      <w:r>
        <w:rPr>
          <w:rFonts w:ascii="Times New Roman" w:hAnsi="Times New Roman"/>
          <w:sz w:val="28"/>
          <w:szCs w:val="28"/>
          <w:lang w:val="ru-RU"/>
        </w:rPr>
        <w:t xml:space="preserve"> реконструкция</w:t>
      </w:r>
      <w:r w:rsidRPr="00AA7A8D">
        <w:rPr>
          <w:rFonts w:ascii="Times New Roman" w:hAnsi="Times New Roman"/>
          <w:sz w:val="28"/>
          <w:szCs w:val="28"/>
          <w:lang w:val="ru-RU"/>
        </w:rPr>
        <w:t xml:space="preserve"> очистных сооружений </w:t>
      </w:r>
      <w:r w:rsidRPr="00AA7A8D">
        <w:rPr>
          <w:rFonts w:ascii="Times New Roman" w:hAnsi="Times New Roman"/>
          <w:sz w:val="28"/>
          <w:szCs w:val="28"/>
          <w:lang w:val="ru-RU" w:eastAsia="ar-SA" w:bidi="ar-SA"/>
        </w:rPr>
        <w:t>полной биологической очистки до параметров сброса в водоем рыбохозяйственного назначения в соответствии с требованиями «Перечня рыбохозяйственных нормативов: предельно-допустимых концентраций (ПДК) и ориентировочных безопасных уровней воздействия (ОБУВ) вредных веществ для воды водных объектов, имеющих рыбохозяйственное значение»</w:t>
      </w:r>
      <w:r w:rsidRPr="00AA7A8D">
        <w:rPr>
          <w:rFonts w:ascii="Times New Roman" w:hAnsi="Times New Roman"/>
          <w:sz w:val="28"/>
          <w:szCs w:val="28"/>
          <w:lang w:val="ru-RU"/>
        </w:rPr>
        <w:t>;</w:t>
      </w:r>
    </w:p>
    <w:p w:rsidR="00BC0234" w:rsidRPr="00AA7A8D" w:rsidRDefault="00BC0234" w:rsidP="00BC0234">
      <w:pPr>
        <w:numPr>
          <w:ilvl w:val="0"/>
          <w:numId w:val="48"/>
        </w:numPr>
        <w:tabs>
          <w:tab w:val="left" w:pos="567"/>
        </w:tabs>
        <w:spacing w:line="276" w:lineRule="auto"/>
        <w:ind w:left="-142" w:firstLine="851"/>
        <w:rPr>
          <w:rFonts w:ascii="Times New Roman" w:hAnsi="Times New Roman"/>
          <w:sz w:val="28"/>
          <w:szCs w:val="28"/>
          <w:lang w:val="ru-RU"/>
        </w:rPr>
      </w:pPr>
      <w:r w:rsidRPr="00AA7A8D">
        <w:rPr>
          <w:rFonts w:ascii="Times New Roman" w:hAnsi="Times New Roman"/>
          <w:sz w:val="28"/>
          <w:szCs w:val="28"/>
          <w:lang w:val="ru-RU"/>
        </w:rPr>
        <w:t xml:space="preserve">утилизация осадка </w:t>
      </w:r>
      <w:r w:rsidRPr="00AA7A8D">
        <w:rPr>
          <w:rFonts w:ascii="Times New Roman" w:hAnsi="Times New Roman"/>
          <w:sz w:val="28"/>
          <w:szCs w:val="28"/>
          <w:lang w:val="ru-RU" w:eastAsia="ar-SA" w:bidi="ar-SA"/>
        </w:rPr>
        <w:t>с целью высвобождения</w:t>
      </w:r>
      <w:r>
        <w:rPr>
          <w:rFonts w:ascii="Times New Roman" w:hAnsi="Times New Roman"/>
          <w:sz w:val="28"/>
          <w:szCs w:val="28"/>
          <w:lang w:val="ru-RU" w:eastAsia="ar-SA" w:bidi="ar-SA"/>
        </w:rPr>
        <w:t xml:space="preserve"> </w:t>
      </w:r>
      <w:r w:rsidRPr="00AA7A8D">
        <w:rPr>
          <w:rFonts w:ascii="Times New Roman" w:hAnsi="Times New Roman"/>
          <w:sz w:val="28"/>
          <w:szCs w:val="28"/>
          <w:lang w:val="ru-RU" w:eastAsia="ar-SA" w:bidi="ar-SA"/>
        </w:rPr>
        <w:t>площадей, занимаемых</w:t>
      </w:r>
      <w:r>
        <w:rPr>
          <w:rFonts w:ascii="Times New Roman" w:hAnsi="Times New Roman"/>
          <w:sz w:val="28"/>
          <w:szCs w:val="28"/>
          <w:lang w:val="ru-RU" w:eastAsia="ar-SA" w:bidi="ar-SA"/>
        </w:rPr>
        <w:t xml:space="preserve"> </w:t>
      </w:r>
      <w:r w:rsidRPr="00AA7A8D">
        <w:rPr>
          <w:rFonts w:ascii="Times New Roman" w:hAnsi="Times New Roman"/>
          <w:sz w:val="28"/>
          <w:szCs w:val="28"/>
          <w:lang w:val="ru-RU" w:eastAsia="ar-SA" w:bidi="ar-SA"/>
        </w:rPr>
        <w:t>осадком</w:t>
      </w:r>
      <w:r>
        <w:rPr>
          <w:rFonts w:ascii="Times New Roman" w:hAnsi="Times New Roman"/>
          <w:sz w:val="28"/>
          <w:szCs w:val="28"/>
          <w:lang w:val="ru-RU"/>
        </w:rPr>
        <w:t xml:space="preserve"> </w:t>
      </w:r>
      <w:r w:rsidRPr="00AA7A8D">
        <w:rPr>
          <w:rFonts w:ascii="Times New Roman" w:hAnsi="Times New Roman"/>
          <w:sz w:val="28"/>
          <w:szCs w:val="28"/>
          <w:lang w:val="ru-RU" w:eastAsia="ar-SA" w:bidi="ar-SA"/>
        </w:rPr>
        <w:t>и использование осадка в качестве удобрений</w:t>
      </w:r>
      <w:r w:rsidRPr="00AA7A8D">
        <w:rPr>
          <w:rFonts w:ascii="Times New Roman" w:hAnsi="Times New Roman"/>
          <w:sz w:val="28"/>
          <w:szCs w:val="28"/>
          <w:lang w:val="ru-RU"/>
        </w:rPr>
        <w:t>;</w:t>
      </w:r>
    </w:p>
    <w:p w:rsidR="00BC0234" w:rsidRPr="00AA7A8D" w:rsidRDefault="00BC0234" w:rsidP="00BC0234">
      <w:pPr>
        <w:numPr>
          <w:ilvl w:val="0"/>
          <w:numId w:val="48"/>
        </w:numPr>
        <w:tabs>
          <w:tab w:val="left" w:pos="567"/>
        </w:tabs>
        <w:spacing w:line="276" w:lineRule="auto"/>
        <w:ind w:left="-142" w:firstLine="851"/>
        <w:rPr>
          <w:rFonts w:ascii="Times New Roman" w:hAnsi="Times New Roman"/>
          <w:sz w:val="28"/>
          <w:szCs w:val="28"/>
          <w:lang w:val="ru-RU"/>
        </w:rPr>
      </w:pPr>
      <w:r w:rsidRPr="00AA7A8D">
        <w:rPr>
          <w:rFonts w:ascii="Times New Roman" w:hAnsi="Times New Roman"/>
          <w:sz w:val="28"/>
          <w:szCs w:val="28"/>
          <w:lang w:val="ru-RU"/>
        </w:rPr>
        <w:t>рекультивация</w:t>
      </w:r>
      <w:r>
        <w:rPr>
          <w:rFonts w:ascii="Times New Roman" w:hAnsi="Times New Roman"/>
          <w:sz w:val="28"/>
          <w:szCs w:val="28"/>
          <w:lang w:val="ru-RU"/>
        </w:rPr>
        <w:t xml:space="preserve"> </w:t>
      </w:r>
      <w:r w:rsidRPr="00AA7A8D">
        <w:rPr>
          <w:rFonts w:ascii="Times New Roman" w:hAnsi="Times New Roman"/>
          <w:sz w:val="28"/>
          <w:szCs w:val="28"/>
          <w:lang w:val="ru-RU"/>
        </w:rPr>
        <w:t>нарушенных земель после выполнения строительных работ.</w:t>
      </w:r>
    </w:p>
    <w:p w:rsidR="00BC0234" w:rsidRPr="00AA7A8D" w:rsidRDefault="00BC0234" w:rsidP="00BC0234">
      <w:pPr>
        <w:spacing w:line="276" w:lineRule="auto"/>
        <w:ind w:left="-142" w:firstLine="851"/>
        <w:rPr>
          <w:rFonts w:ascii="Times New Roman" w:hAnsi="Times New Roman"/>
          <w:sz w:val="28"/>
          <w:szCs w:val="28"/>
          <w:lang w:val="ru-RU"/>
        </w:rPr>
      </w:pPr>
      <w:r w:rsidRPr="00AA7A8D">
        <w:rPr>
          <w:rFonts w:ascii="Times New Roman" w:hAnsi="Times New Roman"/>
          <w:sz w:val="28"/>
          <w:szCs w:val="28"/>
          <w:lang w:val="ru-RU"/>
        </w:rPr>
        <w:t>Выполняя требования санитарных правил и норм в части органи</w:t>
      </w:r>
      <w:r>
        <w:rPr>
          <w:rFonts w:ascii="Times New Roman" w:hAnsi="Times New Roman"/>
          <w:sz w:val="28"/>
          <w:szCs w:val="28"/>
          <w:lang w:val="ru-RU"/>
        </w:rPr>
        <w:t>зации зон санитарной защиты очи</w:t>
      </w:r>
      <w:r w:rsidRPr="00AA7A8D">
        <w:rPr>
          <w:rFonts w:ascii="Times New Roman" w:hAnsi="Times New Roman"/>
          <w:sz w:val="28"/>
          <w:szCs w:val="28"/>
          <w:lang w:val="ru-RU"/>
        </w:rPr>
        <w:t>с</w:t>
      </w:r>
      <w:r>
        <w:rPr>
          <w:rFonts w:ascii="Times New Roman" w:hAnsi="Times New Roman"/>
          <w:sz w:val="28"/>
          <w:szCs w:val="28"/>
          <w:lang w:val="ru-RU"/>
        </w:rPr>
        <w:t>т</w:t>
      </w:r>
      <w:r w:rsidRPr="00AA7A8D">
        <w:rPr>
          <w:rFonts w:ascii="Times New Roman" w:hAnsi="Times New Roman"/>
          <w:sz w:val="28"/>
          <w:szCs w:val="28"/>
          <w:lang w:val="ru-RU"/>
        </w:rPr>
        <w:t>ных сооружений и КНС, рекомендуется на последующих стадиях проектирования выполнить вертикальную планировку площадок водоотводных</w:t>
      </w:r>
      <w:r>
        <w:rPr>
          <w:rFonts w:ascii="Times New Roman" w:hAnsi="Times New Roman"/>
          <w:sz w:val="28"/>
          <w:szCs w:val="28"/>
          <w:lang w:val="ru-RU"/>
        </w:rPr>
        <w:t xml:space="preserve"> </w:t>
      </w:r>
      <w:r w:rsidRPr="00AA7A8D">
        <w:rPr>
          <w:rFonts w:ascii="Times New Roman" w:hAnsi="Times New Roman"/>
          <w:sz w:val="28"/>
          <w:szCs w:val="28"/>
          <w:lang w:val="ru-RU"/>
        </w:rPr>
        <w:t>сооружений.</w:t>
      </w:r>
    </w:p>
    <w:p w:rsidR="00BC0234" w:rsidRPr="00AA7A8D" w:rsidRDefault="00BC0234" w:rsidP="00BC0234">
      <w:pPr>
        <w:spacing w:line="276" w:lineRule="auto"/>
        <w:ind w:left="-142" w:firstLine="851"/>
        <w:rPr>
          <w:rFonts w:ascii="Times New Roman" w:hAnsi="Times New Roman"/>
          <w:sz w:val="28"/>
          <w:szCs w:val="28"/>
          <w:lang w:val="ru-RU"/>
        </w:rPr>
      </w:pPr>
      <w:r w:rsidRPr="00AA7A8D">
        <w:rPr>
          <w:rFonts w:ascii="Times New Roman" w:hAnsi="Times New Roman"/>
          <w:sz w:val="28"/>
          <w:szCs w:val="28"/>
          <w:lang w:val="ru-RU"/>
        </w:rPr>
        <w:t>Санитарно-защитные зоны от канализационных сооружений до границ зданий жилой застройки, участков общественных зданий и предприятий пи</w:t>
      </w:r>
      <w:r w:rsidRPr="00AA7A8D">
        <w:rPr>
          <w:rFonts w:ascii="Times New Roman" w:hAnsi="Times New Roman"/>
          <w:sz w:val="28"/>
          <w:szCs w:val="28"/>
          <w:lang w:val="ru-RU"/>
        </w:rPr>
        <w:softHyphen/>
        <w:t>щевой промышленности с учетом их перспективного расширения следует принимать:</w:t>
      </w:r>
    </w:p>
    <w:p w:rsidR="00BC0234" w:rsidRPr="007B5080" w:rsidRDefault="00BC0234" w:rsidP="00BC0234">
      <w:pPr>
        <w:spacing w:line="276" w:lineRule="auto"/>
        <w:ind w:left="-142" w:firstLine="851"/>
        <w:rPr>
          <w:rFonts w:ascii="Times New Roman" w:hAnsi="Times New Roman"/>
          <w:sz w:val="28"/>
          <w:szCs w:val="28"/>
          <w:lang w:val="ru-RU"/>
        </w:rPr>
      </w:pPr>
      <w:r>
        <w:rPr>
          <w:rFonts w:ascii="Times New Roman" w:hAnsi="Times New Roman"/>
          <w:sz w:val="28"/>
          <w:szCs w:val="28"/>
          <w:lang w:val="ru-RU"/>
        </w:rPr>
        <w:t xml:space="preserve">для </w:t>
      </w:r>
      <w:r w:rsidRPr="007B5080">
        <w:rPr>
          <w:rFonts w:ascii="Times New Roman" w:hAnsi="Times New Roman"/>
          <w:sz w:val="28"/>
          <w:szCs w:val="28"/>
          <w:lang w:val="ru-RU"/>
        </w:rPr>
        <w:t>насосных станций канализации</w:t>
      </w:r>
      <w:r>
        <w:rPr>
          <w:rFonts w:ascii="Times New Roman" w:hAnsi="Times New Roman"/>
          <w:sz w:val="28"/>
          <w:szCs w:val="28"/>
          <w:lang w:val="ru-RU"/>
        </w:rPr>
        <w:t xml:space="preserve"> – </w:t>
      </w:r>
      <w:r w:rsidRPr="007B5080">
        <w:rPr>
          <w:rFonts w:ascii="Times New Roman" w:hAnsi="Times New Roman"/>
          <w:sz w:val="28"/>
          <w:szCs w:val="28"/>
          <w:lang w:val="ru-RU"/>
        </w:rPr>
        <w:t>15,0-20,0м;</w:t>
      </w:r>
    </w:p>
    <w:p w:rsidR="00BC0234" w:rsidRDefault="00BC0234" w:rsidP="00BC0234">
      <w:pPr>
        <w:spacing w:line="276" w:lineRule="auto"/>
        <w:ind w:left="-142" w:firstLine="851"/>
        <w:rPr>
          <w:rFonts w:ascii="Times New Roman" w:hAnsi="Times New Roman"/>
          <w:sz w:val="28"/>
          <w:szCs w:val="28"/>
          <w:lang w:val="ru-RU"/>
        </w:rPr>
      </w:pPr>
      <w:r>
        <w:rPr>
          <w:rFonts w:ascii="Times New Roman" w:hAnsi="Times New Roman"/>
          <w:sz w:val="28"/>
          <w:szCs w:val="28"/>
          <w:lang w:val="ru-RU"/>
        </w:rPr>
        <w:t xml:space="preserve">для </w:t>
      </w:r>
      <w:r w:rsidRPr="007B5080">
        <w:rPr>
          <w:rFonts w:ascii="Times New Roman" w:hAnsi="Times New Roman"/>
          <w:sz w:val="28"/>
          <w:szCs w:val="28"/>
          <w:lang w:val="ru-RU"/>
        </w:rPr>
        <w:t>очистных сооружений –</w:t>
      </w:r>
      <w:r>
        <w:rPr>
          <w:rFonts w:ascii="Times New Roman" w:hAnsi="Times New Roman"/>
          <w:sz w:val="28"/>
          <w:szCs w:val="28"/>
          <w:lang w:val="ru-RU"/>
        </w:rPr>
        <w:t xml:space="preserve"> 3</w:t>
      </w:r>
      <w:r w:rsidRPr="007B5080">
        <w:rPr>
          <w:rFonts w:ascii="Times New Roman" w:hAnsi="Times New Roman"/>
          <w:sz w:val="28"/>
          <w:szCs w:val="28"/>
          <w:lang w:val="ru-RU"/>
        </w:rPr>
        <w:t>00 м.</w:t>
      </w:r>
    </w:p>
    <w:p w:rsidR="00BC0234" w:rsidRDefault="00BC0234" w:rsidP="00BC0234">
      <w:pPr>
        <w:spacing w:line="276" w:lineRule="auto"/>
        <w:ind w:left="-142" w:firstLine="851"/>
        <w:rPr>
          <w:rFonts w:ascii="Times New Roman" w:hAnsi="Times New Roman"/>
          <w:sz w:val="28"/>
          <w:szCs w:val="28"/>
          <w:lang w:val="ru-RU"/>
        </w:rPr>
      </w:pPr>
      <w:r>
        <w:rPr>
          <w:rFonts w:ascii="Times New Roman" w:hAnsi="Times New Roman"/>
          <w:sz w:val="28"/>
          <w:szCs w:val="28"/>
          <w:lang w:val="ru-RU"/>
        </w:rPr>
        <w:br w:type="page"/>
      </w:r>
    </w:p>
    <w:p w:rsidR="00A47153" w:rsidRPr="00A6105A" w:rsidRDefault="00A47153" w:rsidP="00D25E90">
      <w:pPr>
        <w:pStyle w:val="1"/>
        <w:numPr>
          <w:ilvl w:val="0"/>
          <w:numId w:val="26"/>
        </w:numPr>
      </w:pPr>
      <w:bookmarkStart w:id="45" w:name="_Toc374447042"/>
      <w:r w:rsidRPr="006D0017">
        <w:t>Оценка</w:t>
      </w:r>
      <w:r w:rsidR="001C229D">
        <w:t xml:space="preserve"> </w:t>
      </w:r>
      <w:r w:rsidRPr="006D0017">
        <w:t>капитальных</w:t>
      </w:r>
      <w:r w:rsidR="001C229D">
        <w:t xml:space="preserve"> </w:t>
      </w:r>
      <w:r w:rsidRPr="006D0017">
        <w:t>вложений</w:t>
      </w:r>
      <w:r w:rsidR="001C229D">
        <w:t xml:space="preserve"> </w:t>
      </w:r>
      <w:r w:rsidRPr="006D0017">
        <w:t>в</w:t>
      </w:r>
      <w:r w:rsidR="001C229D">
        <w:t xml:space="preserve"> </w:t>
      </w:r>
      <w:r w:rsidRPr="006D0017">
        <w:t>новое</w:t>
      </w:r>
      <w:r w:rsidR="001C229D">
        <w:t xml:space="preserve"> </w:t>
      </w:r>
      <w:r w:rsidRPr="006D0017">
        <w:t>строительство,</w:t>
      </w:r>
      <w:r w:rsidR="001C229D">
        <w:t xml:space="preserve"> </w:t>
      </w:r>
      <w:r w:rsidRPr="006D0017">
        <w:t>реконструкцию</w:t>
      </w:r>
      <w:r w:rsidR="001C229D">
        <w:t xml:space="preserve"> </w:t>
      </w:r>
      <w:r w:rsidRPr="006D0017">
        <w:t>и</w:t>
      </w:r>
      <w:r w:rsidR="001C229D">
        <w:t xml:space="preserve"> </w:t>
      </w:r>
      <w:r w:rsidRPr="006D0017">
        <w:t>модернизацию</w:t>
      </w:r>
      <w:r w:rsidR="001C229D">
        <w:t xml:space="preserve"> </w:t>
      </w:r>
      <w:r w:rsidRPr="006D0017">
        <w:t>объектов</w:t>
      </w:r>
      <w:r w:rsidR="001C229D">
        <w:t xml:space="preserve"> </w:t>
      </w:r>
      <w:r w:rsidRPr="006D0017">
        <w:t>систем</w:t>
      </w:r>
      <w:r w:rsidR="001C229D">
        <w:t xml:space="preserve"> </w:t>
      </w:r>
      <w:r w:rsidRPr="001B669F">
        <w:t>водоотведения</w:t>
      </w:r>
      <w:r w:rsidR="001C229D">
        <w:t xml:space="preserve"> </w:t>
      </w:r>
      <w:r w:rsidRPr="00A6105A">
        <w:t>муниципального</w:t>
      </w:r>
      <w:r w:rsidR="001C229D">
        <w:t xml:space="preserve"> </w:t>
      </w:r>
      <w:r w:rsidRPr="00A6105A">
        <w:t>образования</w:t>
      </w:r>
      <w:r w:rsidR="001C229D">
        <w:t xml:space="preserve"> </w:t>
      </w:r>
      <w:r w:rsidR="00705FC4" w:rsidRPr="00BC0234">
        <w:rPr>
          <w:lang w:val="ru-RU"/>
        </w:rPr>
        <w:t xml:space="preserve">город </w:t>
      </w:r>
      <w:r w:rsidR="001758A5">
        <w:t>Кропоткин</w:t>
      </w:r>
      <w:r w:rsidRPr="00A6105A">
        <w:t>.</w:t>
      </w:r>
      <w:bookmarkEnd w:id="41"/>
      <w:bookmarkEnd w:id="45"/>
    </w:p>
    <w:p w:rsidR="006335CE" w:rsidRPr="00D25E90" w:rsidRDefault="006335CE" w:rsidP="00D25E90">
      <w:pPr>
        <w:pStyle w:val="1a"/>
        <w:numPr>
          <w:ilvl w:val="1"/>
          <w:numId w:val="20"/>
        </w:numPr>
        <w:spacing w:before="240" w:line="276" w:lineRule="auto"/>
        <w:rPr>
          <w:sz w:val="24"/>
          <w:szCs w:val="24"/>
          <w:lang w:val="ru-RU"/>
        </w:rPr>
      </w:pPr>
      <w:bookmarkStart w:id="46" w:name="_Toc374447043"/>
      <w:r w:rsidRPr="00D25E90">
        <w:rPr>
          <w:sz w:val="24"/>
          <w:szCs w:val="24"/>
          <w:lang w:val="ru-RU"/>
        </w:rPr>
        <w:t>Объемы</w:t>
      </w:r>
      <w:r w:rsidR="001C229D" w:rsidRPr="00D25E90">
        <w:rPr>
          <w:sz w:val="24"/>
          <w:szCs w:val="24"/>
          <w:lang w:val="ru-RU"/>
        </w:rPr>
        <w:t xml:space="preserve"> </w:t>
      </w:r>
      <w:r w:rsidRPr="00D25E90">
        <w:rPr>
          <w:sz w:val="24"/>
          <w:szCs w:val="24"/>
          <w:lang w:val="ru-RU"/>
        </w:rPr>
        <w:t>инвестиций</w:t>
      </w:r>
      <w:bookmarkEnd w:id="46"/>
    </w:p>
    <w:p w:rsidR="00A47153" w:rsidRPr="00150FAD" w:rsidRDefault="00A47153" w:rsidP="00285CEA">
      <w:pPr>
        <w:spacing w:line="276" w:lineRule="auto"/>
        <w:ind w:firstLine="709"/>
        <w:rPr>
          <w:rFonts w:ascii="Times New Roman" w:hAnsi="Times New Roman"/>
          <w:lang w:val="ru-RU"/>
        </w:rPr>
      </w:pPr>
      <w:r w:rsidRPr="00150FAD">
        <w:rPr>
          <w:rFonts w:ascii="Times New Roman" w:hAnsi="Times New Roman"/>
          <w:sz w:val="28"/>
          <w:szCs w:val="28"/>
          <w:lang w:val="ru-RU"/>
        </w:rPr>
        <w:t>Объемы</w:t>
      </w:r>
      <w:r w:rsidR="001C229D">
        <w:rPr>
          <w:rFonts w:ascii="Times New Roman" w:hAnsi="Times New Roman"/>
          <w:sz w:val="28"/>
          <w:szCs w:val="28"/>
          <w:lang w:val="ru-RU"/>
        </w:rPr>
        <w:t xml:space="preserve"> </w:t>
      </w:r>
      <w:r w:rsidRPr="00150FAD">
        <w:rPr>
          <w:rFonts w:ascii="Times New Roman" w:hAnsi="Times New Roman"/>
          <w:sz w:val="28"/>
          <w:szCs w:val="28"/>
          <w:lang w:val="ru-RU"/>
        </w:rPr>
        <w:t>инвестиций</w:t>
      </w:r>
      <w:r w:rsidR="001C229D">
        <w:rPr>
          <w:rFonts w:ascii="Times New Roman" w:hAnsi="Times New Roman"/>
          <w:sz w:val="28"/>
          <w:szCs w:val="28"/>
          <w:lang w:val="ru-RU"/>
        </w:rPr>
        <w:t xml:space="preserve"> </w:t>
      </w:r>
      <w:r w:rsidRPr="00150FAD">
        <w:rPr>
          <w:rFonts w:ascii="Times New Roman" w:hAnsi="Times New Roman"/>
          <w:sz w:val="28"/>
          <w:szCs w:val="28"/>
          <w:lang w:val="ru-RU"/>
        </w:rPr>
        <w:t>определены</w:t>
      </w:r>
      <w:r w:rsidR="001C229D">
        <w:rPr>
          <w:rFonts w:ascii="Times New Roman" w:hAnsi="Times New Roman"/>
          <w:sz w:val="28"/>
          <w:szCs w:val="28"/>
          <w:lang w:val="ru-RU"/>
        </w:rPr>
        <w:t xml:space="preserve"> </w:t>
      </w:r>
      <w:r w:rsidRPr="00150FAD">
        <w:rPr>
          <w:rFonts w:ascii="Times New Roman" w:hAnsi="Times New Roman"/>
          <w:sz w:val="28"/>
          <w:szCs w:val="28"/>
          <w:lang w:val="ru-RU"/>
        </w:rPr>
        <w:t>на</w:t>
      </w:r>
      <w:r w:rsidR="001C229D">
        <w:rPr>
          <w:rFonts w:ascii="Times New Roman" w:hAnsi="Times New Roman"/>
          <w:sz w:val="28"/>
          <w:szCs w:val="28"/>
          <w:lang w:val="ru-RU"/>
        </w:rPr>
        <w:t xml:space="preserve"> </w:t>
      </w:r>
      <w:r w:rsidRPr="00150FAD">
        <w:rPr>
          <w:rFonts w:ascii="Times New Roman" w:hAnsi="Times New Roman"/>
          <w:sz w:val="28"/>
          <w:szCs w:val="28"/>
          <w:lang w:val="ru-RU"/>
        </w:rPr>
        <w:t>основе</w:t>
      </w:r>
      <w:r w:rsidR="001C229D">
        <w:rPr>
          <w:rFonts w:ascii="Times New Roman" w:hAnsi="Times New Roman"/>
          <w:sz w:val="28"/>
          <w:szCs w:val="28"/>
          <w:lang w:val="ru-RU"/>
        </w:rPr>
        <w:t xml:space="preserve"> </w:t>
      </w:r>
      <w:r w:rsidRPr="00150FAD">
        <w:rPr>
          <w:rFonts w:ascii="Times New Roman" w:hAnsi="Times New Roman"/>
          <w:sz w:val="28"/>
          <w:szCs w:val="28"/>
          <w:lang w:val="ru-RU"/>
        </w:rPr>
        <w:t>определения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необходимых</w:t>
      </w:r>
      <w:r w:rsidR="001C229D">
        <w:rPr>
          <w:rFonts w:ascii="Times New Roman" w:hAnsi="Times New Roman"/>
          <w:sz w:val="28"/>
          <w:szCs w:val="28"/>
          <w:lang w:val="ru-RU"/>
        </w:rPr>
        <w:t xml:space="preserve"> </w:t>
      </w:r>
      <w:r w:rsidRPr="00150FAD">
        <w:rPr>
          <w:rFonts w:ascii="Times New Roman" w:hAnsi="Times New Roman"/>
          <w:sz w:val="28"/>
          <w:szCs w:val="28"/>
          <w:lang w:val="ru-RU"/>
        </w:rPr>
        <w:t>технических</w:t>
      </w:r>
      <w:r w:rsidR="001C229D">
        <w:rPr>
          <w:rFonts w:ascii="Times New Roman" w:hAnsi="Times New Roman"/>
          <w:sz w:val="28"/>
          <w:szCs w:val="28"/>
          <w:lang w:val="ru-RU"/>
        </w:rPr>
        <w:t xml:space="preserve"> </w:t>
      </w:r>
      <w:r w:rsidRPr="00150FAD">
        <w:rPr>
          <w:rFonts w:ascii="Times New Roman" w:hAnsi="Times New Roman"/>
          <w:sz w:val="28"/>
          <w:szCs w:val="28"/>
          <w:lang w:val="ru-RU"/>
        </w:rPr>
        <w:t>мероприятий</w:t>
      </w:r>
      <w:r w:rsidR="001C229D">
        <w:rPr>
          <w:rFonts w:ascii="Times New Roman" w:hAnsi="Times New Roman"/>
          <w:sz w:val="28"/>
          <w:szCs w:val="28"/>
          <w:lang w:val="ru-RU"/>
        </w:rPr>
        <w:t xml:space="preserve"> </w:t>
      </w:r>
      <w:r w:rsidRPr="00150FAD">
        <w:rPr>
          <w:rFonts w:ascii="Times New Roman" w:hAnsi="Times New Roman"/>
          <w:sz w:val="28"/>
          <w:szCs w:val="28"/>
          <w:lang w:val="ru-RU"/>
        </w:rPr>
        <w:t>по</w:t>
      </w:r>
      <w:r w:rsidR="001C229D">
        <w:rPr>
          <w:rFonts w:ascii="Times New Roman" w:hAnsi="Times New Roman"/>
          <w:sz w:val="28"/>
          <w:szCs w:val="28"/>
          <w:lang w:val="ru-RU"/>
        </w:rPr>
        <w:t xml:space="preserve"> </w:t>
      </w:r>
      <w:r w:rsidRPr="00150FAD">
        <w:rPr>
          <w:rFonts w:ascii="Times New Roman" w:hAnsi="Times New Roman"/>
          <w:sz w:val="28"/>
          <w:szCs w:val="28"/>
          <w:lang w:val="ru-RU"/>
        </w:rPr>
        <w:t>модернизации</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развитию</w:t>
      </w:r>
      <w:r w:rsidR="001C229D">
        <w:rPr>
          <w:rFonts w:ascii="Times New Roman" w:hAnsi="Times New Roman"/>
          <w:sz w:val="28"/>
          <w:szCs w:val="28"/>
          <w:lang w:val="ru-RU"/>
        </w:rPr>
        <w:t xml:space="preserve"> </w:t>
      </w:r>
      <w:r w:rsidR="00A5369B">
        <w:rPr>
          <w:rFonts w:ascii="Times New Roman" w:hAnsi="Times New Roman"/>
          <w:sz w:val="28"/>
          <w:szCs w:val="28"/>
          <w:lang w:val="ru-RU"/>
        </w:rPr>
        <w:t>МО г. Кропоткин</w:t>
      </w:r>
      <w:r w:rsidRPr="00150FAD">
        <w:rPr>
          <w:rFonts w:ascii="Times New Roman" w:hAnsi="Times New Roman"/>
          <w:sz w:val="28"/>
          <w:szCs w:val="28"/>
          <w:lang w:val="ru-RU"/>
        </w:rPr>
        <w:t>,</w:t>
      </w:r>
      <w:r w:rsidR="001C229D">
        <w:rPr>
          <w:rFonts w:ascii="Times New Roman" w:hAnsi="Times New Roman"/>
          <w:sz w:val="28"/>
          <w:szCs w:val="28"/>
          <w:lang w:val="ru-RU"/>
        </w:rPr>
        <w:t xml:space="preserve"> </w:t>
      </w:r>
      <w:r w:rsidRPr="00150FAD">
        <w:rPr>
          <w:rFonts w:ascii="Times New Roman" w:hAnsi="Times New Roman"/>
          <w:sz w:val="28"/>
          <w:szCs w:val="28"/>
          <w:lang w:val="ru-RU"/>
        </w:rPr>
        <w:t>которые</w:t>
      </w:r>
      <w:r w:rsidR="001C229D">
        <w:rPr>
          <w:rFonts w:ascii="Times New Roman" w:hAnsi="Times New Roman"/>
          <w:sz w:val="28"/>
          <w:szCs w:val="28"/>
          <w:lang w:val="ru-RU"/>
        </w:rPr>
        <w:t xml:space="preserve"> </w:t>
      </w:r>
      <w:r w:rsidRPr="00150FAD">
        <w:rPr>
          <w:rFonts w:ascii="Times New Roman" w:hAnsi="Times New Roman"/>
          <w:sz w:val="28"/>
          <w:szCs w:val="28"/>
          <w:lang w:val="ru-RU"/>
        </w:rPr>
        <w:t>сформулированы</w:t>
      </w:r>
      <w:r w:rsidR="001C229D">
        <w:rPr>
          <w:rFonts w:ascii="Times New Roman" w:hAnsi="Times New Roman"/>
          <w:sz w:val="28"/>
          <w:szCs w:val="28"/>
          <w:lang w:val="ru-RU"/>
        </w:rPr>
        <w:t xml:space="preserve"> </w:t>
      </w:r>
      <w:r w:rsidRPr="00150FAD">
        <w:rPr>
          <w:rFonts w:ascii="Times New Roman" w:hAnsi="Times New Roman"/>
          <w:sz w:val="28"/>
          <w:szCs w:val="28"/>
          <w:lang w:val="ru-RU"/>
        </w:rPr>
        <w:t>на</w:t>
      </w:r>
      <w:r w:rsidR="001C229D">
        <w:rPr>
          <w:rFonts w:ascii="Times New Roman" w:hAnsi="Times New Roman"/>
          <w:sz w:val="28"/>
          <w:szCs w:val="28"/>
          <w:lang w:val="ru-RU"/>
        </w:rPr>
        <w:t xml:space="preserve"> </w:t>
      </w:r>
      <w:r w:rsidRPr="00150FAD">
        <w:rPr>
          <w:rFonts w:ascii="Times New Roman" w:hAnsi="Times New Roman"/>
          <w:sz w:val="28"/>
          <w:szCs w:val="28"/>
          <w:lang w:val="ru-RU"/>
        </w:rPr>
        <w:t>основе</w:t>
      </w:r>
      <w:r w:rsidR="001C229D">
        <w:rPr>
          <w:rFonts w:ascii="Times New Roman" w:hAnsi="Times New Roman"/>
          <w:sz w:val="28"/>
          <w:szCs w:val="28"/>
          <w:lang w:val="ru-RU"/>
        </w:rPr>
        <w:t xml:space="preserve"> </w:t>
      </w:r>
      <w:r w:rsidRPr="00150FAD">
        <w:rPr>
          <w:rFonts w:ascii="Times New Roman" w:hAnsi="Times New Roman"/>
          <w:sz w:val="28"/>
          <w:szCs w:val="28"/>
          <w:lang w:val="ru-RU"/>
        </w:rPr>
        <w:t>анализа</w:t>
      </w:r>
      <w:r w:rsidR="001C229D">
        <w:rPr>
          <w:rFonts w:ascii="Times New Roman" w:hAnsi="Times New Roman"/>
          <w:sz w:val="28"/>
          <w:szCs w:val="28"/>
          <w:lang w:val="ru-RU"/>
        </w:rPr>
        <w:t xml:space="preserve"> </w:t>
      </w:r>
      <w:r w:rsidRPr="00150FAD">
        <w:rPr>
          <w:rFonts w:ascii="Times New Roman" w:hAnsi="Times New Roman"/>
          <w:sz w:val="28"/>
          <w:szCs w:val="28"/>
          <w:lang w:val="ru-RU"/>
        </w:rPr>
        <w:t>текущего</w:t>
      </w:r>
      <w:r w:rsidR="001C229D">
        <w:rPr>
          <w:rFonts w:ascii="Times New Roman" w:hAnsi="Times New Roman"/>
          <w:sz w:val="28"/>
          <w:szCs w:val="28"/>
          <w:lang w:val="ru-RU"/>
        </w:rPr>
        <w:t xml:space="preserve"> </w:t>
      </w:r>
      <w:r w:rsidRPr="00150FAD">
        <w:rPr>
          <w:rFonts w:ascii="Times New Roman" w:hAnsi="Times New Roman"/>
          <w:sz w:val="28"/>
          <w:szCs w:val="28"/>
          <w:lang w:val="ru-RU"/>
        </w:rPr>
        <w:t>состояния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ВКХ</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изучения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перспектив</w:t>
      </w:r>
      <w:r w:rsidR="001C229D">
        <w:rPr>
          <w:rFonts w:ascii="Times New Roman" w:hAnsi="Times New Roman"/>
          <w:sz w:val="28"/>
          <w:szCs w:val="28"/>
          <w:lang w:val="ru-RU"/>
        </w:rPr>
        <w:t xml:space="preserve"> </w:t>
      </w:r>
      <w:r w:rsidRPr="00150FAD">
        <w:rPr>
          <w:rFonts w:ascii="Times New Roman" w:hAnsi="Times New Roman"/>
          <w:sz w:val="28"/>
          <w:szCs w:val="28"/>
          <w:lang w:val="ru-RU"/>
        </w:rPr>
        <w:t>его</w:t>
      </w:r>
      <w:r w:rsidR="001C229D">
        <w:rPr>
          <w:rFonts w:ascii="Times New Roman" w:hAnsi="Times New Roman"/>
          <w:sz w:val="28"/>
          <w:szCs w:val="28"/>
          <w:lang w:val="ru-RU"/>
        </w:rPr>
        <w:t xml:space="preserve"> </w:t>
      </w:r>
      <w:r w:rsidRPr="00150FAD">
        <w:rPr>
          <w:rFonts w:ascii="Times New Roman" w:hAnsi="Times New Roman"/>
          <w:sz w:val="28"/>
          <w:szCs w:val="28"/>
          <w:lang w:val="ru-RU"/>
        </w:rPr>
        <w:t>долгосрочного</w:t>
      </w:r>
      <w:r w:rsidR="001C229D">
        <w:rPr>
          <w:rFonts w:ascii="Times New Roman" w:hAnsi="Times New Roman"/>
          <w:sz w:val="28"/>
          <w:szCs w:val="28"/>
          <w:lang w:val="ru-RU"/>
        </w:rPr>
        <w:t xml:space="preserve"> </w:t>
      </w:r>
      <w:r w:rsidRPr="00150FAD">
        <w:rPr>
          <w:rFonts w:ascii="Times New Roman" w:hAnsi="Times New Roman"/>
          <w:sz w:val="28"/>
          <w:szCs w:val="28"/>
          <w:lang w:val="ru-RU"/>
        </w:rPr>
        <w:t>развития.</w:t>
      </w:r>
    </w:p>
    <w:p w:rsidR="00A47153" w:rsidRPr="00150FAD" w:rsidRDefault="00A47153" w:rsidP="00285CEA">
      <w:pPr>
        <w:spacing w:line="276" w:lineRule="auto"/>
        <w:ind w:firstLine="709"/>
        <w:rPr>
          <w:rFonts w:ascii="Times New Roman" w:hAnsi="Times New Roman"/>
          <w:sz w:val="28"/>
          <w:szCs w:val="28"/>
          <w:lang w:val="ru-RU"/>
        </w:rPr>
      </w:pPr>
      <w:r w:rsidRPr="00150FAD">
        <w:rPr>
          <w:rFonts w:ascii="Times New Roman" w:hAnsi="Times New Roman"/>
          <w:sz w:val="28"/>
          <w:szCs w:val="28"/>
          <w:lang w:val="ru-RU"/>
        </w:rPr>
        <w:t>Общий</w:t>
      </w:r>
      <w:r w:rsidR="001C229D">
        <w:rPr>
          <w:rFonts w:ascii="Times New Roman" w:hAnsi="Times New Roman"/>
          <w:sz w:val="28"/>
          <w:szCs w:val="28"/>
          <w:lang w:val="ru-RU"/>
        </w:rPr>
        <w:t xml:space="preserve"> </w:t>
      </w:r>
      <w:r w:rsidRPr="00150FAD">
        <w:rPr>
          <w:rFonts w:ascii="Times New Roman" w:hAnsi="Times New Roman"/>
          <w:sz w:val="28"/>
          <w:szCs w:val="28"/>
          <w:lang w:val="ru-RU"/>
        </w:rPr>
        <w:t>объем</w:t>
      </w:r>
      <w:r w:rsidR="001C229D">
        <w:rPr>
          <w:rFonts w:ascii="Times New Roman" w:hAnsi="Times New Roman"/>
          <w:sz w:val="28"/>
          <w:szCs w:val="28"/>
          <w:lang w:val="ru-RU"/>
        </w:rPr>
        <w:t xml:space="preserve"> </w:t>
      </w:r>
      <w:r w:rsidRPr="00150FAD">
        <w:rPr>
          <w:rFonts w:ascii="Times New Roman" w:hAnsi="Times New Roman"/>
          <w:sz w:val="28"/>
          <w:szCs w:val="28"/>
          <w:lang w:val="ru-RU"/>
        </w:rPr>
        <w:t>инвестиций</w:t>
      </w:r>
      <w:r w:rsidR="001C229D">
        <w:rPr>
          <w:rFonts w:ascii="Times New Roman" w:hAnsi="Times New Roman"/>
          <w:sz w:val="28"/>
          <w:szCs w:val="28"/>
          <w:lang w:val="ru-RU"/>
        </w:rPr>
        <w:t xml:space="preserve"> </w:t>
      </w:r>
      <w:r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Pr="00150FAD">
        <w:rPr>
          <w:rFonts w:ascii="Times New Roman" w:hAnsi="Times New Roman"/>
          <w:sz w:val="28"/>
          <w:szCs w:val="28"/>
          <w:lang w:val="ru-RU"/>
        </w:rPr>
        <w:t>систему</w:t>
      </w:r>
      <w:r w:rsidR="001C229D">
        <w:rPr>
          <w:rFonts w:ascii="Times New Roman" w:hAnsi="Times New Roman"/>
          <w:sz w:val="28"/>
          <w:szCs w:val="28"/>
          <w:lang w:val="ru-RU"/>
        </w:rPr>
        <w:t xml:space="preserve"> </w:t>
      </w:r>
      <w:r w:rsidR="00485E98">
        <w:rPr>
          <w:rFonts w:ascii="Times New Roman" w:hAnsi="Times New Roman"/>
          <w:sz w:val="28"/>
          <w:szCs w:val="28"/>
          <w:lang w:val="ru-RU"/>
        </w:rPr>
        <w:t>водоотведения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на</w:t>
      </w:r>
      <w:r w:rsidR="001C229D">
        <w:rPr>
          <w:rFonts w:ascii="Times New Roman" w:hAnsi="Times New Roman"/>
          <w:sz w:val="28"/>
          <w:szCs w:val="28"/>
          <w:lang w:val="ru-RU"/>
        </w:rPr>
        <w:t xml:space="preserve"> </w:t>
      </w:r>
      <w:r w:rsidRPr="00150FAD">
        <w:rPr>
          <w:rFonts w:ascii="Times New Roman" w:hAnsi="Times New Roman"/>
          <w:sz w:val="28"/>
          <w:szCs w:val="28"/>
          <w:lang w:val="ru-RU"/>
        </w:rPr>
        <w:t>период</w:t>
      </w:r>
      <w:r w:rsidR="001C229D">
        <w:rPr>
          <w:rFonts w:ascii="Times New Roman" w:hAnsi="Times New Roman"/>
          <w:sz w:val="28"/>
          <w:szCs w:val="28"/>
          <w:lang w:val="ru-RU"/>
        </w:rPr>
        <w:t xml:space="preserve"> </w:t>
      </w:r>
      <w:r w:rsidRPr="00150FAD">
        <w:rPr>
          <w:rFonts w:ascii="Times New Roman" w:hAnsi="Times New Roman"/>
          <w:sz w:val="28"/>
          <w:szCs w:val="28"/>
          <w:lang w:val="ru-RU"/>
        </w:rPr>
        <w:t>20</w:t>
      </w:r>
      <w:r>
        <w:rPr>
          <w:rFonts w:ascii="Times New Roman" w:hAnsi="Times New Roman"/>
          <w:sz w:val="28"/>
          <w:szCs w:val="28"/>
          <w:lang w:val="ru-RU"/>
        </w:rPr>
        <w:t>1</w:t>
      </w:r>
      <w:r w:rsidR="001E500A">
        <w:rPr>
          <w:rFonts w:ascii="Times New Roman" w:hAnsi="Times New Roman"/>
          <w:sz w:val="28"/>
          <w:szCs w:val="28"/>
          <w:lang w:val="ru-RU"/>
        </w:rPr>
        <w:t>4</w:t>
      </w:r>
      <w:r w:rsidRPr="00150FAD">
        <w:rPr>
          <w:rFonts w:ascii="Times New Roman" w:hAnsi="Times New Roman"/>
          <w:sz w:val="28"/>
          <w:szCs w:val="28"/>
          <w:lang w:val="ru-RU"/>
        </w:rPr>
        <w:t>-203</w:t>
      </w:r>
      <w:r w:rsidR="00EE4DC0">
        <w:rPr>
          <w:rFonts w:ascii="Times New Roman" w:hAnsi="Times New Roman"/>
          <w:sz w:val="28"/>
          <w:szCs w:val="28"/>
          <w:lang w:val="ru-RU"/>
        </w:rPr>
        <w:t>2</w:t>
      </w:r>
      <w:r w:rsidR="00857586">
        <w:rPr>
          <w:rFonts w:ascii="Times New Roman" w:hAnsi="Times New Roman"/>
          <w:sz w:val="28"/>
          <w:szCs w:val="28"/>
          <w:lang w:val="ru-RU"/>
        </w:rPr>
        <w:t xml:space="preserve"> </w:t>
      </w:r>
      <w:r>
        <w:rPr>
          <w:rFonts w:ascii="Times New Roman" w:hAnsi="Times New Roman"/>
          <w:sz w:val="28"/>
          <w:szCs w:val="28"/>
          <w:lang w:val="ru-RU"/>
        </w:rPr>
        <w:t>гг.</w:t>
      </w:r>
      <w:r w:rsidR="001C229D">
        <w:rPr>
          <w:rFonts w:ascii="Times New Roman" w:hAnsi="Times New Roman"/>
          <w:sz w:val="28"/>
          <w:szCs w:val="28"/>
          <w:lang w:val="ru-RU"/>
        </w:rPr>
        <w:t xml:space="preserve"> </w:t>
      </w:r>
      <w:r w:rsidRPr="00150FAD">
        <w:rPr>
          <w:rFonts w:ascii="Times New Roman" w:hAnsi="Times New Roman"/>
          <w:sz w:val="28"/>
          <w:szCs w:val="28"/>
          <w:lang w:val="ru-RU"/>
        </w:rPr>
        <w:t>составляет</w:t>
      </w:r>
      <w:r w:rsidR="001C229D">
        <w:rPr>
          <w:rFonts w:ascii="Times New Roman" w:hAnsi="Times New Roman"/>
          <w:color w:val="000000"/>
          <w:sz w:val="18"/>
          <w:szCs w:val="18"/>
          <w:lang w:val="ru-RU"/>
        </w:rPr>
        <w:t xml:space="preserve"> </w:t>
      </w:r>
      <w:r w:rsidR="001E500A" w:rsidRPr="001E500A">
        <w:rPr>
          <w:rFonts w:ascii="Times New Roman" w:hAnsi="Times New Roman"/>
          <w:sz w:val="28"/>
          <w:szCs w:val="28"/>
          <w:lang w:val="ru-RU"/>
        </w:rPr>
        <w:t>2</w:t>
      </w:r>
      <w:r w:rsidR="001E500A">
        <w:rPr>
          <w:rFonts w:ascii="Times New Roman" w:hAnsi="Times New Roman"/>
          <w:sz w:val="28"/>
          <w:szCs w:val="28"/>
          <w:lang w:val="ru-RU"/>
        </w:rPr>
        <w:t> </w:t>
      </w:r>
      <w:r w:rsidR="001E500A" w:rsidRPr="001E500A">
        <w:rPr>
          <w:rFonts w:ascii="Times New Roman" w:hAnsi="Times New Roman"/>
          <w:sz w:val="28"/>
          <w:szCs w:val="28"/>
          <w:lang w:val="ru-RU"/>
        </w:rPr>
        <w:t>920</w:t>
      </w:r>
      <w:r w:rsidR="001E500A">
        <w:rPr>
          <w:rFonts w:ascii="Times New Roman" w:hAnsi="Times New Roman"/>
          <w:sz w:val="28"/>
          <w:szCs w:val="28"/>
          <w:lang w:val="ru-RU"/>
        </w:rPr>
        <w:t xml:space="preserve"> </w:t>
      </w:r>
      <w:r w:rsidR="001E500A" w:rsidRPr="001E500A">
        <w:rPr>
          <w:rFonts w:ascii="Times New Roman" w:hAnsi="Times New Roman"/>
          <w:sz w:val="28"/>
          <w:szCs w:val="28"/>
          <w:lang w:val="ru-RU"/>
        </w:rPr>
        <w:t>001,94</w:t>
      </w:r>
      <w:r w:rsidR="001C229D">
        <w:rPr>
          <w:rFonts w:ascii="Times New Roman" w:hAnsi="Times New Roman"/>
          <w:sz w:val="28"/>
          <w:szCs w:val="28"/>
          <w:lang w:val="ru-RU"/>
        </w:rPr>
        <w:t xml:space="preserve"> </w:t>
      </w:r>
      <w:r w:rsidRPr="00150FAD">
        <w:rPr>
          <w:rFonts w:ascii="Times New Roman" w:hAnsi="Times New Roman"/>
          <w:sz w:val="28"/>
          <w:szCs w:val="28"/>
          <w:lang w:val="ru-RU"/>
        </w:rPr>
        <w:t>тыс</w:t>
      </w:r>
      <w:r w:rsidR="00A13DEF">
        <w:rPr>
          <w:rFonts w:ascii="Times New Roman" w:hAnsi="Times New Roman"/>
          <w:sz w:val="28"/>
          <w:szCs w:val="28"/>
          <w:lang w:val="ru-RU"/>
        </w:rPr>
        <w:t>.</w:t>
      </w:r>
      <w:r w:rsidR="001C229D">
        <w:rPr>
          <w:rFonts w:ascii="Times New Roman" w:hAnsi="Times New Roman"/>
          <w:sz w:val="28"/>
          <w:szCs w:val="28"/>
          <w:lang w:val="ru-RU"/>
        </w:rPr>
        <w:t xml:space="preserve"> </w:t>
      </w:r>
      <w:r w:rsidRPr="00150FAD">
        <w:rPr>
          <w:rFonts w:ascii="Times New Roman" w:hAnsi="Times New Roman"/>
          <w:sz w:val="28"/>
          <w:szCs w:val="28"/>
          <w:lang w:val="ru-RU"/>
        </w:rPr>
        <w:t>руб.</w:t>
      </w:r>
    </w:p>
    <w:p w:rsidR="00A47153" w:rsidRPr="00150FAD" w:rsidRDefault="00A47153" w:rsidP="00285CEA">
      <w:pPr>
        <w:spacing w:line="276" w:lineRule="auto"/>
        <w:ind w:firstLine="709"/>
        <w:rPr>
          <w:rFonts w:ascii="Times New Roman" w:hAnsi="Times New Roman"/>
          <w:lang w:val="ru-RU"/>
        </w:rPr>
      </w:pPr>
      <w:r w:rsidRPr="00150FAD">
        <w:rPr>
          <w:rFonts w:ascii="Times New Roman" w:hAnsi="Times New Roman"/>
          <w:sz w:val="28"/>
          <w:szCs w:val="28"/>
          <w:lang w:val="ru-RU"/>
        </w:rPr>
        <w:t>Данный</w:t>
      </w:r>
      <w:r w:rsidR="001C229D">
        <w:rPr>
          <w:rFonts w:ascii="Times New Roman" w:hAnsi="Times New Roman"/>
          <w:sz w:val="28"/>
          <w:szCs w:val="28"/>
          <w:lang w:val="ru-RU"/>
        </w:rPr>
        <w:t xml:space="preserve"> </w:t>
      </w:r>
      <w:r w:rsidRPr="00150FAD">
        <w:rPr>
          <w:rFonts w:ascii="Times New Roman" w:hAnsi="Times New Roman"/>
          <w:sz w:val="28"/>
          <w:szCs w:val="28"/>
          <w:lang w:val="ru-RU"/>
        </w:rPr>
        <w:t>объем</w:t>
      </w:r>
      <w:r w:rsidR="001C229D">
        <w:rPr>
          <w:rFonts w:ascii="Times New Roman" w:hAnsi="Times New Roman"/>
          <w:sz w:val="28"/>
          <w:szCs w:val="28"/>
          <w:lang w:val="ru-RU"/>
        </w:rPr>
        <w:t xml:space="preserve"> </w:t>
      </w:r>
      <w:r w:rsidRPr="00150FAD">
        <w:rPr>
          <w:rFonts w:ascii="Times New Roman" w:hAnsi="Times New Roman"/>
          <w:sz w:val="28"/>
          <w:szCs w:val="28"/>
          <w:lang w:val="ru-RU"/>
        </w:rPr>
        <w:t>инвестиций</w:t>
      </w:r>
      <w:r w:rsidR="001C229D">
        <w:rPr>
          <w:rFonts w:ascii="Times New Roman" w:hAnsi="Times New Roman"/>
          <w:sz w:val="28"/>
          <w:szCs w:val="28"/>
          <w:lang w:val="ru-RU"/>
        </w:rPr>
        <w:t xml:space="preserve"> </w:t>
      </w:r>
      <w:r w:rsidRPr="00150FAD">
        <w:rPr>
          <w:rFonts w:ascii="Times New Roman" w:hAnsi="Times New Roman"/>
          <w:sz w:val="28"/>
          <w:szCs w:val="28"/>
          <w:lang w:val="ru-RU"/>
        </w:rPr>
        <w:t>полностью</w:t>
      </w:r>
      <w:r w:rsidR="001C229D">
        <w:rPr>
          <w:rFonts w:ascii="Times New Roman" w:hAnsi="Times New Roman"/>
          <w:sz w:val="28"/>
          <w:szCs w:val="28"/>
          <w:lang w:val="ru-RU"/>
        </w:rPr>
        <w:t xml:space="preserve"> </w:t>
      </w:r>
      <w:r w:rsidRPr="00150FAD">
        <w:rPr>
          <w:rFonts w:ascii="Times New Roman" w:hAnsi="Times New Roman"/>
          <w:sz w:val="28"/>
          <w:szCs w:val="28"/>
          <w:lang w:val="ru-RU"/>
        </w:rPr>
        <w:t>включает</w:t>
      </w:r>
      <w:r w:rsidR="001C229D">
        <w:rPr>
          <w:rFonts w:ascii="Times New Roman" w:hAnsi="Times New Roman"/>
          <w:sz w:val="28"/>
          <w:szCs w:val="28"/>
          <w:lang w:val="ru-RU"/>
        </w:rPr>
        <w:t xml:space="preserve"> </w:t>
      </w:r>
      <w:r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Pr="00150FAD">
        <w:rPr>
          <w:rFonts w:ascii="Times New Roman" w:hAnsi="Times New Roman"/>
          <w:sz w:val="28"/>
          <w:szCs w:val="28"/>
          <w:lang w:val="ru-RU"/>
        </w:rPr>
        <w:t>себя</w:t>
      </w:r>
      <w:r w:rsidR="001C229D">
        <w:rPr>
          <w:rFonts w:ascii="Times New Roman" w:hAnsi="Times New Roman"/>
          <w:sz w:val="28"/>
          <w:szCs w:val="28"/>
          <w:lang w:val="ru-RU"/>
        </w:rPr>
        <w:t xml:space="preserve"> </w:t>
      </w:r>
      <w:r w:rsidRPr="00150FAD">
        <w:rPr>
          <w:rFonts w:ascii="Times New Roman" w:hAnsi="Times New Roman"/>
          <w:sz w:val="28"/>
          <w:szCs w:val="28"/>
          <w:lang w:val="ru-RU"/>
        </w:rPr>
        <w:t>как</w:t>
      </w:r>
      <w:r w:rsidR="001C229D">
        <w:rPr>
          <w:rFonts w:ascii="Times New Roman" w:hAnsi="Times New Roman"/>
          <w:sz w:val="28"/>
          <w:szCs w:val="28"/>
          <w:lang w:val="ru-RU"/>
        </w:rPr>
        <w:t xml:space="preserve"> </w:t>
      </w:r>
      <w:r w:rsidRPr="00150FAD">
        <w:rPr>
          <w:rFonts w:ascii="Times New Roman" w:hAnsi="Times New Roman"/>
          <w:sz w:val="28"/>
          <w:szCs w:val="28"/>
          <w:lang w:val="ru-RU"/>
        </w:rPr>
        <w:t>первоочередные</w:t>
      </w:r>
      <w:r w:rsidR="001C229D">
        <w:rPr>
          <w:rFonts w:ascii="Times New Roman" w:hAnsi="Times New Roman"/>
          <w:sz w:val="28"/>
          <w:szCs w:val="28"/>
          <w:lang w:val="ru-RU"/>
        </w:rPr>
        <w:t xml:space="preserve"> </w:t>
      </w:r>
      <w:r w:rsidRPr="00150FAD">
        <w:rPr>
          <w:rFonts w:ascii="Times New Roman" w:hAnsi="Times New Roman"/>
          <w:sz w:val="28"/>
          <w:szCs w:val="28"/>
          <w:lang w:val="ru-RU"/>
        </w:rPr>
        <w:t>затраты</w:t>
      </w:r>
      <w:r w:rsidR="001C229D">
        <w:rPr>
          <w:rFonts w:ascii="Times New Roman" w:hAnsi="Times New Roman"/>
          <w:sz w:val="28"/>
          <w:szCs w:val="28"/>
          <w:lang w:val="ru-RU"/>
        </w:rPr>
        <w:t xml:space="preserve"> </w:t>
      </w:r>
      <w:r w:rsidRPr="00150FAD">
        <w:rPr>
          <w:rFonts w:ascii="Times New Roman" w:hAnsi="Times New Roman"/>
          <w:sz w:val="28"/>
          <w:szCs w:val="28"/>
          <w:lang w:val="ru-RU"/>
        </w:rPr>
        <w:t>на</w:t>
      </w:r>
      <w:r w:rsidR="001C229D">
        <w:rPr>
          <w:rFonts w:ascii="Times New Roman" w:hAnsi="Times New Roman"/>
          <w:sz w:val="28"/>
          <w:szCs w:val="28"/>
          <w:lang w:val="ru-RU"/>
        </w:rPr>
        <w:t xml:space="preserve"> </w:t>
      </w:r>
      <w:r w:rsidRPr="00150FAD">
        <w:rPr>
          <w:rFonts w:ascii="Times New Roman" w:hAnsi="Times New Roman"/>
          <w:sz w:val="28"/>
          <w:szCs w:val="28"/>
          <w:lang w:val="ru-RU"/>
        </w:rPr>
        <w:t>период</w:t>
      </w:r>
      <w:r w:rsidR="001C229D">
        <w:rPr>
          <w:rFonts w:ascii="Times New Roman" w:hAnsi="Times New Roman"/>
          <w:sz w:val="28"/>
          <w:szCs w:val="28"/>
          <w:lang w:val="ru-RU"/>
        </w:rPr>
        <w:t xml:space="preserve"> </w:t>
      </w:r>
      <w:r w:rsidRPr="00150FAD">
        <w:rPr>
          <w:rFonts w:ascii="Times New Roman" w:hAnsi="Times New Roman"/>
          <w:sz w:val="28"/>
          <w:szCs w:val="28"/>
          <w:lang w:val="ru-RU"/>
        </w:rPr>
        <w:t>до</w:t>
      </w:r>
      <w:r w:rsidR="001C229D">
        <w:rPr>
          <w:rFonts w:ascii="Times New Roman" w:hAnsi="Times New Roman"/>
          <w:sz w:val="28"/>
          <w:szCs w:val="28"/>
          <w:lang w:val="ru-RU"/>
        </w:rPr>
        <w:t xml:space="preserve"> </w:t>
      </w:r>
      <w:r w:rsidRPr="00150FAD">
        <w:rPr>
          <w:rFonts w:ascii="Times New Roman" w:hAnsi="Times New Roman"/>
          <w:sz w:val="28"/>
          <w:szCs w:val="28"/>
          <w:lang w:val="ru-RU"/>
        </w:rPr>
        <w:t>202</w:t>
      </w:r>
      <w:r w:rsidR="00EE4DC0">
        <w:rPr>
          <w:rFonts w:ascii="Times New Roman" w:hAnsi="Times New Roman"/>
          <w:sz w:val="28"/>
          <w:szCs w:val="28"/>
          <w:lang w:val="ru-RU"/>
        </w:rPr>
        <w:t>2</w:t>
      </w:r>
      <w:r w:rsidRPr="00150FAD">
        <w:rPr>
          <w:rFonts w:ascii="Times New Roman" w:hAnsi="Times New Roman"/>
          <w:sz w:val="28"/>
          <w:szCs w:val="28"/>
          <w:lang w:val="ru-RU"/>
        </w:rPr>
        <w:t>г.,</w:t>
      </w:r>
      <w:r w:rsidR="001C229D">
        <w:rPr>
          <w:rFonts w:ascii="Times New Roman" w:hAnsi="Times New Roman"/>
          <w:sz w:val="28"/>
          <w:szCs w:val="28"/>
          <w:lang w:val="ru-RU"/>
        </w:rPr>
        <w:t xml:space="preserve"> </w:t>
      </w:r>
      <w:r w:rsidRPr="00150FAD">
        <w:rPr>
          <w:rFonts w:ascii="Times New Roman" w:hAnsi="Times New Roman"/>
          <w:sz w:val="28"/>
          <w:szCs w:val="28"/>
          <w:lang w:val="ru-RU"/>
        </w:rPr>
        <w:t>так</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проекты,</w:t>
      </w:r>
      <w:r w:rsidR="001C229D">
        <w:rPr>
          <w:rFonts w:ascii="Times New Roman" w:hAnsi="Times New Roman"/>
          <w:sz w:val="28"/>
          <w:szCs w:val="28"/>
          <w:lang w:val="ru-RU"/>
        </w:rPr>
        <w:t xml:space="preserve"> </w:t>
      </w:r>
      <w:r w:rsidRPr="00150FAD">
        <w:rPr>
          <w:rFonts w:ascii="Times New Roman" w:hAnsi="Times New Roman"/>
          <w:sz w:val="28"/>
          <w:szCs w:val="28"/>
          <w:lang w:val="ru-RU"/>
        </w:rPr>
        <w:t>направленные</w:t>
      </w:r>
      <w:r w:rsidR="001C229D">
        <w:rPr>
          <w:rFonts w:ascii="Times New Roman" w:hAnsi="Times New Roman"/>
          <w:sz w:val="28"/>
          <w:szCs w:val="28"/>
          <w:lang w:val="ru-RU"/>
        </w:rPr>
        <w:t xml:space="preserve"> </w:t>
      </w:r>
      <w:r w:rsidRPr="00150FAD">
        <w:rPr>
          <w:rFonts w:ascii="Times New Roman" w:hAnsi="Times New Roman"/>
          <w:sz w:val="28"/>
          <w:szCs w:val="28"/>
          <w:lang w:val="ru-RU"/>
        </w:rPr>
        <w:t>на</w:t>
      </w:r>
      <w:r w:rsidR="001C229D">
        <w:rPr>
          <w:rFonts w:ascii="Times New Roman" w:hAnsi="Times New Roman"/>
          <w:sz w:val="28"/>
          <w:szCs w:val="28"/>
          <w:lang w:val="ru-RU"/>
        </w:rPr>
        <w:t xml:space="preserve"> </w:t>
      </w:r>
      <w:r w:rsidRPr="00150FAD">
        <w:rPr>
          <w:rFonts w:ascii="Times New Roman" w:hAnsi="Times New Roman"/>
          <w:sz w:val="28"/>
          <w:szCs w:val="28"/>
          <w:lang w:val="ru-RU"/>
        </w:rPr>
        <w:t>реализацию</w:t>
      </w:r>
      <w:r w:rsidR="001C229D">
        <w:rPr>
          <w:rFonts w:ascii="Times New Roman" w:hAnsi="Times New Roman"/>
          <w:sz w:val="28"/>
          <w:szCs w:val="28"/>
          <w:lang w:val="ru-RU"/>
        </w:rPr>
        <w:t xml:space="preserve"> </w:t>
      </w:r>
      <w:r w:rsidRPr="00150FAD">
        <w:rPr>
          <w:rFonts w:ascii="Times New Roman" w:hAnsi="Times New Roman"/>
          <w:sz w:val="28"/>
          <w:szCs w:val="28"/>
          <w:lang w:val="ru-RU"/>
        </w:rPr>
        <w:t>генерального</w:t>
      </w:r>
      <w:r w:rsidR="001C229D">
        <w:rPr>
          <w:rFonts w:ascii="Times New Roman" w:hAnsi="Times New Roman"/>
          <w:sz w:val="28"/>
          <w:szCs w:val="28"/>
          <w:lang w:val="ru-RU"/>
        </w:rPr>
        <w:t xml:space="preserve"> </w:t>
      </w:r>
      <w:r w:rsidRPr="00150FAD">
        <w:rPr>
          <w:rFonts w:ascii="Times New Roman" w:hAnsi="Times New Roman"/>
          <w:sz w:val="28"/>
          <w:szCs w:val="28"/>
          <w:lang w:val="ru-RU"/>
        </w:rPr>
        <w:t>плана,</w:t>
      </w:r>
      <w:r w:rsidR="001C229D">
        <w:rPr>
          <w:rFonts w:ascii="Times New Roman" w:hAnsi="Times New Roman"/>
          <w:sz w:val="28"/>
          <w:szCs w:val="28"/>
          <w:lang w:val="ru-RU"/>
        </w:rPr>
        <w:t xml:space="preserve"> </w:t>
      </w:r>
      <w:r w:rsidRPr="00150FAD">
        <w:rPr>
          <w:rFonts w:ascii="Times New Roman" w:hAnsi="Times New Roman"/>
          <w:sz w:val="28"/>
          <w:szCs w:val="28"/>
          <w:lang w:val="ru-RU"/>
        </w:rPr>
        <w:t>включая</w:t>
      </w:r>
      <w:r w:rsidR="001C229D">
        <w:rPr>
          <w:rFonts w:ascii="Times New Roman" w:hAnsi="Times New Roman"/>
          <w:sz w:val="28"/>
          <w:szCs w:val="28"/>
          <w:lang w:val="ru-RU"/>
        </w:rPr>
        <w:t xml:space="preserve"> </w:t>
      </w:r>
      <w:r w:rsidRPr="00150FAD">
        <w:rPr>
          <w:rFonts w:ascii="Times New Roman" w:hAnsi="Times New Roman"/>
          <w:sz w:val="28"/>
          <w:szCs w:val="28"/>
          <w:lang w:val="ru-RU"/>
        </w:rPr>
        <w:t>инвестиции</w:t>
      </w:r>
      <w:r w:rsidR="001C229D">
        <w:rPr>
          <w:rFonts w:ascii="Times New Roman" w:hAnsi="Times New Roman"/>
          <w:sz w:val="28"/>
          <w:szCs w:val="28"/>
          <w:lang w:val="ru-RU"/>
        </w:rPr>
        <w:t xml:space="preserve"> </w:t>
      </w:r>
      <w:r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Pr="00150FAD">
        <w:rPr>
          <w:rFonts w:ascii="Times New Roman" w:hAnsi="Times New Roman"/>
          <w:sz w:val="28"/>
          <w:szCs w:val="28"/>
          <w:lang w:val="ru-RU"/>
        </w:rPr>
        <w:t>водообеспечение</w:t>
      </w:r>
      <w:r w:rsidR="001C229D">
        <w:rPr>
          <w:rFonts w:ascii="Times New Roman" w:hAnsi="Times New Roman"/>
          <w:sz w:val="28"/>
          <w:szCs w:val="28"/>
          <w:lang w:val="ru-RU"/>
        </w:rPr>
        <w:t xml:space="preserve"> </w:t>
      </w:r>
      <w:r w:rsidRPr="00150FAD">
        <w:rPr>
          <w:rFonts w:ascii="Times New Roman" w:hAnsi="Times New Roman"/>
          <w:sz w:val="28"/>
          <w:szCs w:val="28"/>
          <w:lang w:val="ru-RU"/>
        </w:rPr>
        <w:t>новых</w:t>
      </w:r>
      <w:r w:rsidR="001C229D">
        <w:rPr>
          <w:rFonts w:ascii="Times New Roman" w:hAnsi="Times New Roman"/>
          <w:sz w:val="28"/>
          <w:szCs w:val="28"/>
          <w:lang w:val="ru-RU"/>
        </w:rPr>
        <w:t xml:space="preserve"> </w:t>
      </w:r>
      <w:r w:rsidRPr="00150FAD">
        <w:rPr>
          <w:rFonts w:ascii="Times New Roman" w:hAnsi="Times New Roman"/>
          <w:sz w:val="28"/>
          <w:szCs w:val="28"/>
          <w:lang w:val="ru-RU"/>
        </w:rPr>
        <w:t>городских</w:t>
      </w:r>
      <w:r w:rsidR="001C229D">
        <w:rPr>
          <w:rFonts w:ascii="Times New Roman" w:hAnsi="Times New Roman"/>
          <w:sz w:val="28"/>
          <w:szCs w:val="28"/>
          <w:lang w:val="ru-RU"/>
        </w:rPr>
        <w:t xml:space="preserve"> </w:t>
      </w:r>
      <w:r w:rsidRPr="00150FAD">
        <w:rPr>
          <w:rFonts w:ascii="Times New Roman" w:hAnsi="Times New Roman"/>
          <w:sz w:val="28"/>
          <w:szCs w:val="28"/>
          <w:lang w:val="ru-RU"/>
        </w:rPr>
        <w:t>территорий</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сельских</w:t>
      </w:r>
      <w:r w:rsidR="001C229D">
        <w:rPr>
          <w:rFonts w:ascii="Times New Roman" w:hAnsi="Times New Roman"/>
          <w:sz w:val="28"/>
          <w:szCs w:val="28"/>
          <w:lang w:val="ru-RU"/>
        </w:rPr>
        <w:t xml:space="preserve"> </w:t>
      </w:r>
      <w:r w:rsidRPr="00150FAD">
        <w:rPr>
          <w:rFonts w:ascii="Times New Roman" w:hAnsi="Times New Roman"/>
          <w:sz w:val="28"/>
          <w:szCs w:val="28"/>
          <w:lang w:val="ru-RU"/>
        </w:rPr>
        <w:t>поселений,</w:t>
      </w:r>
      <w:r w:rsidR="001C229D">
        <w:rPr>
          <w:rFonts w:ascii="Times New Roman" w:hAnsi="Times New Roman"/>
          <w:sz w:val="28"/>
          <w:szCs w:val="28"/>
          <w:lang w:val="ru-RU"/>
        </w:rPr>
        <w:t xml:space="preserve"> </w:t>
      </w:r>
      <w:r w:rsidRPr="00150FAD">
        <w:rPr>
          <w:rFonts w:ascii="Times New Roman" w:hAnsi="Times New Roman"/>
          <w:sz w:val="28"/>
          <w:szCs w:val="28"/>
          <w:lang w:val="ru-RU"/>
        </w:rPr>
        <w:t>не</w:t>
      </w:r>
      <w:r w:rsidR="001C229D">
        <w:rPr>
          <w:rFonts w:ascii="Times New Roman" w:hAnsi="Times New Roman"/>
          <w:sz w:val="28"/>
          <w:szCs w:val="28"/>
          <w:lang w:val="ru-RU"/>
        </w:rPr>
        <w:t xml:space="preserve"> </w:t>
      </w:r>
      <w:r w:rsidRPr="00150FAD">
        <w:rPr>
          <w:rFonts w:ascii="Times New Roman" w:hAnsi="Times New Roman"/>
          <w:sz w:val="28"/>
          <w:szCs w:val="28"/>
          <w:lang w:val="ru-RU"/>
        </w:rPr>
        <w:t>имеющих</w:t>
      </w:r>
      <w:r w:rsidR="001C229D">
        <w:rPr>
          <w:rFonts w:ascii="Times New Roman" w:hAnsi="Times New Roman"/>
          <w:sz w:val="28"/>
          <w:szCs w:val="28"/>
          <w:lang w:val="ru-RU"/>
        </w:rPr>
        <w:t xml:space="preserve"> </w:t>
      </w:r>
      <w:r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Pr="00150FAD">
        <w:rPr>
          <w:rFonts w:ascii="Times New Roman" w:hAnsi="Times New Roman"/>
          <w:sz w:val="28"/>
          <w:szCs w:val="28"/>
          <w:lang w:val="ru-RU"/>
        </w:rPr>
        <w:t>настоящее</w:t>
      </w:r>
      <w:r w:rsidR="001C229D">
        <w:rPr>
          <w:rFonts w:ascii="Times New Roman" w:hAnsi="Times New Roman"/>
          <w:sz w:val="28"/>
          <w:szCs w:val="28"/>
          <w:lang w:val="ru-RU"/>
        </w:rPr>
        <w:t xml:space="preserve"> </w:t>
      </w:r>
      <w:r w:rsidRPr="00150FAD">
        <w:rPr>
          <w:rFonts w:ascii="Times New Roman" w:hAnsi="Times New Roman"/>
          <w:sz w:val="28"/>
          <w:szCs w:val="28"/>
          <w:lang w:val="ru-RU"/>
        </w:rPr>
        <w:t>время</w:t>
      </w:r>
      <w:r w:rsidR="001C229D">
        <w:rPr>
          <w:rFonts w:ascii="Times New Roman" w:hAnsi="Times New Roman"/>
          <w:sz w:val="28"/>
          <w:szCs w:val="28"/>
          <w:lang w:val="ru-RU"/>
        </w:rPr>
        <w:t xml:space="preserve"> </w:t>
      </w:r>
      <w:r w:rsidRPr="00150FAD">
        <w:rPr>
          <w:rFonts w:ascii="Times New Roman" w:hAnsi="Times New Roman"/>
          <w:sz w:val="28"/>
          <w:szCs w:val="28"/>
          <w:lang w:val="ru-RU"/>
        </w:rPr>
        <w:t>централизованного</w:t>
      </w:r>
      <w:r w:rsidR="001C229D">
        <w:rPr>
          <w:rFonts w:ascii="Times New Roman" w:hAnsi="Times New Roman"/>
          <w:sz w:val="28"/>
          <w:szCs w:val="28"/>
          <w:lang w:val="ru-RU"/>
        </w:rPr>
        <w:t xml:space="preserve"> </w:t>
      </w:r>
      <w:r w:rsidRPr="00150FAD">
        <w:rPr>
          <w:rFonts w:ascii="Times New Roman" w:hAnsi="Times New Roman"/>
          <w:sz w:val="28"/>
          <w:szCs w:val="28"/>
          <w:lang w:val="ru-RU"/>
        </w:rPr>
        <w:t>водо</w:t>
      </w:r>
      <w:r w:rsidR="00BE65F6">
        <w:rPr>
          <w:rFonts w:ascii="Times New Roman" w:hAnsi="Times New Roman"/>
          <w:sz w:val="28"/>
          <w:szCs w:val="28"/>
          <w:lang w:val="ru-RU"/>
        </w:rPr>
        <w:t>отвед</w:t>
      </w:r>
      <w:r w:rsidRPr="00150FAD">
        <w:rPr>
          <w:rFonts w:ascii="Times New Roman" w:hAnsi="Times New Roman"/>
          <w:sz w:val="28"/>
          <w:szCs w:val="28"/>
          <w:lang w:val="ru-RU"/>
        </w:rPr>
        <w:t>ения,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Pr="00150FAD">
        <w:rPr>
          <w:rFonts w:ascii="Times New Roman" w:hAnsi="Times New Roman"/>
          <w:sz w:val="28"/>
          <w:szCs w:val="28"/>
          <w:lang w:val="ru-RU"/>
        </w:rPr>
        <w:t>те</w:t>
      </w:r>
      <w:r w:rsidR="00485E98">
        <w:rPr>
          <w:rFonts w:ascii="Times New Roman" w:hAnsi="Times New Roman"/>
          <w:sz w:val="28"/>
          <w:szCs w:val="28"/>
          <w:lang w:val="ru-RU"/>
        </w:rPr>
        <w:t>чение</w:t>
      </w:r>
      <w:r w:rsidR="001C229D">
        <w:rPr>
          <w:rFonts w:ascii="Times New Roman" w:hAnsi="Times New Roman"/>
          <w:sz w:val="28"/>
          <w:szCs w:val="28"/>
          <w:lang w:val="ru-RU"/>
        </w:rPr>
        <w:t xml:space="preserve"> </w:t>
      </w:r>
      <w:r w:rsidR="00485E98">
        <w:rPr>
          <w:rFonts w:ascii="Times New Roman" w:hAnsi="Times New Roman"/>
          <w:sz w:val="28"/>
          <w:szCs w:val="28"/>
          <w:lang w:val="ru-RU"/>
        </w:rPr>
        <w:t>всего</w:t>
      </w:r>
      <w:r w:rsidR="001C229D">
        <w:rPr>
          <w:rFonts w:ascii="Times New Roman" w:hAnsi="Times New Roman"/>
          <w:sz w:val="28"/>
          <w:szCs w:val="28"/>
          <w:lang w:val="ru-RU"/>
        </w:rPr>
        <w:t xml:space="preserve"> </w:t>
      </w:r>
      <w:r w:rsidR="00485E98">
        <w:rPr>
          <w:rFonts w:ascii="Times New Roman" w:hAnsi="Times New Roman"/>
          <w:sz w:val="28"/>
          <w:szCs w:val="28"/>
          <w:lang w:val="ru-RU"/>
        </w:rPr>
        <w:t>периода</w:t>
      </w:r>
      <w:r w:rsidR="001C229D">
        <w:rPr>
          <w:rFonts w:ascii="Times New Roman" w:hAnsi="Times New Roman"/>
          <w:sz w:val="28"/>
          <w:szCs w:val="28"/>
          <w:lang w:val="ru-RU"/>
        </w:rPr>
        <w:t xml:space="preserve"> </w:t>
      </w:r>
      <w:r w:rsidR="00485E98">
        <w:rPr>
          <w:rFonts w:ascii="Times New Roman" w:hAnsi="Times New Roman"/>
          <w:sz w:val="28"/>
          <w:szCs w:val="28"/>
          <w:lang w:val="ru-RU"/>
        </w:rPr>
        <w:t>до</w:t>
      </w:r>
      <w:r w:rsidR="001C229D">
        <w:rPr>
          <w:rFonts w:ascii="Times New Roman" w:hAnsi="Times New Roman"/>
          <w:sz w:val="28"/>
          <w:szCs w:val="28"/>
          <w:lang w:val="ru-RU"/>
        </w:rPr>
        <w:t xml:space="preserve"> </w:t>
      </w:r>
      <w:r w:rsidR="00EE4DC0">
        <w:rPr>
          <w:rFonts w:ascii="Times New Roman" w:hAnsi="Times New Roman"/>
          <w:sz w:val="28"/>
          <w:szCs w:val="28"/>
          <w:lang w:val="ru-RU"/>
        </w:rPr>
        <w:t>2032</w:t>
      </w:r>
      <w:r w:rsidR="001C229D">
        <w:rPr>
          <w:rFonts w:ascii="Times New Roman" w:hAnsi="Times New Roman"/>
          <w:sz w:val="28"/>
          <w:szCs w:val="28"/>
          <w:lang w:val="ru-RU"/>
        </w:rPr>
        <w:t xml:space="preserve"> </w:t>
      </w:r>
      <w:r w:rsidRPr="00150FAD">
        <w:rPr>
          <w:rFonts w:ascii="Times New Roman" w:hAnsi="Times New Roman"/>
          <w:sz w:val="28"/>
          <w:szCs w:val="28"/>
          <w:lang w:val="ru-RU"/>
        </w:rPr>
        <w:t>г.</w:t>
      </w:r>
      <w:r w:rsidR="001C229D">
        <w:rPr>
          <w:rFonts w:ascii="Times New Roman" w:hAnsi="Times New Roman"/>
          <w:sz w:val="28"/>
          <w:szCs w:val="28"/>
          <w:lang w:val="ru-RU"/>
        </w:rPr>
        <w:t xml:space="preserve"> </w:t>
      </w:r>
    </w:p>
    <w:p w:rsidR="00A47153" w:rsidRPr="00150FAD" w:rsidRDefault="00A47153" w:rsidP="00285CEA">
      <w:pPr>
        <w:spacing w:line="276" w:lineRule="auto"/>
        <w:ind w:firstLine="709"/>
        <w:rPr>
          <w:rFonts w:ascii="Times New Roman" w:hAnsi="Times New Roman"/>
          <w:sz w:val="28"/>
          <w:szCs w:val="28"/>
          <w:lang w:val="ru-RU"/>
        </w:rPr>
      </w:pPr>
      <w:r w:rsidRPr="00150FAD">
        <w:rPr>
          <w:rFonts w:ascii="Times New Roman" w:hAnsi="Times New Roman"/>
          <w:sz w:val="28"/>
          <w:szCs w:val="28"/>
          <w:lang w:val="ru-RU"/>
        </w:rPr>
        <w:t>Крупные</w:t>
      </w:r>
      <w:r w:rsidR="001C229D">
        <w:rPr>
          <w:rFonts w:ascii="Times New Roman" w:hAnsi="Times New Roman"/>
          <w:sz w:val="28"/>
          <w:szCs w:val="28"/>
          <w:lang w:val="ru-RU"/>
        </w:rPr>
        <w:t xml:space="preserve"> </w:t>
      </w:r>
      <w:r w:rsidRPr="00150FAD">
        <w:rPr>
          <w:rFonts w:ascii="Times New Roman" w:hAnsi="Times New Roman"/>
          <w:sz w:val="28"/>
          <w:szCs w:val="28"/>
          <w:lang w:val="ru-RU"/>
        </w:rPr>
        <w:t>инвестиции</w:t>
      </w:r>
      <w:r w:rsidR="001C229D">
        <w:rPr>
          <w:rFonts w:ascii="Times New Roman" w:hAnsi="Times New Roman"/>
          <w:sz w:val="28"/>
          <w:szCs w:val="28"/>
          <w:lang w:val="ru-RU"/>
        </w:rPr>
        <w:t xml:space="preserve"> </w:t>
      </w:r>
      <w:r w:rsidRPr="00150FAD">
        <w:rPr>
          <w:rFonts w:ascii="Times New Roman" w:hAnsi="Times New Roman"/>
          <w:sz w:val="28"/>
          <w:szCs w:val="28"/>
          <w:lang w:val="ru-RU"/>
        </w:rPr>
        <w:t>необходимы</w:t>
      </w:r>
      <w:r w:rsidR="001C229D">
        <w:rPr>
          <w:rFonts w:ascii="Times New Roman" w:hAnsi="Times New Roman"/>
          <w:sz w:val="28"/>
          <w:szCs w:val="28"/>
          <w:lang w:val="ru-RU"/>
        </w:rPr>
        <w:t xml:space="preserve"> </w:t>
      </w:r>
      <w:r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Pr="00150FAD">
        <w:rPr>
          <w:rFonts w:ascii="Times New Roman" w:hAnsi="Times New Roman"/>
          <w:sz w:val="28"/>
          <w:szCs w:val="28"/>
          <w:lang w:val="ru-RU"/>
        </w:rPr>
        <w:t>обеспечение</w:t>
      </w:r>
      <w:r w:rsidR="001C229D">
        <w:rPr>
          <w:rFonts w:ascii="Times New Roman" w:hAnsi="Times New Roman"/>
          <w:sz w:val="28"/>
          <w:szCs w:val="28"/>
          <w:lang w:val="ru-RU"/>
        </w:rPr>
        <w:t xml:space="preserve"> </w:t>
      </w:r>
      <w:r w:rsidRPr="00150FAD">
        <w:rPr>
          <w:rFonts w:ascii="Times New Roman" w:hAnsi="Times New Roman"/>
          <w:sz w:val="28"/>
          <w:szCs w:val="28"/>
          <w:lang w:val="ru-RU"/>
        </w:rPr>
        <w:t>централизованным</w:t>
      </w:r>
      <w:r w:rsidR="001C229D">
        <w:rPr>
          <w:rFonts w:ascii="Times New Roman" w:hAnsi="Times New Roman"/>
          <w:sz w:val="28"/>
          <w:szCs w:val="28"/>
          <w:lang w:val="ru-RU"/>
        </w:rPr>
        <w:t xml:space="preserve"> </w:t>
      </w:r>
      <w:r w:rsidRPr="00150FAD">
        <w:rPr>
          <w:rFonts w:ascii="Times New Roman" w:hAnsi="Times New Roman"/>
          <w:sz w:val="28"/>
          <w:szCs w:val="28"/>
          <w:lang w:val="ru-RU"/>
        </w:rPr>
        <w:t>водоотведением</w:t>
      </w:r>
      <w:r w:rsidR="001C229D">
        <w:rPr>
          <w:rFonts w:ascii="Times New Roman" w:hAnsi="Times New Roman"/>
          <w:sz w:val="28"/>
          <w:szCs w:val="28"/>
          <w:lang w:val="ru-RU"/>
        </w:rPr>
        <w:t xml:space="preserve"> </w:t>
      </w:r>
      <w:r w:rsidR="00D25E90">
        <w:rPr>
          <w:rFonts w:ascii="Times New Roman" w:hAnsi="Times New Roman"/>
          <w:sz w:val="28"/>
          <w:szCs w:val="28"/>
          <w:lang w:val="ru-RU"/>
        </w:rPr>
        <w:t>неканализованных районов</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необходимостью</w:t>
      </w:r>
      <w:r w:rsidR="001C229D">
        <w:rPr>
          <w:rFonts w:ascii="Times New Roman" w:hAnsi="Times New Roman"/>
          <w:sz w:val="28"/>
          <w:szCs w:val="28"/>
          <w:lang w:val="ru-RU"/>
        </w:rPr>
        <w:t xml:space="preserve"> </w:t>
      </w:r>
      <w:r w:rsidRPr="00150FAD">
        <w:rPr>
          <w:rFonts w:ascii="Times New Roman" w:hAnsi="Times New Roman"/>
          <w:sz w:val="28"/>
          <w:szCs w:val="28"/>
          <w:lang w:val="ru-RU"/>
        </w:rPr>
        <w:t>практически</w:t>
      </w:r>
      <w:r w:rsidR="001C229D">
        <w:rPr>
          <w:rFonts w:ascii="Times New Roman" w:hAnsi="Times New Roman"/>
          <w:sz w:val="28"/>
          <w:szCs w:val="28"/>
          <w:lang w:val="ru-RU"/>
        </w:rPr>
        <w:t xml:space="preserve"> </w:t>
      </w:r>
      <w:r w:rsidRPr="00150FAD">
        <w:rPr>
          <w:rFonts w:ascii="Times New Roman" w:hAnsi="Times New Roman"/>
          <w:sz w:val="28"/>
          <w:szCs w:val="28"/>
          <w:lang w:val="ru-RU"/>
        </w:rPr>
        <w:t>полной</w:t>
      </w:r>
      <w:r w:rsidR="001C229D">
        <w:rPr>
          <w:rFonts w:ascii="Times New Roman" w:hAnsi="Times New Roman"/>
          <w:sz w:val="28"/>
          <w:szCs w:val="28"/>
          <w:lang w:val="ru-RU"/>
        </w:rPr>
        <w:t xml:space="preserve"> </w:t>
      </w:r>
      <w:r w:rsidRPr="00150FAD">
        <w:rPr>
          <w:rFonts w:ascii="Times New Roman" w:hAnsi="Times New Roman"/>
          <w:sz w:val="28"/>
          <w:szCs w:val="28"/>
          <w:lang w:val="ru-RU"/>
        </w:rPr>
        <w:t>перекладки</w:t>
      </w:r>
      <w:r w:rsidR="001C229D">
        <w:rPr>
          <w:rFonts w:ascii="Times New Roman" w:hAnsi="Times New Roman"/>
          <w:sz w:val="28"/>
          <w:szCs w:val="28"/>
          <w:lang w:val="ru-RU"/>
        </w:rPr>
        <w:t xml:space="preserve"> </w:t>
      </w:r>
      <w:r w:rsidRPr="00150FAD">
        <w:rPr>
          <w:rFonts w:ascii="Times New Roman" w:hAnsi="Times New Roman"/>
          <w:sz w:val="28"/>
          <w:szCs w:val="28"/>
          <w:lang w:val="ru-RU"/>
        </w:rPr>
        <w:t>существующих</w:t>
      </w:r>
      <w:r w:rsidR="001C229D">
        <w:rPr>
          <w:rFonts w:ascii="Times New Roman" w:hAnsi="Times New Roman"/>
          <w:sz w:val="28"/>
          <w:szCs w:val="28"/>
          <w:lang w:val="ru-RU"/>
        </w:rPr>
        <w:t xml:space="preserve"> </w:t>
      </w:r>
      <w:r w:rsidRPr="00150FAD">
        <w:rPr>
          <w:rFonts w:ascii="Times New Roman" w:hAnsi="Times New Roman"/>
          <w:sz w:val="28"/>
          <w:szCs w:val="28"/>
          <w:lang w:val="ru-RU"/>
        </w:rPr>
        <w:t>сетей</w:t>
      </w:r>
      <w:r w:rsidR="001C229D">
        <w:rPr>
          <w:rFonts w:ascii="Times New Roman" w:hAnsi="Times New Roman"/>
          <w:sz w:val="28"/>
          <w:szCs w:val="28"/>
          <w:lang w:val="ru-RU"/>
        </w:rPr>
        <w:t xml:space="preserve"> </w:t>
      </w:r>
      <w:r w:rsidRPr="00150FAD">
        <w:rPr>
          <w:rFonts w:ascii="Times New Roman" w:hAnsi="Times New Roman"/>
          <w:sz w:val="28"/>
          <w:szCs w:val="28"/>
          <w:lang w:val="ru-RU"/>
        </w:rPr>
        <w:t>водо</w:t>
      </w:r>
      <w:r w:rsidR="00BE65F6">
        <w:rPr>
          <w:rFonts w:ascii="Times New Roman" w:hAnsi="Times New Roman"/>
          <w:sz w:val="28"/>
          <w:szCs w:val="28"/>
          <w:lang w:val="ru-RU"/>
        </w:rPr>
        <w:t>отвед</w:t>
      </w:r>
      <w:r w:rsidRPr="00150FAD">
        <w:rPr>
          <w:rFonts w:ascii="Times New Roman" w:hAnsi="Times New Roman"/>
          <w:sz w:val="28"/>
          <w:szCs w:val="28"/>
          <w:lang w:val="ru-RU"/>
        </w:rPr>
        <w:t>ения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к</w:t>
      </w:r>
      <w:r w:rsidR="001C229D">
        <w:rPr>
          <w:rFonts w:ascii="Times New Roman" w:hAnsi="Times New Roman"/>
          <w:sz w:val="28"/>
          <w:szCs w:val="28"/>
          <w:lang w:val="ru-RU"/>
        </w:rPr>
        <w:t xml:space="preserve"> </w:t>
      </w:r>
      <w:r w:rsidRPr="00150FAD">
        <w:rPr>
          <w:rFonts w:ascii="Times New Roman" w:hAnsi="Times New Roman"/>
          <w:sz w:val="28"/>
          <w:szCs w:val="28"/>
          <w:lang w:val="ru-RU"/>
        </w:rPr>
        <w:t>203</w:t>
      </w:r>
      <w:r w:rsidR="00EE4DC0">
        <w:rPr>
          <w:rFonts w:ascii="Times New Roman" w:hAnsi="Times New Roman"/>
          <w:sz w:val="28"/>
          <w:szCs w:val="28"/>
          <w:lang w:val="ru-RU"/>
        </w:rPr>
        <w:t>2</w:t>
      </w:r>
      <w:r w:rsidR="001C229D">
        <w:rPr>
          <w:rFonts w:ascii="Times New Roman" w:hAnsi="Times New Roman"/>
          <w:sz w:val="28"/>
          <w:szCs w:val="28"/>
          <w:lang w:val="ru-RU"/>
        </w:rPr>
        <w:t xml:space="preserve"> </w:t>
      </w:r>
      <w:r w:rsidRPr="00150FAD">
        <w:rPr>
          <w:rFonts w:ascii="Times New Roman" w:hAnsi="Times New Roman"/>
          <w:sz w:val="28"/>
          <w:szCs w:val="28"/>
          <w:lang w:val="ru-RU"/>
        </w:rPr>
        <w:t>г.</w:t>
      </w:r>
      <w:r w:rsidR="001C229D">
        <w:rPr>
          <w:rFonts w:ascii="Times New Roman" w:hAnsi="Times New Roman"/>
          <w:sz w:val="28"/>
          <w:szCs w:val="28"/>
          <w:lang w:val="ru-RU"/>
        </w:rPr>
        <w:t xml:space="preserve"> </w:t>
      </w:r>
    </w:p>
    <w:p w:rsidR="00A47153" w:rsidRPr="00150FAD" w:rsidRDefault="00A47153" w:rsidP="00285CEA">
      <w:pPr>
        <w:spacing w:line="276" w:lineRule="auto"/>
        <w:ind w:firstLine="709"/>
        <w:rPr>
          <w:rFonts w:ascii="Times New Roman" w:hAnsi="Times New Roman"/>
          <w:sz w:val="28"/>
          <w:szCs w:val="28"/>
          <w:lang w:val="ru-RU"/>
        </w:rPr>
      </w:pPr>
      <w:r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Pr="00150FAD">
        <w:rPr>
          <w:rFonts w:ascii="Times New Roman" w:hAnsi="Times New Roman"/>
          <w:sz w:val="28"/>
          <w:szCs w:val="28"/>
          <w:lang w:val="ru-RU"/>
        </w:rPr>
        <w:t>случае</w:t>
      </w:r>
      <w:r w:rsidR="001C229D">
        <w:rPr>
          <w:rFonts w:ascii="Times New Roman" w:hAnsi="Times New Roman"/>
          <w:sz w:val="28"/>
          <w:szCs w:val="28"/>
          <w:lang w:val="ru-RU"/>
        </w:rPr>
        <w:t xml:space="preserve"> </w:t>
      </w:r>
      <w:r w:rsidRPr="00150FAD">
        <w:rPr>
          <w:rFonts w:ascii="Times New Roman" w:hAnsi="Times New Roman"/>
          <w:sz w:val="28"/>
          <w:szCs w:val="28"/>
          <w:lang w:val="ru-RU"/>
        </w:rPr>
        <w:t>реализации</w:t>
      </w:r>
      <w:r w:rsidR="001C229D">
        <w:rPr>
          <w:rFonts w:ascii="Times New Roman" w:hAnsi="Times New Roman"/>
          <w:sz w:val="28"/>
          <w:szCs w:val="28"/>
          <w:lang w:val="ru-RU"/>
        </w:rPr>
        <w:t xml:space="preserve"> </w:t>
      </w:r>
      <w:r w:rsidRPr="00150FAD">
        <w:rPr>
          <w:rFonts w:ascii="Times New Roman" w:hAnsi="Times New Roman"/>
          <w:sz w:val="28"/>
          <w:szCs w:val="28"/>
          <w:lang w:val="ru-RU"/>
        </w:rPr>
        <w:t>предлагаемых</w:t>
      </w:r>
      <w:r w:rsidR="001C229D">
        <w:rPr>
          <w:rFonts w:ascii="Times New Roman" w:hAnsi="Times New Roman"/>
          <w:sz w:val="28"/>
          <w:szCs w:val="28"/>
          <w:lang w:val="ru-RU"/>
        </w:rPr>
        <w:t xml:space="preserve"> </w:t>
      </w:r>
      <w:r w:rsidRPr="00150FAD">
        <w:rPr>
          <w:rFonts w:ascii="Times New Roman" w:hAnsi="Times New Roman"/>
          <w:sz w:val="28"/>
          <w:szCs w:val="28"/>
          <w:lang w:val="ru-RU"/>
        </w:rPr>
        <w:t>мероприятий</w:t>
      </w:r>
      <w:r w:rsidR="001C229D">
        <w:rPr>
          <w:rFonts w:ascii="Times New Roman" w:hAnsi="Times New Roman"/>
          <w:sz w:val="28"/>
          <w:szCs w:val="28"/>
          <w:lang w:val="ru-RU"/>
        </w:rPr>
        <w:t xml:space="preserve"> </w:t>
      </w:r>
      <w:r w:rsidRPr="00150FAD">
        <w:rPr>
          <w:rFonts w:ascii="Times New Roman" w:hAnsi="Times New Roman"/>
          <w:sz w:val="28"/>
          <w:szCs w:val="28"/>
          <w:lang w:val="ru-RU"/>
        </w:rPr>
        <w:t>за</w:t>
      </w:r>
      <w:r w:rsidR="001C229D">
        <w:rPr>
          <w:rFonts w:ascii="Times New Roman" w:hAnsi="Times New Roman"/>
          <w:sz w:val="28"/>
          <w:szCs w:val="28"/>
          <w:lang w:val="ru-RU"/>
        </w:rPr>
        <w:t xml:space="preserve"> </w:t>
      </w:r>
      <w:r w:rsidRPr="00150FAD">
        <w:rPr>
          <w:rFonts w:ascii="Times New Roman" w:hAnsi="Times New Roman"/>
          <w:sz w:val="28"/>
          <w:szCs w:val="28"/>
          <w:lang w:val="ru-RU"/>
        </w:rPr>
        <w:t>счёт</w:t>
      </w:r>
      <w:r w:rsidR="001C229D">
        <w:rPr>
          <w:rFonts w:ascii="Times New Roman" w:hAnsi="Times New Roman"/>
          <w:sz w:val="28"/>
          <w:szCs w:val="28"/>
          <w:lang w:val="ru-RU"/>
        </w:rPr>
        <w:t xml:space="preserve"> </w:t>
      </w:r>
      <w:r w:rsidRPr="00150FAD">
        <w:rPr>
          <w:rFonts w:ascii="Times New Roman" w:hAnsi="Times New Roman"/>
          <w:sz w:val="28"/>
          <w:szCs w:val="28"/>
          <w:lang w:val="ru-RU"/>
        </w:rPr>
        <w:t>различных</w:t>
      </w:r>
      <w:r w:rsidR="001C229D">
        <w:rPr>
          <w:rFonts w:ascii="Times New Roman" w:hAnsi="Times New Roman"/>
          <w:sz w:val="28"/>
          <w:szCs w:val="28"/>
          <w:lang w:val="ru-RU"/>
        </w:rPr>
        <w:t xml:space="preserve"> </w:t>
      </w:r>
      <w:r w:rsidRPr="00150FAD">
        <w:rPr>
          <w:rFonts w:ascii="Times New Roman" w:hAnsi="Times New Roman"/>
          <w:sz w:val="28"/>
          <w:szCs w:val="28"/>
          <w:lang w:val="ru-RU"/>
        </w:rPr>
        <w:t>источников</w:t>
      </w:r>
      <w:r w:rsidR="001C229D">
        <w:rPr>
          <w:rFonts w:ascii="Times New Roman" w:hAnsi="Times New Roman"/>
          <w:sz w:val="28"/>
          <w:szCs w:val="28"/>
          <w:lang w:val="ru-RU"/>
        </w:rPr>
        <w:t xml:space="preserve"> </w:t>
      </w:r>
      <w:r w:rsidRPr="00150FAD">
        <w:rPr>
          <w:rFonts w:ascii="Times New Roman" w:hAnsi="Times New Roman"/>
          <w:sz w:val="28"/>
          <w:szCs w:val="28"/>
          <w:lang w:val="ru-RU"/>
        </w:rPr>
        <w:t>финансирования,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необходимо</w:t>
      </w:r>
      <w:r w:rsidR="001C229D">
        <w:rPr>
          <w:rFonts w:ascii="Times New Roman" w:hAnsi="Times New Roman"/>
          <w:sz w:val="28"/>
          <w:szCs w:val="28"/>
          <w:lang w:val="ru-RU"/>
        </w:rPr>
        <w:t xml:space="preserve"> </w:t>
      </w:r>
      <w:r w:rsidRPr="00150FAD">
        <w:rPr>
          <w:rFonts w:ascii="Times New Roman" w:hAnsi="Times New Roman"/>
          <w:sz w:val="28"/>
          <w:szCs w:val="28"/>
          <w:lang w:val="ru-RU"/>
        </w:rPr>
        <w:t>так</w:t>
      </w:r>
      <w:r w:rsidR="001C229D">
        <w:rPr>
          <w:rFonts w:ascii="Times New Roman" w:hAnsi="Times New Roman"/>
          <w:sz w:val="28"/>
          <w:szCs w:val="28"/>
          <w:lang w:val="ru-RU"/>
        </w:rPr>
        <w:t xml:space="preserve"> </w:t>
      </w:r>
      <w:r w:rsidRPr="00150FAD">
        <w:rPr>
          <w:rFonts w:ascii="Times New Roman" w:hAnsi="Times New Roman"/>
          <w:sz w:val="28"/>
          <w:szCs w:val="28"/>
          <w:lang w:val="ru-RU"/>
        </w:rPr>
        <w:t>же</w:t>
      </w:r>
      <w:r w:rsidR="001C229D">
        <w:rPr>
          <w:rFonts w:ascii="Times New Roman" w:hAnsi="Times New Roman"/>
          <w:sz w:val="28"/>
          <w:szCs w:val="28"/>
          <w:lang w:val="ru-RU"/>
        </w:rPr>
        <w:t xml:space="preserve"> </w:t>
      </w:r>
      <w:r w:rsidRPr="00150FAD">
        <w:rPr>
          <w:rFonts w:ascii="Times New Roman" w:hAnsi="Times New Roman"/>
          <w:sz w:val="28"/>
          <w:szCs w:val="28"/>
          <w:lang w:val="ru-RU"/>
        </w:rPr>
        <w:t>отметить,</w:t>
      </w:r>
      <w:r w:rsidR="001C229D">
        <w:rPr>
          <w:rFonts w:ascii="Times New Roman" w:hAnsi="Times New Roman"/>
          <w:sz w:val="28"/>
          <w:szCs w:val="28"/>
          <w:lang w:val="ru-RU"/>
        </w:rPr>
        <w:t xml:space="preserve"> </w:t>
      </w:r>
      <w:r w:rsidRPr="00150FAD">
        <w:rPr>
          <w:rFonts w:ascii="Times New Roman" w:hAnsi="Times New Roman"/>
          <w:sz w:val="28"/>
          <w:szCs w:val="28"/>
          <w:lang w:val="ru-RU"/>
        </w:rPr>
        <w:t>что</w:t>
      </w:r>
      <w:r w:rsidR="001C229D">
        <w:rPr>
          <w:rFonts w:ascii="Times New Roman" w:hAnsi="Times New Roman"/>
          <w:sz w:val="28"/>
          <w:szCs w:val="28"/>
          <w:lang w:val="ru-RU"/>
        </w:rPr>
        <w:t xml:space="preserve"> </w:t>
      </w:r>
      <w:r w:rsidRPr="00150FAD">
        <w:rPr>
          <w:rFonts w:ascii="Times New Roman" w:hAnsi="Times New Roman"/>
          <w:sz w:val="28"/>
          <w:szCs w:val="28"/>
          <w:lang w:val="ru-RU"/>
        </w:rPr>
        <w:t>системы</w:t>
      </w:r>
      <w:r w:rsidR="001C229D">
        <w:rPr>
          <w:rFonts w:ascii="Times New Roman" w:hAnsi="Times New Roman"/>
          <w:sz w:val="28"/>
          <w:szCs w:val="28"/>
          <w:lang w:val="ru-RU"/>
        </w:rPr>
        <w:t xml:space="preserve"> </w:t>
      </w:r>
      <w:r w:rsidRPr="00150FAD">
        <w:rPr>
          <w:rFonts w:ascii="Times New Roman" w:hAnsi="Times New Roman"/>
          <w:sz w:val="28"/>
          <w:szCs w:val="28"/>
          <w:lang w:val="ru-RU"/>
        </w:rPr>
        <w:t>водо</w:t>
      </w:r>
      <w:r w:rsidR="00485E98">
        <w:rPr>
          <w:rFonts w:ascii="Times New Roman" w:hAnsi="Times New Roman"/>
          <w:sz w:val="28"/>
          <w:szCs w:val="28"/>
          <w:lang w:val="ru-RU"/>
        </w:rPr>
        <w:t>отведения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существенно</w:t>
      </w:r>
      <w:r w:rsidR="001C229D">
        <w:rPr>
          <w:rFonts w:ascii="Times New Roman" w:hAnsi="Times New Roman"/>
          <w:sz w:val="28"/>
          <w:szCs w:val="28"/>
          <w:lang w:val="ru-RU"/>
        </w:rPr>
        <w:t xml:space="preserve"> </w:t>
      </w:r>
      <w:r>
        <w:rPr>
          <w:rFonts w:ascii="Times New Roman" w:hAnsi="Times New Roman"/>
          <w:sz w:val="28"/>
          <w:szCs w:val="28"/>
          <w:lang w:val="ru-RU"/>
        </w:rPr>
        <w:t>не</w:t>
      </w:r>
      <w:r w:rsidR="001C229D">
        <w:rPr>
          <w:rFonts w:ascii="Times New Roman" w:hAnsi="Times New Roman"/>
          <w:sz w:val="28"/>
          <w:szCs w:val="28"/>
          <w:lang w:val="ru-RU"/>
        </w:rPr>
        <w:t xml:space="preserve"> </w:t>
      </w:r>
      <w:r w:rsidRPr="00150FAD">
        <w:rPr>
          <w:rFonts w:ascii="Times New Roman" w:hAnsi="Times New Roman"/>
          <w:sz w:val="28"/>
          <w:szCs w:val="28"/>
          <w:lang w:val="ru-RU"/>
        </w:rPr>
        <w:t>усложнятся,</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их</w:t>
      </w:r>
      <w:r w:rsidR="001C229D">
        <w:rPr>
          <w:rFonts w:ascii="Times New Roman" w:hAnsi="Times New Roman"/>
          <w:sz w:val="28"/>
          <w:szCs w:val="28"/>
          <w:lang w:val="ru-RU"/>
        </w:rPr>
        <w:t xml:space="preserve"> </w:t>
      </w:r>
      <w:r w:rsidRPr="00150FAD">
        <w:rPr>
          <w:rFonts w:ascii="Times New Roman" w:hAnsi="Times New Roman"/>
          <w:sz w:val="28"/>
          <w:szCs w:val="28"/>
          <w:lang w:val="ru-RU"/>
        </w:rPr>
        <w:t>эксплуатация</w:t>
      </w:r>
      <w:r w:rsidR="001C229D">
        <w:rPr>
          <w:rFonts w:ascii="Times New Roman" w:hAnsi="Times New Roman"/>
          <w:sz w:val="28"/>
          <w:szCs w:val="28"/>
          <w:lang w:val="ru-RU"/>
        </w:rPr>
        <w:t xml:space="preserve"> </w:t>
      </w:r>
      <w:r>
        <w:rPr>
          <w:rFonts w:ascii="Times New Roman" w:hAnsi="Times New Roman"/>
          <w:sz w:val="28"/>
          <w:szCs w:val="28"/>
          <w:lang w:val="ru-RU"/>
        </w:rPr>
        <w:t>не</w:t>
      </w:r>
      <w:r w:rsidR="001C229D">
        <w:rPr>
          <w:rFonts w:ascii="Times New Roman" w:hAnsi="Times New Roman"/>
          <w:sz w:val="28"/>
          <w:szCs w:val="28"/>
          <w:lang w:val="ru-RU"/>
        </w:rPr>
        <w:t xml:space="preserve"> </w:t>
      </w:r>
      <w:r w:rsidRPr="00150FAD">
        <w:rPr>
          <w:rFonts w:ascii="Times New Roman" w:hAnsi="Times New Roman"/>
          <w:sz w:val="28"/>
          <w:szCs w:val="28"/>
          <w:lang w:val="ru-RU"/>
        </w:rPr>
        <w:t>потребует</w:t>
      </w:r>
      <w:r w:rsidR="001C229D">
        <w:rPr>
          <w:rFonts w:ascii="Times New Roman" w:hAnsi="Times New Roman"/>
          <w:sz w:val="28"/>
          <w:szCs w:val="28"/>
          <w:lang w:val="ru-RU"/>
        </w:rPr>
        <w:t xml:space="preserve"> </w:t>
      </w:r>
      <w:r w:rsidRPr="00150FAD">
        <w:rPr>
          <w:rFonts w:ascii="Times New Roman" w:hAnsi="Times New Roman"/>
          <w:sz w:val="28"/>
          <w:szCs w:val="28"/>
          <w:lang w:val="ru-RU"/>
        </w:rPr>
        <w:t>дополнительного</w:t>
      </w:r>
      <w:r w:rsidR="001C229D">
        <w:rPr>
          <w:rFonts w:ascii="Times New Roman" w:hAnsi="Times New Roman"/>
          <w:sz w:val="28"/>
          <w:szCs w:val="28"/>
          <w:lang w:val="ru-RU"/>
        </w:rPr>
        <w:t xml:space="preserve"> </w:t>
      </w:r>
      <w:r w:rsidRPr="00150FAD">
        <w:rPr>
          <w:rFonts w:ascii="Times New Roman" w:hAnsi="Times New Roman"/>
          <w:sz w:val="28"/>
          <w:szCs w:val="28"/>
          <w:lang w:val="ru-RU"/>
        </w:rPr>
        <w:t>финансирования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усиления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материально-технической</w:t>
      </w:r>
      <w:r w:rsidR="001C229D">
        <w:rPr>
          <w:rFonts w:ascii="Times New Roman" w:hAnsi="Times New Roman"/>
          <w:sz w:val="28"/>
          <w:szCs w:val="28"/>
          <w:lang w:val="ru-RU"/>
        </w:rPr>
        <w:t xml:space="preserve"> </w:t>
      </w:r>
      <w:r w:rsidRPr="00150FAD">
        <w:rPr>
          <w:rFonts w:ascii="Times New Roman" w:hAnsi="Times New Roman"/>
          <w:sz w:val="28"/>
          <w:szCs w:val="28"/>
          <w:lang w:val="ru-RU"/>
        </w:rPr>
        <w:t>базы</w:t>
      </w:r>
      <w:r w:rsidR="001C229D">
        <w:rPr>
          <w:rFonts w:ascii="Times New Roman" w:hAnsi="Times New Roman"/>
          <w:sz w:val="28"/>
          <w:szCs w:val="28"/>
          <w:lang w:val="ru-RU"/>
        </w:rPr>
        <w:t xml:space="preserve"> </w:t>
      </w:r>
      <w:r w:rsidRPr="00150FAD">
        <w:rPr>
          <w:rFonts w:ascii="Times New Roman" w:hAnsi="Times New Roman"/>
          <w:sz w:val="28"/>
          <w:szCs w:val="28"/>
          <w:lang w:val="ru-RU"/>
        </w:rPr>
        <w:t>эксплуатирующей</w:t>
      </w:r>
      <w:r w:rsidR="001C229D">
        <w:rPr>
          <w:rFonts w:ascii="Times New Roman" w:hAnsi="Times New Roman"/>
          <w:sz w:val="28"/>
          <w:szCs w:val="28"/>
          <w:lang w:val="ru-RU"/>
        </w:rPr>
        <w:t xml:space="preserve"> </w:t>
      </w:r>
      <w:r w:rsidRPr="00150FAD">
        <w:rPr>
          <w:rFonts w:ascii="Times New Roman" w:hAnsi="Times New Roman"/>
          <w:sz w:val="28"/>
          <w:szCs w:val="28"/>
          <w:lang w:val="ru-RU"/>
        </w:rPr>
        <w:t>организации.</w:t>
      </w:r>
    </w:p>
    <w:p w:rsidR="00A47153" w:rsidRPr="00150FAD" w:rsidRDefault="00485E98" w:rsidP="00285CEA">
      <w:pPr>
        <w:spacing w:line="276" w:lineRule="auto"/>
        <w:ind w:firstLine="709"/>
        <w:rPr>
          <w:rFonts w:ascii="Times New Roman" w:hAnsi="Times New Roman"/>
          <w:lang w:val="ru-RU"/>
        </w:rPr>
      </w:pPr>
      <w:r>
        <w:rPr>
          <w:rFonts w:ascii="Times New Roman" w:hAnsi="Times New Roman"/>
          <w:sz w:val="28"/>
          <w:szCs w:val="28"/>
          <w:lang w:val="ru-RU"/>
        </w:rPr>
        <w:t>С</w:t>
      </w:r>
      <w:r w:rsidR="00A47153" w:rsidRPr="00150FAD">
        <w:rPr>
          <w:rFonts w:ascii="Times New Roman" w:hAnsi="Times New Roman"/>
          <w:sz w:val="28"/>
          <w:szCs w:val="28"/>
          <w:lang w:val="ru-RU"/>
        </w:rPr>
        <w:t>остав</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разработанных</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мероприятий</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объемы</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капитальных</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затрат</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адекватны</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существующему</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уровню</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проблем,</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которые</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требуется</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решить</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00BE65F6">
        <w:rPr>
          <w:rFonts w:ascii="Times New Roman" w:hAnsi="Times New Roman"/>
          <w:sz w:val="28"/>
          <w:szCs w:val="28"/>
          <w:lang w:val="ru-RU"/>
        </w:rPr>
        <w:t>системе</w:t>
      </w:r>
      <w:r w:rsidR="001C229D">
        <w:rPr>
          <w:rFonts w:ascii="Times New Roman" w:hAnsi="Times New Roman"/>
          <w:sz w:val="28"/>
          <w:szCs w:val="28"/>
          <w:lang w:val="ru-RU"/>
        </w:rPr>
        <w:t xml:space="preserve"> </w:t>
      </w:r>
      <w:r w:rsidR="00BE65F6">
        <w:rPr>
          <w:rFonts w:ascii="Times New Roman" w:hAnsi="Times New Roman"/>
          <w:sz w:val="28"/>
          <w:szCs w:val="28"/>
          <w:lang w:val="ru-RU"/>
        </w:rPr>
        <w:t>водоотведения</w:t>
      </w:r>
      <w:r w:rsidR="001C229D">
        <w:rPr>
          <w:rFonts w:ascii="Times New Roman" w:hAnsi="Times New Roman"/>
          <w:sz w:val="28"/>
          <w:szCs w:val="28"/>
          <w:lang w:val="ru-RU"/>
        </w:rPr>
        <w:t xml:space="preserve"> </w:t>
      </w:r>
      <w:r w:rsidR="00A5369B">
        <w:rPr>
          <w:rFonts w:ascii="Times New Roman" w:hAnsi="Times New Roman"/>
          <w:sz w:val="28"/>
          <w:szCs w:val="28"/>
          <w:lang w:val="ru-RU"/>
        </w:rPr>
        <w:t>МО г. Кропоткин</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первой</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половине</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21</w:t>
      </w:r>
      <w:r w:rsidR="001C229D">
        <w:rPr>
          <w:rFonts w:ascii="Times New Roman" w:hAnsi="Times New Roman"/>
          <w:sz w:val="28"/>
          <w:szCs w:val="28"/>
          <w:lang w:val="ru-RU"/>
        </w:rPr>
        <w:t xml:space="preserve"> </w:t>
      </w:r>
      <w:r w:rsidR="00A47153" w:rsidRPr="00150FAD">
        <w:rPr>
          <w:rFonts w:ascii="Times New Roman" w:hAnsi="Times New Roman"/>
          <w:sz w:val="28"/>
          <w:szCs w:val="28"/>
          <w:lang w:val="ru-RU"/>
        </w:rPr>
        <w:t>века.</w:t>
      </w:r>
    </w:p>
    <w:p w:rsidR="00A47153" w:rsidRPr="00150FAD" w:rsidRDefault="00A47153" w:rsidP="00285CEA">
      <w:pPr>
        <w:spacing w:line="276" w:lineRule="auto"/>
        <w:ind w:firstLine="720"/>
        <w:rPr>
          <w:rFonts w:ascii="Times New Roman" w:hAnsi="Times New Roman"/>
          <w:sz w:val="28"/>
          <w:szCs w:val="28"/>
          <w:lang w:val="ru-RU"/>
        </w:rPr>
      </w:pPr>
      <w:r w:rsidRPr="00150FAD">
        <w:rPr>
          <w:rFonts w:ascii="Times New Roman" w:hAnsi="Times New Roman"/>
          <w:sz w:val="28"/>
          <w:szCs w:val="28"/>
          <w:lang w:val="ru-RU"/>
        </w:rPr>
        <w:t>Общий</w:t>
      </w:r>
      <w:r w:rsidR="001C229D">
        <w:rPr>
          <w:rFonts w:ascii="Times New Roman" w:hAnsi="Times New Roman"/>
          <w:sz w:val="28"/>
          <w:szCs w:val="28"/>
          <w:lang w:val="ru-RU"/>
        </w:rPr>
        <w:t xml:space="preserve"> </w:t>
      </w:r>
      <w:r w:rsidRPr="00150FAD">
        <w:rPr>
          <w:rFonts w:ascii="Times New Roman" w:hAnsi="Times New Roman"/>
          <w:sz w:val="28"/>
          <w:szCs w:val="28"/>
          <w:lang w:val="ru-RU"/>
        </w:rPr>
        <w:t>объем</w:t>
      </w:r>
      <w:r w:rsidR="001C229D">
        <w:rPr>
          <w:rFonts w:ascii="Times New Roman" w:hAnsi="Times New Roman"/>
          <w:sz w:val="28"/>
          <w:szCs w:val="28"/>
          <w:lang w:val="ru-RU"/>
        </w:rPr>
        <w:t xml:space="preserve"> </w:t>
      </w:r>
      <w:r w:rsidRPr="00150FAD">
        <w:rPr>
          <w:rFonts w:ascii="Times New Roman" w:hAnsi="Times New Roman"/>
          <w:sz w:val="28"/>
          <w:szCs w:val="28"/>
          <w:lang w:val="ru-RU"/>
        </w:rPr>
        <w:t>инвестиций</w:t>
      </w:r>
      <w:r w:rsidR="001C229D">
        <w:rPr>
          <w:rFonts w:ascii="Times New Roman" w:hAnsi="Times New Roman"/>
          <w:sz w:val="28"/>
          <w:szCs w:val="28"/>
          <w:lang w:val="ru-RU"/>
        </w:rPr>
        <w:t xml:space="preserve"> </w:t>
      </w:r>
      <w:r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Pr="00150FAD">
        <w:rPr>
          <w:rFonts w:ascii="Times New Roman" w:hAnsi="Times New Roman"/>
          <w:sz w:val="28"/>
          <w:szCs w:val="28"/>
          <w:lang w:val="ru-RU"/>
        </w:rPr>
        <w:t>реализацию</w:t>
      </w:r>
      <w:r w:rsidR="001C229D">
        <w:rPr>
          <w:rFonts w:ascii="Times New Roman" w:hAnsi="Times New Roman"/>
          <w:sz w:val="28"/>
          <w:szCs w:val="28"/>
          <w:lang w:val="ru-RU"/>
        </w:rPr>
        <w:t xml:space="preserve"> </w:t>
      </w:r>
      <w:r w:rsidRPr="00150FAD">
        <w:rPr>
          <w:rFonts w:ascii="Times New Roman" w:hAnsi="Times New Roman"/>
          <w:sz w:val="28"/>
          <w:szCs w:val="28"/>
          <w:lang w:val="ru-RU"/>
        </w:rPr>
        <w:t>отраслевой</w:t>
      </w:r>
      <w:r w:rsidR="001C229D">
        <w:rPr>
          <w:rFonts w:ascii="Times New Roman" w:hAnsi="Times New Roman"/>
          <w:sz w:val="28"/>
          <w:szCs w:val="28"/>
          <w:lang w:val="ru-RU"/>
        </w:rPr>
        <w:t xml:space="preserve"> </w:t>
      </w:r>
      <w:r w:rsidRPr="00150FAD">
        <w:rPr>
          <w:rFonts w:ascii="Times New Roman" w:hAnsi="Times New Roman"/>
          <w:sz w:val="28"/>
          <w:szCs w:val="28"/>
          <w:lang w:val="ru-RU"/>
        </w:rPr>
        <w:t>схемы</w:t>
      </w:r>
      <w:r w:rsidR="001C229D">
        <w:rPr>
          <w:rFonts w:ascii="Times New Roman" w:hAnsi="Times New Roman"/>
          <w:sz w:val="28"/>
          <w:szCs w:val="28"/>
          <w:lang w:val="ru-RU"/>
        </w:rPr>
        <w:t xml:space="preserve"> </w:t>
      </w:r>
      <w:r w:rsidRPr="00150FAD">
        <w:rPr>
          <w:rFonts w:ascii="Times New Roman" w:hAnsi="Times New Roman"/>
          <w:sz w:val="28"/>
          <w:szCs w:val="28"/>
          <w:lang w:val="ru-RU"/>
        </w:rPr>
        <w:t>водо</w:t>
      </w:r>
      <w:r w:rsidR="00485E98">
        <w:rPr>
          <w:rFonts w:ascii="Times New Roman" w:hAnsi="Times New Roman"/>
          <w:sz w:val="28"/>
          <w:szCs w:val="28"/>
          <w:lang w:val="ru-RU"/>
        </w:rPr>
        <w:t>отведения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на</w:t>
      </w:r>
      <w:r w:rsidR="001C229D">
        <w:rPr>
          <w:rFonts w:ascii="Times New Roman" w:hAnsi="Times New Roman"/>
          <w:sz w:val="28"/>
          <w:szCs w:val="28"/>
          <w:lang w:val="ru-RU"/>
        </w:rPr>
        <w:t xml:space="preserve"> </w:t>
      </w:r>
      <w:r w:rsidRPr="00150FAD">
        <w:rPr>
          <w:rFonts w:ascii="Times New Roman" w:hAnsi="Times New Roman"/>
          <w:sz w:val="28"/>
          <w:szCs w:val="28"/>
          <w:lang w:val="ru-RU"/>
        </w:rPr>
        <w:t>период</w:t>
      </w:r>
      <w:r w:rsidR="001C229D">
        <w:rPr>
          <w:rFonts w:ascii="Times New Roman" w:hAnsi="Times New Roman"/>
          <w:sz w:val="28"/>
          <w:szCs w:val="28"/>
          <w:lang w:val="ru-RU"/>
        </w:rPr>
        <w:t xml:space="preserve"> </w:t>
      </w:r>
      <w:r w:rsidRPr="00150FAD">
        <w:rPr>
          <w:rFonts w:ascii="Times New Roman" w:hAnsi="Times New Roman"/>
          <w:sz w:val="28"/>
          <w:szCs w:val="28"/>
          <w:lang w:val="ru-RU"/>
        </w:rPr>
        <w:t>201</w:t>
      </w:r>
      <w:r w:rsidR="001E500A">
        <w:rPr>
          <w:rFonts w:ascii="Times New Roman" w:hAnsi="Times New Roman"/>
          <w:sz w:val="28"/>
          <w:szCs w:val="28"/>
          <w:lang w:val="ru-RU"/>
        </w:rPr>
        <w:t>4</w:t>
      </w:r>
      <w:r w:rsidRPr="00150FAD">
        <w:rPr>
          <w:rFonts w:ascii="Times New Roman" w:hAnsi="Times New Roman"/>
          <w:sz w:val="28"/>
          <w:szCs w:val="28"/>
          <w:lang w:val="ru-RU"/>
        </w:rPr>
        <w:t>-203</w:t>
      </w:r>
      <w:r w:rsidR="00EE4DC0">
        <w:rPr>
          <w:rFonts w:ascii="Times New Roman" w:hAnsi="Times New Roman"/>
          <w:sz w:val="28"/>
          <w:szCs w:val="28"/>
          <w:lang w:val="ru-RU"/>
        </w:rPr>
        <w:t>2</w:t>
      </w:r>
      <w:r w:rsidR="001C229D">
        <w:rPr>
          <w:rFonts w:ascii="Times New Roman" w:hAnsi="Times New Roman"/>
          <w:sz w:val="28"/>
          <w:szCs w:val="28"/>
          <w:lang w:val="ru-RU"/>
        </w:rPr>
        <w:t xml:space="preserve"> </w:t>
      </w:r>
      <w:r w:rsidRPr="00150FAD">
        <w:rPr>
          <w:rFonts w:ascii="Times New Roman" w:hAnsi="Times New Roman"/>
          <w:sz w:val="28"/>
          <w:szCs w:val="28"/>
          <w:lang w:val="ru-RU"/>
        </w:rPr>
        <w:t>составит</w:t>
      </w:r>
      <w:r w:rsidR="001C229D">
        <w:rPr>
          <w:rFonts w:ascii="Times New Roman" w:hAnsi="Times New Roman"/>
          <w:sz w:val="28"/>
          <w:szCs w:val="28"/>
          <w:lang w:val="ru-RU"/>
        </w:rPr>
        <w:t xml:space="preserve"> </w:t>
      </w:r>
      <w:r w:rsidR="001E500A" w:rsidRPr="001E500A">
        <w:rPr>
          <w:rFonts w:ascii="Times New Roman" w:hAnsi="Times New Roman"/>
          <w:sz w:val="28"/>
          <w:szCs w:val="28"/>
          <w:lang w:val="ru-RU"/>
        </w:rPr>
        <w:t>2</w:t>
      </w:r>
      <w:r w:rsidR="001E500A">
        <w:rPr>
          <w:rFonts w:ascii="Times New Roman" w:hAnsi="Times New Roman"/>
          <w:sz w:val="28"/>
          <w:szCs w:val="28"/>
          <w:lang w:val="ru-RU"/>
        </w:rPr>
        <w:t> </w:t>
      </w:r>
      <w:r w:rsidR="001E500A" w:rsidRPr="001E500A">
        <w:rPr>
          <w:rFonts w:ascii="Times New Roman" w:hAnsi="Times New Roman"/>
          <w:sz w:val="28"/>
          <w:szCs w:val="28"/>
          <w:lang w:val="ru-RU"/>
        </w:rPr>
        <w:t>920</w:t>
      </w:r>
      <w:r w:rsidR="001E500A">
        <w:rPr>
          <w:rFonts w:ascii="Times New Roman" w:hAnsi="Times New Roman"/>
          <w:sz w:val="28"/>
          <w:szCs w:val="28"/>
          <w:lang w:val="ru-RU"/>
        </w:rPr>
        <w:t xml:space="preserve"> </w:t>
      </w:r>
      <w:r w:rsidR="001E500A" w:rsidRPr="001E500A">
        <w:rPr>
          <w:rFonts w:ascii="Times New Roman" w:hAnsi="Times New Roman"/>
          <w:sz w:val="28"/>
          <w:szCs w:val="28"/>
          <w:lang w:val="ru-RU"/>
        </w:rPr>
        <w:t>001,94</w:t>
      </w:r>
      <w:r w:rsidR="00D25E90">
        <w:rPr>
          <w:rFonts w:ascii="Times New Roman" w:hAnsi="Times New Roman"/>
          <w:sz w:val="28"/>
          <w:szCs w:val="28"/>
          <w:lang w:val="ru-RU"/>
        </w:rPr>
        <w:t xml:space="preserve"> </w:t>
      </w:r>
      <w:r w:rsidRPr="00150FAD">
        <w:rPr>
          <w:rFonts w:ascii="Times New Roman" w:hAnsi="Times New Roman"/>
          <w:sz w:val="28"/>
          <w:szCs w:val="28"/>
          <w:lang w:val="ru-RU"/>
        </w:rPr>
        <w:t>тыс</w:t>
      </w:r>
      <w:r w:rsidR="00A13DEF">
        <w:rPr>
          <w:rFonts w:ascii="Times New Roman" w:hAnsi="Times New Roman"/>
          <w:sz w:val="28"/>
          <w:szCs w:val="28"/>
          <w:lang w:val="ru-RU"/>
        </w:rPr>
        <w:t>.</w:t>
      </w:r>
      <w:r w:rsidR="001C229D">
        <w:rPr>
          <w:rFonts w:ascii="Times New Roman" w:hAnsi="Times New Roman"/>
          <w:sz w:val="28"/>
          <w:szCs w:val="28"/>
          <w:lang w:val="ru-RU"/>
        </w:rPr>
        <w:t xml:space="preserve"> </w:t>
      </w:r>
      <w:r w:rsidRPr="00150FAD">
        <w:rPr>
          <w:rFonts w:ascii="Times New Roman" w:hAnsi="Times New Roman"/>
          <w:sz w:val="28"/>
          <w:szCs w:val="28"/>
          <w:lang w:val="ru-RU"/>
        </w:rPr>
        <w:t>руб.</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включает</w:t>
      </w:r>
      <w:r w:rsidR="001C229D">
        <w:rPr>
          <w:rFonts w:ascii="Times New Roman" w:hAnsi="Times New Roman"/>
          <w:sz w:val="28"/>
          <w:szCs w:val="28"/>
          <w:lang w:val="ru-RU"/>
        </w:rPr>
        <w:t xml:space="preserve"> </w:t>
      </w:r>
      <w:r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Pr="00150FAD">
        <w:rPr>
          <w:rFonts w:ascii="Times New Roman" w:hAnsi="Times New Roman"/>
          <w:sz w:val="28"/>
          <w:szCs w:val="28"/>
          <w:lang w:val="ru-RU"/>
        </w:rPr>
        <w:t>себя</w:t>
      </w:r>
      <w:r w:rsidR="001C229D">
        <w:rPr>
          <w:rFonts w:ascii="Times New Roman" w:hAnsi="Times New Roman"/>
          <w:sz w:val="28"/>
          <w:szCs w:val="28"/>
          <w:lang w:val="ru-RU"/>
        </w:rPr>
        <w:t xml:space="preserve"> </w:t>
      </w:r>
      <w:r w:rsidRPr="00150FAD">
        <w:rPr>
          <w:rFonts w:ascii="Times New Roman" w:hAnsi="Times New Roman"/>
          <w:sz w:val="28"/>
          <w:szCs w:val="28"/>
          <w:lang w:val="ru-RU"/>
        </w:rPr>
        <w:t>затраты</w:t>
      </w:r>
      <w:r w:rsidR="001C229D">
        <w:rPr>
          <w:rFonts w:ascii="Times New Roman" w:hAnsi="Times New Roman"/>
          <w:sz w:val="28"/>
          <w:szCs w:val="28"/>
          <w:lang w:val="ru-RU"/>
        </w:rPr>
        <w:t xml:space="preserve"> </w:t>
      </w:r>
      <w:r w:rsidRPr="00150FAD">
        <w:rPr>
          <w:rFonts w:ascii="Times New Roman" w:hAnsi="Times New Roman"/>
          <w:sz w:val="28"/>
          <w:szCs w:val="28"/>
          <w:lang w:val="ru-RU"/>
        </w:rPr>
        <w:t>бюджетов</w:t>
      </w:r>
      <w:r w:rsidR="001C229D">
        <w:rPr>
          <w:rFonts w:ascii="Times New Roman" w:hAnsi="Times New Roman"/>
          <w:sz w:val="28"/>
          <w:szCs w:val="28"/>
          <w:lang w:val="ru-RU"/>
        </w:rPr>
        <w:t xml:space="preserve"> </w:t>
      </w:r>
      <w:r w:rsidRPr="00150FAD">
        <w:rPr>
          <w:rFonts w:ascii="Times New Roman" w:hAnsi="Times New Roman"/>
          <w:sz w:val="28"/>
          <w:szCs w:val="28"/>
          <w:lang w:val="ru-RU"/>
        </w:rPr>
        <w:t>всех</w:t>
      </w:r>
      <w:r w:rsidR="001C229D">
        <w:rPr>
          <w:rFonts w:ascii="Times New Roman" w:hAnsi="Times New Roman"/>
          <w:sz w:val="28"/>
          <w:szCs w:val="28"/>
          <w:lang w:val="ru-RU"/>
        </w:rPr>
        <w:t xml:space="preserve"> </w:t>
      </w:r>
      <w:r w:rsidRPr="00150FAD">
        <w:rPr>
          <w:rFonts w:ascii="Times New Roman" w:hAnsi="Times New Roman"/>
          <w:sz w:val="28"/>
          <w:szCs w:val="28"/>
          <w:lang w:val="ru-RU"/>
        </w:rPr>
        <w:t>уровней</w:t>
      </w:r>
      <w:r w:rsidR="001C229D">
        <w:rPr>
          <w:rFonts w:ascii="Times New Roman" w:hAnsi="Times New Roman"/>
          <w:sz w:val="28"/>
          <w:szCs w:val="28"/>
          <w:lang w:val="ru-RU"/>
        </w:rPr>
        <w:t xml:space="preserve"> </w:t>
      </w:r>
      <w:r w:rsidRPr="00150FAD">
        <w:rPr>
          <w:rFonts w:ascii="Times New Roman" w:hAnsi="Times New Roman"/>
          <w:sz w:val="28"/>
          <w:szCs w:val="28"/>
          <w:lang w:val="ru-RU"/>
        </w:rPr>
        <w:t>на</w:t>
      </w:r>
      <w:r w:rsidR="001C229D">
        <w:rPr>
          <w:rFonts w:ascii="Times New Roman" w:hAnsi="Times New Roman"/>
          <w:sz w:val="28"/>
          <w:szCs w:val="28"/>
          <w:lang w:val="ru-RU"/>
        </w:rPr>
        <w:t xml:space="preserve"> </w:t>
      </w:r>
      <w:r w:rsidRPr="00150FAD">
        <w:rPr>
          <w:rFonts w:ascii="Times New Roman" w:hAnsi="Times New Roman"/>
          <w:sz w:val="28"/>
          <w:szCs w:val="28"/>
          <w:lang w:val="ru-RU"/>
        </w:rPr>
        <w:t>инженерное</w:t>
      </w:r>
      <w:r w:rsidR="001C229D">
        <w:rPr>
          <w:rFonts w:ascii="Times New Roman" w:hAnsi="Times New Roman"/>
          <w:sz w:val="28"/>
          <w:szCs w:val="28"/>
          <w:lang w:val="ru-RU"/>
        </w:rPr>
        <w:t xml:space="preserve"> </w:t>
      </w:r>
      <w:r w:rsidRPr="00150FAD">
        <w:rPr>
          <w:rFonts w:ascii="Times New Roman" w:hAnsi="Times New Roman"/>
          <w:sz w:val="28"/>
          <w:szCs w:val="28"/>
          <w:lang w:val="ru-RU"/>
        </w:rPr>
        <w:t>обеспечение</w:t>
      </w:r>
      <w:r w:rsidR="001C229D">
        <w:rPr>
          <w:rFonts w:ascii="Times New Roman" w:hAnsi="Times New Roman"/>
          <w:sz w:val="28"/>
          <w:szCs w:val="28"/>
          <w:lang w:val="ru-RU"/>
        </w:rPr>
        <w:t xml:space="preserve"> </w:t>
      </w:r>
      <w:r w:rsidRPr="00150FAD">
        <w:rPr>
          <w:rFonts w:ascii="Times New Roman" w:hAnsi="Times New Roman"/>
          <w:sz w:val="28"/>
          <w:szCs w:val="28"/>
          <w:lang w:val="ru-RU"/>
        </w:rPr>
        <w:t>существующих</w:t>
      </w:r>
      <w:r w:rsidR="001C229D">
        <w:rPr>
          <w:rFonts w:ascii="Times New Roman" w:hAnsi="Times New Roman"/>
          <w:sz w:val="28"/>
          <w:szCs w:val="28"/>
          <w:lang w:val="ru-RU"/>
        </w:rPr>
        <w:t xml:space="preserve"> </w:t>
      </w:r>
      <w:r w:rsidRPr="00150FAD">
        <w:rPr>
          <w:rFonts w:ascii="Times New Roman" w:hAnsi="Times New Roman"/>
          <w:sz w:val="28"/>
          <w:szCs w:val="28"/>
          <w:lang w:val="ru-RU"/>
        </w:rPr>
        <w:t>объектов,</w:t>
      </w:r>
      <w:r w:rsidR="001C229D">
        <w:rPr>
          <w:rFonts w:ascii="Times New Roman" w:hAnsi="Times New Roman"/>
          <w:sz w:val="28"/>
          <w:szCs w:val="28"/>
          <w:lang w:val="ru-RU"/>
        </w:rPr>
        <w:t xml:space="preserve"> </w:t>
      </w:r>
      <w:r w:rsidRPr="00150FAD">
        <w:rPr>
          <w:rFonts w:ascii="Times New Roman" w:hAnsi="Times New Roman"/>
          <w:sz w:val="28"/>
          <w:szCs w:val="28"/>
          <w:lang w:val="ru-RU"/>
        </w:rPr>
        <w:t>а</w:t>
      </w:r>
      <w:r w:rsidR="001C229D">
        <w:rPr>
          <w:rFonts w:ascii="Times New Roman" w:hAnsi="Times New Roman"/>
          <w:sz w:val="28"/>
          <w:szCs w:val="28"/>
          <w:lang w:val="ru-RU"/>
        </w:rPr>
        <w:t xml:space="preserve"> </w:t>
      </w:r>
      <w:r w:rsidRPr="00150FAD">
        <w:rPr>
          <w:rFonts w:ascii="Times New Roman" w:hAnsi="Times New Roman"/>
          <w:sz w:val="28"/>
          <w:szCs w:val="28"/>
          <w:lang w:val="ru-RU"/>
        </w:rPr>
        <w:t>также</w:t>
      </w:r>
      <w:r w:rsidR="001C229D">
        <w:rPr>
          <w:rFonts w:ascii="Times New Roman" w:hAnsi="Times New Roman"/>
          <w:sz w:val="28"/>
          <w:szCs w:val="28"/>
          <w:lang w:val="ru-RU"/>
        </w:rPr>
        <w:t xml:space="preserve"> </w:t>
      </w:r>
      <w:r w:rsidRPr="00150FAD">
        <w:rPr>
          <w:rFonts w:ascii="Times New Roman" w:hAnsi="Times New Roman"/>
          <w:sz w:val="28"/>
          <w:szCs w:val="28"/>
          <w:lang w:val="ru-RU"/>
        </w:rPr>
        <w:t>стратегических</w:t>
      </w:r>
      <w:r w:rsidR="001C229D">
        <w:rPr>
          <w:rFonts w:ascii="Times New Roman" w:hAnsi="Times New Roman"/>
          <w:sz w:val="28"/>
          <w:szCs w:val="28"/>
          <w:lang w:val="ru-RU"/>
        </w:rPr>
        <w:t xml:space="preserve"> </w:t>
      </w:r>
      <w:r w:rsidRPr="00150FAD">
        <w:rPr>
          <w:rFonts w:ascii="Times New Roman" w:hAnsi="Times New Roman"/>
          <w:sz w:val="28"/>
          <w:szCs w:val="28"/>
          <w:lang w:val="ru-RU"/>
        </w:rPr>
        <w:t>проектов,</w:t>
      </w:r>
      <w:r w:rsidR="001C229D">
        <w:rPr>
          <w:rFonts w:ascii="Times New Roman" w:hAnsi="Times New Roman"/>
          <w:sz w:val="28"/>
          <w:szCs w:val="28"/>
          <w:lang w:val="ru-RU"/>
        </w:rPr>
        <w:t xml:space="preserve"> </w:t>
      </w:r>
      <w:r w:rsidRPr="00150FAD">
        <w:rPr>
          <w:rFonts w:ascii="Times New Roman" w:hAnsi="Times New Roman"/>
          <w:sz w:val="28"/>
          <w:szCs w:val="28"/>
          <w:lang w:val="ru-RU"/>
        </w:rPr>
        <w:t>нацеленных</w:t>
      </w:r>
      <w:r w:rsidR="001C229D">
        <w:rPr>
          <w:rFonts w:ascii="Times New Roman" w:hAnsi="Times New Roman"/>
          <w:sz w:val="28"/>
          <w:szCs w:val="28"/>
          <w:lang w:val="ru-RU"/>
        </w:rPr>
        <w:t xml:space="preserve"> </w:t>
      </w:r>
      <w:r w:rsidRPr="00150FAD">
        <w:rPr>
          <w:rFonts w:ascii="Times New Roman" w:hAnsi="Times New Roman"/>
          <w:sz w:val="28"/>
          <w:szCs w:val="28"/>
          <w:lang w:val="ru-RU"/>
        </w:rPr>
        <w:t>на</w:t>
      </w:r>
      <w:r w:rsidR="001C229D">
        <w:rPr>
          <w:rFonts w:ascii="Times New Roman" w:hAnsi="Times New Roman"/>
          <w:sz w:val="28"/>
          <w:szCs w:val="28"/>
          <w:lang w:val="ru-RU"/>
        </w:rPr>
        <w:t xml:space="preserve"> </w:t>
      </w:r>
      <w:r w:rsidRPr="00150FAD">
        <w:rPr>
          <w:rFonts w:ascii="Times New Roman" w:hAnsi="Times New Roman"/>
          <w:sz w:val="28"/>
          <w:szCs w:val="28"/>
          <w:lang w:val="ru-RU"/>
        </w:rPr>
        <w:t>реализацию</w:t>
      </w:r>
      <w:r w:rsidR="001C229D">
        <w:rPr>
          <w:rFonts w:ascii="Times New Roman" w:hAnsi="Times New Roman"/>
          <w:sz w:val="28"/>
          <w:szCs w:val="28"/>
          <w:lang w:val="ru-RU"/>
        </w:rPr>
        <w:t xml:space="preserve"> </w:t>
      </w:r>
      <w:r w:rsidRPr="00150FAD">
        <w:rPr>
          <w:rFonts w:ascii="Times New Roman" w:hAnsi="Times New Roman"/>
          <w:sz w:val="28"/>
          <w:szCs w:val="28"/>
          <w:lang w:val="ru-RU"/>
        </w:rPr>
        <w:t>Генплана.</w:t>
      </w:r>
    </w:p>
    <w:p w:rsidR="00A47153" w:rsidRDefault="001E500A" w:rsidP="00285CEA">
      <w:pPr>
        <w:spacing w:line="276" w:lineRule="auto"/>
        <w:ind w:firstLine="709"/>
        <w:rPr>
          <w:rFonts w:ascii="Times New Roman" w:hAnsi="Times New Roman"/>
          <w:sz w:val="28"/>
          <w:szCs w:val="28"/>
          <w:lang w:val="ru-RU"/>
        </w:rPr>
      </w:pPr>
      <w:r>
        <w:rPr>
          <w:rFonts w:ascii="Times New Roman" w:hAnsi="Times New Roman"/>
          <w:sz w:val="28"/>
          <w:szCs w:val="28"/>
          <w:lang w:val="ru-RU"/>
        </w:rPr>
        <w:t xml:space="preserve">Наиболее крупные инвестиции </w:t>
      </w:r>
      <w:r w:rsidR="00285CEA">
        <w:rPr>
          <w:rFonts w:ascii="Times New Roman" w:hAnsi="Times New Roman"/>
          <w:sz w:val="28"/>
          <w:szCs w:val="28"/>
          <w:lang w:val="ru-RU"/>
        </w:rPr>
        <w:t>требуются</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обеспечение</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централизованным</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водоотведением</w:t>
      </w:r>
      <w:r w:rsidR="001C229D">
        <w:rPr>
          <w:rFonts w:ascii="Times New Roman" w:hAnsi="Times New Roman"/>
          <w:sz w:val="28"/>
          <w:szCs w:val="28"/>
          <w:lang w:val="ru-RU"/>
        </w:rPr>
        <w:t xml:space="preserve"> </w:t>
      </w:r>
      <w:r w:rsidR="00EE4DC0">
        <w:rPr>
          <w:rFonts w:ascii="Times New Roman" w:hAnsi="Times New Roman"/>
          <w:sz w:val="28"/>
          <w:szCs w:val="28"/>
          <w:lang w:val="ru-RU"/>
        </w:rPr>
        <w:t xml:space="preserve">территорий города, не обеспеченнных на </w:t>
      </w:r>
      <w:r w:rsidR="00EE4DC0">
        <w:rPr>
          <w:rFonts w:ascii="Times New Roman" w:hAnsi="Times New Roman"/>
          <w:sz w:val="28"/>
          <w:szCs w:val="28"/>
          <w:lang w:val="ru-RU"/>
        </w:rPr>
        <w:lastRenderedPageBreak/>
        <w:t>сегодняшний день услугами водоотведения</w:t>
      </w:r>
      <w:r w:rsidR="00485E98" w:rsidRPr="00150FAD">
        <w:rPr>
          <w:rFonts w:ascii="Times New Roman" w:hAnsi="Times New Roman"/>
          <w:sz w:val="28"/>
          <w:szCs w:val="28"/>
          <w:lang w:val="ru-RU"/>
        </w:rPr>
        <w:t>,</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они</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составляют</w:t>
      </w:r>
      <w:r w:rsidR="001C229D">
        <w:rPr>
          <w:rFonts w:ascii="Times New Roman" w:hAnsi="Times New Roman"/>
          <w:sz w:val="28"/>
          <w:szCs w:val="28"/>
          <w:lang w:val="ru-RU"/>
        </w:rPr>
        <w:t xml:space="preserve"> </w:t>
      </w:r>
      <w:r w:rsidRPr="001E500A">
        <w:rPr>
          <w:rFonts w:ascii="Times New Roman" w:hAnsi="Times New Roman"/>
          <w:sz w:val="28"/>
          <w:szCs w:val="28"/>
          <w:lang w:val="ru-RU"/>
        </w:rPr>
        <w:t>1</w:t>
      </w:r>
      <w:r>
        <w:rPr>
          <w:rFonts w:ascii="Times New Roman" w:hAnsi="Times New Roman"/>
          <w:sz w:val="28"/>
          <w:szCs w:val="28"/>
          <w:lang w:val="ru-RU"/>
        </w:rPr>
        <w:t> </w:t>
      </w:r>
      <w:r w:rsidRPr="001E500A">
        <w:rPr>
          <w:rFonts w:ascii="Times New Roman" w:hAnsi="Times New Roman"/>
          <w:sz w:val="28"/>
          <w:szCs w:val="28"/>
          <w:lang w:val="ru-RU"/>
        </w:rPr>
        <w:t>533</w:t>
      </w:r>
      <w:r>
        <w:rPr>
          <w:rFonts w:ascii="Times New Roman" w:hAnsi="Times New Roman"/>
          <w:sz w:val="28"/>
          <w:szCs w:val="28"/>
          <w:lang w:val="ru-RU"/>
        </w:rPr>
        <w:t xml:space="preserve"> </w:t>
      </w:r>
      <w:r w:rsidRPr="001E500A">
        <w:rPr>
          <w:rFonts w:ascii="Times New Roman" w:hAnsi="Times New Roman"/>
          <w:sz w:val="28"/>
          <w:szCs w:val="28"/>
          <w:lang w:val="ru-RU"/>
        </w:rPr>
        <w:t>955,4</w:t>
      </w:r>
      <w:r w:rsidR="00285CEA">
        <w:rPr>
          <w:rFonts w:ascii="Times New Roman" w:hAnsi="Times New Roman"/>
          <w:sz w:val="28"/>
          <w:szCs w:val="28"/>
          <w:lang w:val="ru-RU"/>
        </w:rPr>
        <w:t xml:space="preserve"> </w:t>
      </w:r>
      <w:r w:rsidR="00485E98" w:rsidRPr="00150FAD">
        <w:rPr>
          <w:rFonts w:ascii="Times New Roman" w:hAnsi="Times New Roman"/>
          <w:sz w:val="28"/>
          <w:szCs w:val="28"/>
          <w:lang w:val="ru-RU"/>
        </w:rPr>
        <w:t>тыс.</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руб.</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до</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203</w:t>
      </w:r>
      <w:r w:rsidR="00EE4DC0">
        <w:rPr>
          <w:rFonts w:ascii="Times New Roman" w:hAnsi="Times New Roman"/>
          <w:sz w:val="28"/>
          <w:szCs w:val="28"/>
          <w:lang w:val="ru-RU"/>
        </w:rPr>
        <w:t>2</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г.</w:t>
      </w:r>
    </w:p>
    <w:p w:rsidR="001E500A" w:rsidRPr="00285CEA" w:rsidRDefault="001E500A" w:rsidP="001E500A">
      <w:pPr>
        <w:spacing w:line="276" w:lineRule="auto"/>
        <w:ind w:firstLine="709"/>
        <w:rPr>
          <w:rFonts w:ascii="Times New Roman" w:hAnsi="Times New Roman"/>
          <w:sz w:val="28"/>
          <w:szCs w:val="28"/>
          <w:lang w:val="ru-RU"/>
        </w:rPr>
      </w:pPr>
      <w:r>
        <w:rPr>
          <w:rFonts w:ascii="Times New Roman" w:hAnsi="Times New Roman"/>
          <w:sz w:val="28"/>
          <w:szCs w:val="28"/>
          <w:lang w:val="ru-RU"/>
        </w:rPr>
        <w:t xml:space="preserve">Значительные средства необходимы на реконструкцию существующих очистных сооружений – </w:t>
      </w:r>
      <w:r w:rsidRPr="001E500A">
        <w:rPr>
          <w:rFonts w:ascii="Times New Roman" w:hAnsi="Times New Roman"/>
          <w:sz w:val="28"/>
          <w:szCs w:val="28"/>
          <w:lang w:val="ru-RU"/>
        </w:rPr>
        <w:t>837</w:t>
      </w:r>
      <w:r>
        <w:rPr>
          <w:rFonts w:ascii="Times New Roman" w:hAnsi="Times New Roman"/>
          <w:sz w:val="28"/>
          <w:szCs w:val="28"/>
          <w:lang w:val="ru-RU"/>
        </w:rPr>
        <w:t xml:space="preserve"> </w:t>
      </w:r>
      <w:r w:rsidRPr="001E500A">
        <w:rPr>
          <w:rFonts w:ascii="Times New Roman" w:hAnsi="Times New Roman"/>
          <w:sz w:val="28"/>
          <w:szCs w:val="28"/>
          <w:lang w:val="ru-RU"/>
        </w:rPr>
        <w:t>669,9002</w:t>
      </w:r>
      <w:r>
        <w:rPr>
          <w:rFonts w:ascii="Times New Roman" w:hAnsi="Times New Roman"/>
          <w:sz w:val="28"/>
          <w:szCs w:val="28"/>
          <w:lang w:val="ru-RU"/>
        </w:rPr>
        <w:t xml:space="preserve"> тыс. руб.</w:t>
      </w:r>
    </w:p>
    <w:p w:rsidR="00A47153" w:rsidRPr="00150FAD" w:rsidRDefault="00A47153" w:rsidP="00285CEA">
      <w:pPr>
        <w:spacing w:line="276" w:lineRule="auto"/>
        <w:rPr>
          <w:rFonts w:ascii="Times New Roman" w:hAnsi="Times New Roman"/>
          <w:sz w:val="28"/>
          <w:szCs w:val="28"/>
          <w:lang w:val="ru-RU"/>
        </w:rPr>
      </w:pPr>
      <w:r w:rsidRPr="00150FAD">
        <w:rPr>
          <w:rFonts w:ascii="Times New Roman" w:hAnsi="Times New Roman"/>
          <w:sz w:val="28"/>
          <w:szCs w:val="28"/>
          <w:lang w:val="ru-RU"/>
        </w:rPr>
        <w:t>Весьма</w:t>
      </w:r>
      <w:r w:rsidR="001C229D">
        <w:rPr>
          <w:rFonts w:ascii="Times New Roman" w:hAnsi="Times New Roman"/>
          <w:sz w:val="28"/>
          <w:szCs w:val="28"/>
          <w:lang w:val="ru-RU"/>
        </w:rPr>
        <w:t xml:space="preserve"> </w:t>
      </w:r>
      <w:r w:rsidRPr="00150FAD">
        <w:rPr>
          <w:rFonts w:ascii="Times New Roman" w:hAnsi="Times New Roman"/>
          <w:sz w:val="28"/>
          <w:szCs w:val="28"/>
          <w:lang w:val="ru-RU"/>
        </w:rPr>
        <w:t>крупные</w:t>
      </w:r>
      <w:r w:rsidR="001C229D">
        <w:rPr>
          <w:rFonts w:ascii="Times New Roman" w:hAnsi="Times New Roman"/>
          <w:sz w:val="28"/>
          <w:szCs w:val="28"/>
          <w:lang w:val="ru-RU"/>
        </w:rPr>
        <w:t xml:space="preserve"> </w:t>
      </w:r>
      <w:r w:rsidRPr="00150FAD">
        <w:rPr>
          <w:rFonts w:ascii="Times New Roman" w:hAnsi="Times New Roman"/>
          <w:sz w:val="28"/>
          <w:szCs w:val="28"/>
          <w:lang w:val="ru-RU"/>
        </w:rPr>
        <w:t>инвестиции</w:t>
      </w:r>
      <w:r w:rsidR="001C229D">
        <w:rPr>
          <w:rFonts w:ascii="Times New Roman" w:hAnsi="Times New Roman"/>
          <w:sz w:val="28"/>
          <w:szCs w:val="28"/>
          <w:lang w:val="ru-RU"/>
        </w:rPr>
        <w:t xml:space="preserve"> </w:t>
      </w:r>
      <w:r w:rsidRPr="00150FAD">
        <w:rPr>
          <w:rFonts w:ascii="Times New Roman" w:hAnsi="Times New Roman"/>
          <w:sz w:val="28"/>
          <w:szCs w:val="28"/>
          <w:lang w:val="ru-RU"/>
        </w:rPr>
        <w:t>необходимы</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перекладку</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существующих</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сетей,</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потребуется</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переложить</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не</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менее</w:t>
      </w:r>
      <w:r w:rsidR="001C229D">
        <w:rPr>
          <w:rFonts w:ascii="Times New Roman" w:hAnsi="Times New Roman"/>
          <w:sz w:val="28"/>
          <w:szCs w:val="28"/>
          <w:lang w:val="ru-RU"/>
        </w:rPr>
        <w:t xml:space="preserve"> </w:t>
      </w:r>
      <w:r w:rsidR="00D25E90">
        <w:rPr>
          <w:rFonts w:ascii="Times New Roman" w:hAnsi="Times New Roman"/>
          <w:sz w:val="28"/>
          <w:szCs w:val="28"/>
          <w:lang w:val="ru-RU"/>
        </w:rPr>
        <w:t>8</w:t>
      </w:r>
      <w:r w:rsidR="00485E98" w:rsidRPr="00376F1A">
        <w:rPr>
          <w:rFonts w:ascii="Times New Roman" w:hAnsi="Times New Roman"/>
          <w:sz w:val="28"/>
          <w:szCs w:val="28"/>
          <w:lang w:val="ru-RU"/>
        </w:rPr>
        <w:t>0</w:t>
      </w:r>
      <w:r w:rsidR="001C229D">
        <w:rPr>
          <w:rFonts w:ascii="Times New Roman" w:hAnsi="Times New Roman"/>
          <w:sz w:val="28"/>
          <w:szCs w:val="28"/>
          <w:lang w:val="ru-RU"/>
        </w:rPr>
        <w:t xml:space="preserve"> </w:t>
      </w:r>
      <w:r w:rsidR="00485E98" w:rsidRPr="00376F1A">
        <w:rPr>
          <w:rFonts w:ascii="Times New Roman" w:hAnsi="Times New Roman"/>
          <w:sz w:val="28"/>
          <w:szCs w:val="28"/>
          <w:lang w:val="ru-RU"/>
        </w:rPr>
        <w:t>%</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их</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сегодняшней</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протяженности,</w:t>
      </w:r>
      <w:r w:rsidR="001C229D">
        <w:rPr>
          <w:rFonts w:ascii="Times New Roman" w:hAnsi="Times New Roman"/>
          <w:sz w:val="28"/>
          <w:szCs w:val="28"/>
          <w:lang w:val="ru-RU"/>
        </w:rPr>
        <w:t xml:space="preserve"> </w:t>
      </w:r>
      <w:r w:rsidR="00EE4DC0">
        <w:rPr>
          <w:rFonts w:ascii="Times New Roman" w:hAnsi="Times New Roman"/>
          <w:sz w:val="28"/>
          <w:szCs w:val="28"/>
          <w:lang w:val="ru-RU"/>
        </w:rPr>
        <w:t xml:space="preserve">и реконструкцию КНС, </w:t>
      </w:r>
      <w:r w:rsidR="00485E98" w:rsidRPr="00150FAD">
        <w:rPr>
          <w:rFonts w:ascii="Times New Roman" w:hAnsi="Times New Roman"/>
          <w:sz w:val="28"/>
          <w:szCs w:val="28"/>
          <w:lang w:val="ru-RU"/>
        </w:rPr>
        <w:t>что</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потребует</w:t>
      </w:r>
      <w:r w:rsidR="001C229D">
        <w:rPr>
          <w:rFonts w:ascii="Times New Roman" w:hAnsi="Times New Roman"/>
          <w:sz w:val="28"/>
          <w:szCs w:val="28"/>
          <w:lang w:val="ru-RU"/>
        </w:rPr>
        <w:t xml:space="preserve"> </w:t>
      </w:r>
      <w:r w:rsidR="001E500A" w:rsidRPr="001E500A">
        <w:rPr>
          <w:rFonts w:ascii="Times New Roman" w:hAnsi="Times New Roman"/>
          <w:sz w:val="28"/>
          <w:szCs w:val="28"/>
          <w:lang w:val="ru-RU"/>
        </w:rPr>
        <w:t>467</w:t>
      </w:r>
      <w:r w:rsidR="001E500A">
        <w:rPr>
          <w:rFonts w:ascii="Times New Roman" w:hAnsi="Times New Roman"/>
          <w:sz w:val="28"/>
          <w:szCs w:val="28"/>
          <w:lang w:val="ru-RU"/>
        </w:rPr>
        <w:t xml:space="preserve"> </w:t>
      </w:r>
      <w:r w:rsidR="001E500A" w:rsidRPr="001E500A">
        <w:rPr>
          <w:rFonts w:ascii="Times New Roman" w:hAnsi="Times New Roman"/>
          <w:sz w:val="28"/>
          <w:szCs w:val="28"/>
          <w:lang w:val="ru-RU"/>
        </w:rPr>
        <w:t>262,95</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тыс.</w:t>
      </w:r>
      <w:r w:rsidR="001C229D">
        <w:rPr>
          <w:rFonts w:ascii="Times New Roman" w:hAnsi="Times New Roman"/>
          <w:sz w:val="28"/>
          <w:szCs w:val="28"/>
          <w:lang w:val="ru-RU"/>
        </w:rPr>
        <w:t xml:space="preserve"> </w:t>
      </w:r>
      <w:r w:rsidR="00485E98" w:rsidRPr="00150FAD">
        <w:rPr>
          <w:rFonts w:ascii="Times New Roman" w:hAnsi="Times New Roman"/>
          <w:sz w:val="28"/>
          <w:szCs w:val="28"/>
          <w:lang w:val="ru-RU"/>
        </w:rPr>
        <w:t>руб.</w:t>
      </w:r>
    </w:p>
    <w:p w:rsidR="00A47153" w:rsidRPr="00150FAD" w:rsidRDefault="00A47153" w:rsidP="00285CEA">
      <w:pPr>
        <w:spacing w:line="276" w:lineRule="auto"/>
        <w:ind w:firstLine="720"/>
        <w:rPr>
          <w:rFonts w:ascii="Times New Roman" w:hAnsi="Times New Roman"/>
          <w:sz w:val="28"/>
          <w:szCs w:val="28"/>
          <w:lang w:val="ru-RU"/>
        </w:rPr>
      </w:pPr>
      <w:r w:rsidRPr="00150FAD">
        <w:rPr>
          <w:rFonts w:ascii="Times New Roman" w:hAnsi="Times New Roman"/>
          <w:sz w:val="28"/>
          <w:szCs w:val="28"/>
          <w:lang w:val="ru-RU"/>
        </w:rPr>
        <w:t>Всего</w:t>
      </w:r>
      <w:r w:rsidR="001C229D">
        <w:rPr>
          <w:rFonts w:ascii="Times New Roman" w:hAnsi="Times New Roman"/>
          <w:sz w:val="28"/>
          <w:szCs w:val="28"/>
          <w:lang w:val="ru-RU"/>
        </w:rPr>
        <w:t xml:space="preserve"> </w:t>
      </w:r>
      <w:r w:rsidRPr="00150FAD">
        <w:rPr>
          <w:rFonts w:ascii="Times New Roman" w:hAnsi="Times New Roman"/>
          <w:sz w:val="28"/>
          <w:szCs w:val="28"/>
          <w:lang w:val="ru-RU"/>
        </w:rPr>
        <w:t>отраслевой</w:t>
      </w:r>
      <w:r w:rsidR="001C229D">
        <w:rPr>
          <w:rFonts w:ascii="Times New Roman" w:hAnsi="Times New Roman"/>
          <w:sz w:val="28"/>
          <w:szCs w:val="28"/>
          <w:lang w:val="ru-RU"/>
        </w:rPr>
        <w:t xml:space="preserve"> </w:t>
      </w:r>
      <w:r w:rsidRPr="00150FAD">
        <w:rPr>
          <w:rFonts w:ascii="Times New Roman" w:hAnsi="Times New Roman"/>
          <w:sz w:val="28"/>
          <w:szCs w:val="28"/>
          <w:lang w:val="ru-RU"/>
        </w:rPr>
        <w:t>схемой</w:t>
      </w:r>
      <w:r w:rsidR="001C229D">
        <w:rPr>
          <w:rFonts w:ascii="Times New Roman" w:hAnsi="Times New Roman"/>
          <w:sz w:val="28"/>
          <w:szCs w:val="28"/>
          <w:lang w:val="ru-RU"/>
        </w:rPr>
        <w:t xml:space="preserve"> </w:t>
      </w:r>
      <w:r w:rsidR="00485E98">
        <w:rPr>
          <w:rFonts w:ascii="Times New Roman" w:hAnsi="Times New Roman"/>
          <w:sz w:val="28"/>
          <w:szCs w:val="28"/>
          <w:lang w:val="ru-RU"/>
        </w:rPr>
        <w:t>водоотведения</w:t>
      </w:r>
      <w:r w:rsidR="001C229D">
        <w:rPr>
          <w:rFonts w:ascii="Times New Roman" w:hAnsi="Times New Roman"/>
          <w:sz w:val="28"/>
          <w:szCs w:val="28"/>
          <w:lang w:val="ru-RU"/>
        </w:rPr>
        <w:t xml:space="preserve"> </w:t>
      </w:r>
      <w:r w:rsidRPr="00150FAD">
        <w:rPr>
          <w:rFonts w:ascii="Times New Roman" w:hAnsi="Times New Roman"/>
          <w:sz w:val="28"/>
          <w:szCs w:val="28"/>
          <w:lang w:val="ru-RU"/>
        </w:rPr>
        <w:t>предусматривается:</w:t>
      </w:r>
    </w:p>
    <w:p w:rsidR="00A47153" w:rsidRPr="00150FAD" w:rsidRDefault="00D25E90" w:rsidP="00285CEA">
      <w:pPr>
        <w:numPr>
          <w:ilvl w:val="0"/>
          <w:numId w:val="19"/>
        </w:numPr>
        <w:tabs>
          <w:tab w:val="clear" w:pos="1440"/>
        </w:tabs>
        <w:spacing w:line="276" w:lineRule="auto"/>
        <w:ind w:left="425" w:hanging="357"/>
        <w:rPr>
          <w:rFonts w:ascii="Times New Roman" w:hAnsi="Times New Roman"/>
          <w:sz w:val="28"/>
          <w:szCs w:val="28"/>
          <w:lang w:val="ru-RU"/>
        </w:rPr>
      </w:pPr>
      <w:r>
        <w:rPr>
          <w:rFonts w:ascii="Times New Roman" w:hAnsi="Times New Roman"/>
          <w:sz w:val="28"/>
          <w:szCs w:val="28"/>
          <w:lang w:val="ru-RU"/>
        </w:rPr>
        <w:t>Реконструкция</w:t>
      </w:r>
      <w:r w:rsidR="001C229D">
        <w:rPr>
          <w:rFonts w:ascii="Times New Roman" w:hAnsi="Times New Roman"/>
          <w:sz w:val="28"/>
          <w:szCs w:val="28"/>
          <w:lang w:val="ru-RU"/>
        </w:rPr>
        <w:t xml:space="preserve"> </w:t>
      </w:r>
      <w:r w:rsidR="00485E98">
        <w:rPr>
          <w:rFonts w:ascii="Times New Roman" w:hAnsi="Times New Roman"/>
          <w:sz w:val="28"/>
          <w:szCs w:val="28"/>
          <w:lang w:val="ru-RU"/>
        </w:rPr>
        <w:t>очистных</w:t>
      </w:r>
      <w:r w:rsidR="001C229D">
        <w:rPr>
          <w:rFonts w:ascii="Times New Roman" w:hAnsi="Times New Roman"/>
          <w:sz w:val="28"/>
          <w:szCs w:val="28"/>
          <w:lang w:val="ru-RU"/>
        </w:rPr>
        <w:t xml:space="preserve"> </w:t>
      </w:r>
      <w:r w:rsidR="00485E98">
        <w:rPr>
          <w:rFonts w:ascii="Times New Roman" w:hAnsi="Times New Roman"/>
          <w:sz w:val="28"/>
          <w:szCs w:val="28"/>
          <w:lang w:val="ru-RU"/>
        </w:rPr>
        <w:t>сооружений</w:t>
      </w:r>
      <w:r w:rsidR="001C229D">
        <w:rPr>
          <w:rFonts w:ascii="Times New Roman" w:hAnsi="Times New Roman"/>
          <w:sz w:val="28"/>
          <w:szCs w:val="28"/>
          <w:lang w:val="ru-RU"/>
        </w:rPr>
        <w:t xml:space="preserve"> </w:t>
      </w:r>
      <w:r w:rsidR="00485E98">
        <w:rPr>
          <w:rFonts w:ascii="Times New Roman" w:hAnsi="Times New Roman"/>
          <w:sz w:val="28"/>
          <w:szCs w:val="28"/>
          <w:lang w:val="ru-RU"/>
        </w:rPr>
        <w:t>канализации;</w:t>
      </w:r>
    </w:p>
    <w:p w:rsidR="00237DB3" w:rsidRDefault="00237DB3" w:rsidP="00285CEA">
      <w:pPr>
        <w:numPr>
          <w:ilvl w:val="0"/>
          <w:numId w:val="19"/>
        </w:numPr>
        <w:tabs>
          <w:tab w:val="clear" w:pos="1440"/>
        </w:tabs>
        <w:spacing w:line="276" w:lineRule="auto"/>
        <w:ind w:left="425" w:hanging="357"/>
        <w:rPr>
          <w:rFonts w:ascii="Times New Roman" w:hAnsi="Times New Roman"/>
          <w:sz w:val="28"/>
          <w:szCs w:val="28"/>
          <w:lang w:val="ru-RU"/>
        </w:rPr>
      </w:pPr>
      <w:r>
        <w:rPr>
          <w:rFonts w:ascii="Times New Roman" w:hAnsi="Times New Roman"/>
          <w:sz w:val="28"/>
          <w:szCs w:val="28"/>
          <w:lang w:val="ru-RU"/>
        </w:rPr>
        <w:t>Реконструкция и модернизация существующих насосных станций;</w:t>
      </w:r>
    </w:p>
    <w:p w:rsidR="00A47153" w:rsidRDefault="00A47153" w:rsidP="00285CEA">
      <w:pPr>
        <w:numPr>
          <w:ilvl w:val="0"/>
          <w:numId w:val="19"/>
        </w:numPr>
        <w:tabs>
          <w:tab w:val="clear" w:pos="1440"/>
        </w:tabs>
        <w:spacing w:line="276" w:lineRule="auto"/>
        <w:ind w:left="425" w:hanging="357"/>
        <w:rPr>
          <w:rFonts w:ascii="Times New Roman" w:hAnsi="Times New Roman"/>
          <w:sz w:val="28"/>
          <w:szCs w:val="28"/>
          <w:lang w:val="ru-RU"/>
        </w:rPr>
      </w:pPr>
      <w:r>
        <w:rPr>
          <w:rFonts w:ascii="Times New Roman" w:hAnsi="Times New Roman"/>
          <w:sz w:val="28"/>
          <w:szCs w:val="28"/>
          <w:lang w:val="ru-RU"/>
        </w:rPr>
        <w:t>Замена</w:t>
      </w:r>
      <w:r w:rsidR="001C229D">
        <w:rPr>
          <w:rFonts w:ascii="Times New Roman" w:hAnsi="Times New Roman"/>
          <w:sz w:val="28"/>
          <w:szCs w:val="28"/>
          <w:lang w:val="ru-RU"/>
        </w:rPr>
        <w:t xml:space="preserve"> </w:t>
      </w:r>
      <w:r>
        <w:rPr>
          <w:rFonts w:ascii="Times New Roman" w:hAnsi="Times New Roman"/>
          <w:sz w:val="28"/>
          <w:szCs w:val="28"/>
          <w:lang w:val="ru-RU"/>
        </w:rPr>
        <w:t>и</w:t>
      </w:r>
      <w:r w:rsidR="001C229D">
        <w:rPr>
          <w:rFonts w:ascii="Times New Roman" w:hAnsi="Times New Roman"/>
          <w:sz w:val="28"/>
          <w:szCs w:val="28"/>
          <w:lang w:val="ru-RU"/>
        </w:rPr>
        <w:t xml:space="preserve"> </w:t>
      </w:r>
      <w:r>
        <w:rPr>
          <w:rFonts w:ascii="Times New Roman" w:hAnsi="Times New Roman"/>
          <w:sz w:val="28"/>
          <w:szCs w:val="28"/>
          <w:lang w:val="ru-RU"/>
        </w:rPr>
        <w:t>реконструкция</w:t>
      </w:r>
      <w:r w:rsidR="001C229D">
        <w:rPr>
          <w:rFonts w:ascii="Times New Roman" w:hAnsi="Times New Roman"/>
          <w:sz w:val="28"/>
          <w:szCs w:val="28"/>
          <w:lang w:val="ru-RU"/>
        </w:rPr>
        <w:t xml:space="preserve"> </w:t>
      </w:r>
      <w:r>
        <w:rPr>
          <w:rFonts w:ascii="Times New Roman" w:hAnsi="Times New Roman"/>
          <w:sz w:val="28"/>
          <w:szCs w:val="28"/>
          <w:lang w:val="ru-RU"/>
        </w:rPr>
        <w:t>существующих</w:t>
      </w:r>
      <w:r w:rsidR="001C229D">
        <w:rPr>
          <w:rFonts w:ascii="Times New Roman" w:hAnsi="Times New Roman"/>
          <w:sz w:val="28"/>
          <w:szCs w:val="28"/>
          <w:lang w:val="ru-RU"/>
        </w:rPr>
        <w:t xml:space="preserve"> </w:t>
      </w:r>
      <w:r>
        <w:rPr>
          <w:rFonts w:ascii="Times New Roman" w:hAnsi="Times New Roman"/>
          <w:sz w:val="28"/>
          <w:szCs w:val="28"/>
          <w:lang w:val="ru-RU"/>
        </w:rPr>
        <w:t>сетей</w:t>
      </w:r>
      <w:r w:rsidR="001C229D">
        <w:rPr>
          <w:rFonts w:ascii="Times New Roman" w:hAnsi="Times New Roman"/>
          <w:sz w:val="28"/>
          <w:szCs w:val="28"/>
          <w:lang w:val="ru-RU"/>
        </w:rPr>
        <w:t xml:space="preserve"> </w:t>
      </w:r>
      <w:r w:rsidR="00485E98">
        <w:rPr>
          <w:rFonts w:ascii="Times New Roman" w:hAnsi="Times New Roman"/>
          <w:sz w:val="28"/>
          <w:szCs w:val="28"/>
          <w:lang w:val="ru-RU"/>
        </w:rPr>
        <w:t>канализации</w:t>
      </w:r>
      <w:r w:rsidR="001C229D">
        <w:rPr>
          <w:rFonts w:ascii="Times New Roman" w:hAnsi="Times New Roman"/>
          <w:sz w:val="28"/>
          <w:szCs w:val="28"/>
          <w:lang w:val="ru-RU"/>
        </w:rPr>
        <w:t xml:space="preserve"> </w:t>
      </w:r>
      <w:r>
        <w:rPr>
          <w:rFonts w:ascii="Times New Roman" w:hAnsi="Times New Roman"/>
          <w:sz w:val="28"/>
          <w:szCs w:val="28"/>
          <w:lang w:val="ru-RU"/>
        </w:rPr>
        <w:t>в</w:t>
      </w:r>
      <w:r w:rsidR="001C229D">
        <w:rPr>
          <w:rFonts w:ascii="Times New Roman" w:hAnsi="Times New Roman"/>
          <w:sz w:val="28"/>
          <w:szCs w:val="28"/>
          <w:lang w:val="ru-RU"/>
        </w:rPr>
        <w:t xml:space="preserve"> </w:t>
      </w:r>
      <w:r>
        <w:rPr>
          <w:rFonts w:ascii="Times New Roman" w:hAnsi="Times New Roman"/>
          <w:sz w:val="28"/>
          <w:szCs w:val="28"/>
          <w:lang w:val="ru-RU"/>
        </w:rPr>
        <w:t>количестве</w:t>
      </w:r>
      <w:r w:rsidR="001C229D">
        <w:rPr>
          <w:rFonts w:ascii="Times New Roman" w:hAnsi="Times New Roman"/>
          <w:sz w:val="28"/>
          <w:szCs w:val="28"/>
          <w:lang w:val="ru-RU"/>
        </w:rPr>
        <w:t xml:space="preserve"> </w:t>
      </w:r>
      <w:r w:rsidR="00237DB3">
        <w:rPr>
          <w:rFonts w:ascii="Times New Roman" w:hAnsi="Times New Roman"/>
          <w:sz w:val="28"/>
          <w:szCs w:val="28"/>
          <w:lang w:val="ru-RU"/>
        </w:rPr>
        <w:t>42,66</w:t>
      </w:r>
      <w:r w:rsidR="001C229D">
        <w:rPr>
          <w:rFonts w:ascii="Times New Roman" w:hAnsi="Times New Roman"/>
          <w:sz w:val="28"/>
          <w:szCs w:val="28"/>
          <w:lang w:val="ru-RU"/>
        </w:rPr>
        <w:t xml:space="preserve"> </w:t>
      </w:r>
      <w:r>
        <w:rPr>
          <w:rFonts w:ascii="Times New Roman" w:hAnsi="Times New Roman"/>
          <w:sz w:val="28"/>
          <w:szCs w:val="28"/>
          <w:lang w:val="ru-RU"/>
        </w:rPr>
        <w:t>км.</w:t>
      </w:r>
    </w:p>
    <w:p w:rsidR="00A47153" w:rsidRPr="00150FAD" w:rsidRDefault="00A47153" w:rsidP="00285CEA">
      <w:pPr>
        <w:numPr>
          <w:ilvl w:val="0"/>
          <w:numId w:val="19"/>
        </w:numPr>
        <w:tabs>
          <w:tab w:val="clear" w:pos="1440"/>
        </w:tabs>
        <w:spacing w:line="276" w:lineRule="auto"/>
        <w:ind w:left="425" w:hanging="357"/>
        <w:rPr>
          <w:rFonts w:ascii="Times New Roman" w:hAnsi="Times New Roman"/>
          <w:sz w:val="28"/>
          <w:szCs w:val="28"/>
          <w:lang w:val="ru-RU"/>
        </w:rPr>
      </w:pPr>
      <w:r w:rsidRPr="00150FAD">
        <w:rPr>
          <w:rFonts w:ascii="Times New Roman" w:hAnsi="Times New Roman"/>
          <w:sz w:val="28"/>
          <w:szCs w:val="28"/>
          <w:lang w:val="ru-RU"/>
        </w:rPr>
        <w:t>Прокладка</w:t>
      </w:r>
      <w:r w:rsidR="001C229D">
        <w:rPr>
          <w:rFonts w:ascii="Times New Roman" w:hAnsi="Times New Roman"/>
          <w:sz w:val="28"/>
          <w:szCs w:val="28"/>
          <w:lang w:val="ru-RU"/>
        </w:rPr>
        <w:t xml:space="preserve"> </w:t>
      </w:r>
      <w:r w:rsidR="00D25E90">
        <w:rPr>
          <w:rFonts w:ascii="Times New Roman" w:hAnsi="Times New Roman"/>
          <w:sz w:val="28"/>
          <w:szCs w:val="28"/>
          <w:lang w:val="ru-RU"/>
        </w:rPr>
        <w:t>2</w:t>
      </w:r>
      <w:r w:rsidR="00237DB3">
        <w:rPr>
          <w:rFonts w:ascii="Times New Roman" w:hAnsi="Times New Roman"/>
          <w:sz w:val="28"/>
          <w:szCs w:val="28"/>
          <w:lang w:val="ru-RU"/>
        </w:rPr>
        <w:t>83</w:t>
      </w:r>
      <w:r w:rsidR="00D25E90">
        <w:rPr>
          <w:rFonts w:ascii="Times New Roman" w:hAnsi="Times New Roman"/>
          <w:sz w:val="28"/>
          <w:szCs w:val="28"/>
          <w:lang w:val="ru-RU"/>
        </w:rPr>
        <w:t>,</w:t>
      </w:r>
      <w:r w:rsidR="00237DB3">
        <w:rPr>
          <w:rFonts w:ascii="Times New Roman" w:hAnsi="Times New Roman"/>
          <w:sz w:val="28"/>
          <w:szCs w:val="28"/>
          <w:lang w:val="ru-RU"/>
        </w:rPr>
        <w:t>49</w:t>
      </w:r>
      <w:r w:rsidR="001C229D">
        <w:rPr>
          <w:rFonts w:ascii="Times New Roman" w:hAnsi="Times New Roman"/>
          <w:sz w:val="28"/>
          <w:szCs w:val="28"/>
          <w:lang w:val="ru-RU"/>
        </w:rPr>
        <w:t xml:space="preserve"> </w:t>
      </w:r>
      <w:r w:rsidRPr="00150FAD">
        <w:rPr>
          <w:rFonts w:ascii="Times New Roman" w:hAnsi="Times New Roman"/>
          <w:sz w:val="28"/>
          <w:szCs w:val="28"/>
          <w:lang w:val="ru-RU"/>
        </w:rPr>
        <w:t>км</w:t>
      </w:r>
      <w:r w:rsidR="001C229D">
        <w:rPr>
          <w:rFonts w:ascii="Times New Roman" w:hAnsi="Times New Roman"/>
          <w:sz w:val="28"/>
          <w:szCs w:val="28"/>
          <w:lang w:val="ru-RU"/>
        </w:rPr>
        <w:t xml:space="preserve"> </w:t>
      </w:r>
      <w:r w:rsidRPr="00150FAD">
        <w:rPr>
          <w:rFonts w:ascii="Times New Roman" w:hAnsi="Times New Roman"/>
          <w:sz w:val="28"/>
          <w:szCs w:val="28"/>
          <w:lang w:val="ru-RU"/>
        </w:rPr>
        <w:t>сетей</w:t>
      </w:r>
      <w:r w:rsidR="001C229D">
        <w:rPr>
          <w:rFonts w:ascii="Times New Roman" w:hAnsi="Times New Roman"/>
          <w:sz w:val="28"/>
          <w:szCs w:val="28"/>
          <w:lang w:val="ru-RU"/>
        </w:rPr>
        <w:t xml:space="preserve"> </w:t>
      </w:r>
      <w:r w:rsidR="00485E98">
        <w:rPr>
          <w:rFonts w:ascii="Times New Roman" w:hAnsi="Times New Roman"/>
          <w:sz w:val="28"/>
          <w:szCs w:val="28"/>
          <w:lang w:val="ru-RU"/>
        </w:rPr>
        <w:t>канализации</w:t>
      </w:r>
      <w:r w:rsidR="001C229D">
        <w:rPr>
          <w:rFonts w:ascii="Times New Roman" w:hAnsi="Times New Roman"/>
          <w:sz w:val="28"/>
          <w:szCs w:val="28"/>
          <w:lang w:val="ru-RU"/>
        </w:rPr>
        <w:t xml:space="preserve"> </w:t>
      </w:r>
      <w:r w:rsidRPr="00150FAD">
        <w:rPr>
          <w:rFonts w:ascii="Times New Roman" w:hAnsi="Times New Roman"/>
          <w:sz w:val="28"/>
          <w:szCs w:val="28"/>
          <w:lang w:val="ru-RU"/>
        </w:rPr>
        <w:t>для</w:t>
      </w:r>
      <w:r w:rsidR="001C229D">
        <w:rPr>
          <w:rFonts w:ascii="Times New Roman" w:hAnsi="Times New Roman"/>
          <w:sz w:val="28"/>
          <w:szCs w:val="28"/>
          <w:lang w:val="ru-RU"/>
        </w:rPr>
        <w:t xml:space="preserve"> </w:t>
      </w:r>
      <w:r w:rsidRPr="00150FAD">
        <w:rPr>
          <w:rFonts w:ascii="Times New Roman" w:hAnsi="Times New Roman"/>
          <w:sz w:val="28"/>
          <w:szCs w:val="28"/>
          <w:lang w:val="ru-RU"/>
        </w:rPr>
        <w:t>территорий</w:t>
      </w:r>
      <w:r w:rsidR="001C229D">
        <w:rPr>
          <w:rFonts w:ascii="Times New Roman" w:hAnsi="Times New Roman"/>
          <w:sz w:val="28"/>
          <w:szCs w:val="28"/>
          <w:lang w:val="ru-RU"/>
        </w:rPr>
        <w:t xml:space="preserve"> </w:t>
      </w:r>
      <w:r w:rsidR="00237DB3">
        <w:rPr>
          <w:rFonts w:ascii="Times New Roman" w:hAnsi="Times New Roman"/>
          <w:sz w:val="28"/>
          <w:szCs w:val="28"/>
          <w:lang w:val="ru-RU"/>
        </w:rPr>
        <w:t>г.</w:t>
      </w:r>
      <w:r w:rsidR="001758A5">
        <w:rPr>
          <w:rFonts w:ascii="Times New Roman" w:hAnsi="Times New Roman"/>
          <w:sz w:val="28"/>
          <w:szCs w:val="28"/>
          <w:lang w:val="ru-RU"/>
        </w:rPr>
        <w:t>К</w:t>
      </w:r>
      <w:r w:rsidR="00237DB3">
        <w:rPr>
          <w:rFonts w:ascii="Times New Roman" w:hAnsi="Times New Roman"/>
          <w:sz w:val="28"/>
          <w:szCs w:val="28"/>
          <w:lang w:val="ru-RU"/>
        </w:rPr>
        <w:t>ропоткин</w:t>
      </w:r>
      <w:r w:rsidR="00D27F6B">
        <w:rPr>
          <w:rFonts w:ascii="Times New Roman" w:hAnsi="Times New Roman"/>
          <w:sz w:val="28"/>
          <w:szCs w:val="28"/>
          <w:lang w:val="ru-RU"/>
        </w:rPr>
        <w:t xml:space="preserve"> </w:t>
      </w:r>
      <w:r w:rsidRPr="00150FAD">
        <w:rPr>
          <w:rFonts w:ascii="Times New Roman" w:hAnsi="Times New Roman"/>
          <w:sz w:val="28"/>
          <w:szCs w:val="28"/>
          <w:lang w:val="ru-RU"/>
        </w:rPr>
        <w:t>в</w:t>
      </w:r>
      <w:r w:rsidR="001C229D">
        <w:rPr>
          <w:rFonts w:ascii="Times New Roman" w:hAnsi="Times New Roman"/>
          <w:sz w:val="28"/>
          <w:szCs w:val="28"/>
          <w:lang w:val="ru-RU"/>
        </w:rPr>
        <w:t xml:space="preserve"> </w:t>
      </w:r>
      <w:r w:rsidRPr="00150FAD">
        <w:rPr>
          <w:rFonts w:ascii="Times New Roman" w:hAnsi="Times New Roman"/>
          <w:sz w:val="28"/>
          <w:szCs w:val="28"/>
          <w:lang w:val="ru-RU"/>
        </w:rPr>
        <w:t>соответствии</w:t>
      </w:r>
      <w:r w:rsidR="001C229D">
        <w:rPr>
          <w:rFonts w:ascii="Times New Roman" w:hAnsi="Times New Roman"/>
          <w:sz w:val="28"/>
          <w:szCs w:val="28"/>
          <w:lang w:val="ru-RU"/>
        </w:rPr>
        <w:t xml:space="preserve"> </w:t>
      </w:r>
      <w:r w:rsidRPr="00150FAD">
        <w:rPr>
          <w:rFonts w:ascii="Times New Roman" w:hAnsi="Times New Roman"/>
          <w:sz w:val="28"/>
          <w:szCs w:val="28"/>
          <w:lang w:val="ru-RU"/>
        </w:rPr>
        <w:t>с</w:t>
      </w:r>
      <w:r w:rsidR="001C229D">
        <w:rPr>
          <w:rFonts w:ascii="Times New Roman" w:hAnsi="Times New Roman"/>
          <w:sz w:val="28"/>
          <w:szCs w:val="28"/>
          <w:lang w:val="ru-RU"/>
        </w:rPr>
        <w:t xml:space="preserve"> </w:t>
      </w:r>
      <w:r w:rsidRPr="00150FAD">
        <w:rPr>
          <w:rFonts w:ascii="Times New Roman" w:hAnsi="Times New Roman"/>
          <w:sz w:val="28"/>
          <w:szCs w:val="28"/>
          <w:lang w:val="ru-RU"/>
        </w:rPr>
        <w:t>Генпланом</w:t>
      </w:r>
      <w:r w:rsidR="00D25E90">
        <w:rPr>
          <w:rFonts w:ascii="Times New Roman" w:hAnsi="Times New Roman"/>
          <w:sz w:val="28"/>
          <w:szCs w:val="28"/>
          <w:lang w:val="ru-RU"/>
        </w:rPr>
        <w:t>.</w:t>
      </w:r>
    </w:p>
    <w:p w:rsidR="00A47153" w:rsidRPr="00150FAD" w:rsidRDefault="00A47153" w:rsidP="00285CEA">
      <w:pPr>
        <w:numPr>
          <w:ilvl w:val="0"/>
          <w:numId w:val="19"/>
        </w:numPr>
        <w:tabs>
          <w:tab w:val="clear" w:pos="1440"/>
        </w:tabs>
        <w:spacing w:line="276" w:lineRule="auto"/>
        <w:ind w:left="425" w:hanging="357"/>
        <w:rPr>
          <w:rFonts w:ascii="Times New Roman" w:hAnsi="Times New Roman"/>
          <w:sz w:val="28"/>
          <w:szCs w:val="28"/>
          <w:lang w:val="ru-RU"/>
        </w:rPr>
      </w:pPr>
      <w:r w:rsidRPr="00150FAD">
        <w:rPr>
          <w:rFonts w:ascii="Times New Roman" w:hAnsi="Times New Roman"/>
          <w:sz w:val="28"/>
          <w:szCs w:val="28"/>
          <w:lang w:val="ru-RU"/>
        </w:rPr>
        <w:t>Модернизация</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реконструкция</w:t>
      </w:r>
      <w:r w:rsidR="001C229D">
        <w:rPr>
          <w:rFonts w:ascii="Times New Roman" w:hAnsi="Times New Roman"/>
          <w:sz w:val="28"/>
          <w:szCs w:val="28"/>
          <w:lang w:val="ru-RU"/>
        </w:rPr>
        <w:t xml:space="preserve"> </w:t>
      </w:r>
      <w:r w:rsidRPr="00150FAD">
        <w:rPr>
          <w:rFonts w:ascii="Times New Roman" w:hAnsi="Times New Roman"/>
          <w:sz w:val="28"/>
          <w:szCs w:val="28"/>
          <w:lang w:val="ru-RU"/>
        </w:rPr>
        <w:t>существующих</w:t>
      </w:r>
      <w:r w:rsidR="001C229D">
        <w:rPr>
          <w:rFonts w:ascii="Times New Roman" w:hAnsi="Times New Roman"/>
          <w:sz w:val="28"/>
          <w:szCs w:val="28"/>
          <w:lang w:val="ru-RU"/>
        </w:rPr>
        <w:t xml:space="preserve"> </w:t>
      </w:r>
      <w:r w:rsidRPr="00150FAD">
        <w:rPr>
          <w:rFonts w:ascii="Times New Roman" w:hAnsi="Times New Roman"/>
          <w:sz w:val="28"/>
          <w:szCs w:val="28"/>
          <w:lang w:val="ru-RU"/>
        </w:rPr>
        <w:t>сетей</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сооружений,</w:t>
      </w:r>
      <w:r w:rsidR="001C229D">
        <w:rPr>
          <w:rFonts w:ascii="Times New Roman" w:hAnsi="Times New Roman"/>
          <w:sz w:val="28"/>
          <w:szCs w:val="28"/>
          <w:lang w:val="ru-RU"/>
        </w:rPr>
        <w:t xml:space="preserve"> </w:t>
      </w:r>
      <w:r w:rsidRPr="00150FAD">
        <w:rPr>
          <w:rFonts w:ascii="Times New Roman" w:hAnsi="Times New Roman"/>
          <w:sz w:val="28"/>
          <w:szCs w:val="28"/>
          <w:lang w:val="ru-RU"/>
        </w:rPr>
        <w:t>направленная</w:t>
      </w:r>
      <w:r w:rsidR="001C229D">
        <w:rPr>
          <w:rFonts w:ascii="Times New Roman" w:hAnsi="Times New Roman"/>
          <w:sz w:val="28"/>
          <w:szCs w:val="28"/>
          <w:lang w:val="ru-RU"/>
        </w:rPr>
        <w:t xml:space="preserve"> </w:t>
      </w:r>
      <w:r w:rsidRPr="00150FAD">
        <w:rPr>
          <w:rFonts w:ascii="Times New Roman" w:hAnsi="Times New Roman"/>
          <w:sz w:val="28"/>
          <w:szCs w:val="28"/>
          <w:lang w:val="ru-RU"/>
        </w:rPr>
        <w:t>на</w:t>
      </w:r>
      <w:r w:rsidR="001C229D">
        <w:rPr>
          <w:rFonts w:ascii="Times New Roman" w:hAnsi="Times New Roman"/>
          <w:sz w:val="28"/>
          <w:szCs w:val="28"/>
          <w:lang w:val="ru-RU"/>
        </w:rPr>
        <w:t xml:space="preserve"> </w:t>
      </w:r>
      <w:r w:rsidRPr="00150FAD">
        <w:rPr>
          <w:rFonts w:ascii="Times New Roman" w:hAnsi="Times New Roman"/>
          <w:sz w:val="28"/>
          <w:szCs w:val="28"/>
          <w:lang w:val="ru-RU"/>
        </w:rPr>
        <w:t>повышение</w:t>
      </w:r>
      <w:r w:rsidR="001C229D">
        <w:rPr>
          <w:rFonts w:ascii="Times New Roman" w:hAnsi="Times New Roman"/>
          <w:sz w:val="28"/>
          <w:szCs w:val="28"/>
          <w:lang w:val="ru-RU"/>
        </w:rPr>
        <w:t xml:space="preserve"> </w:t>
      </w:r>
      <w:r w:rsidRPr="00150FAD">
        <w:rPr>
          <w:rFonts w:ascii="Times New Roman" w:hAnsi="Times New Roman"/>
          <w:color w:val="000000"/>
          <w:sz w:val="28"/>
          <w:szCs w:val="28"/>
          <w:lang w:val="ru-RU"/>
        </w:rPr>
        <w:t>энергоэффективности</w:t>
      </w:r>
      <w:r w:rsidRPr="00150FAD">
        <w:rPr>
          <w:rFonts w:ascii="Times New Roman" w:hAnsi="Times New Roman"/>
          <w:sz w:val="28"/>
          <w:szCs w:val="28"/>
          <w:lang w:val="ru-RU"/>
        </w:rPr>
        <w:t>,</w:t>
      </w:r>
      <w:r w:rsidR="001C229D">
        <w:rPr>
          <w:rFonts w:ascii="Times New Roman" w:hAnsi="Times New Roman"/>
          <w:color w:val="000000"/>
          <w:sz w:val="28"/>
          <w:szCs w:val="28"/>
          <w:lang w:val="ru-RU"/>
        </w:rPr>
        <w:t xml:space="preserve"> </w:t>
      </w:r>
      <w:r w:rsidRPr="00150FAD">
        <w:rPr>
          <w:rFonts w:ascii="Times New Roman" w:hAnsi="Times New Roman"/>
          <w:color w:val="000000"/>
          <w:sz w:val="28"/>
          <w:szCs w:val="28"/>
          <w:lang w:val="ru-RU"/>
        </w:rPr>
        <w:t>снижение</w:t>
      </w:r>
      <w:r w:rsidR="001C229D">
        <w:rPr>
          <w:rFonts w:ascii="Times New Roman" w:hAnsi="Times New Roman"/>
          <w:color w:val="000000"/>
          <w:sz w:val="28"/>
          <w:szCs w:val="28"/>
          <w:lang w:val="ru-RU"/>
        </w:rPr>
        <w:t xml:space="preserve"> </w:t>
      </w:r>
      <w:r w:rsidRPr="00150FAD">
        <w:rPr>
          <w:rFonts w:ascii="Times New Roman" w:hAnsi="Times New Roman"/>
          <w:color w:val="000000"/>
          <w:sz w:val="28"/>
          <w:szCs w:val="28"/>
          <w:lang w:val="ru-RU"/>
        </w:rPr>
        <w:t>потерь,</w:t>
      </w:r>
      <w:r w:rsidR="001C229D">
        <w:rPr>
          <w:rFonts w:ascii="Times New Roman" w:hAnsi="Times New Roman"/>
          <w:color w:val="000000"/>
          <w:sz w:val="28"/>
          <w:szCs w:val="28"/>
          <w:lang w:val="ru-RU"/>
        </w:rPr>
        <w:t xml:space="preserve"> </w:t>
      </w:r>
      <w:r w:rsidRPr="00150FAD">
        <w:rPr>
          <w:rFonts w:ascii="Times New Roman" w:hAnsi="Times New Roman"/>
          <w:color w:val="000000"/>
          <w:sz w:val="28"/>
          <w:szCs w:val="28"/>
          <w:lang w:val="ru-RU"/>
        </w:rPr>
        <w:t>неучтенных</w:t>
      </w:r>
      <w:r w:rsidR="001C229D">
        <w:rPr>
          <w:rFonts w:ascii="Times New Roman" w:hAnsi="Times New Roman"/>
          <w:color w:val="000000"/>
          <w:sz w:val="28"/>
          <w:szCs w:val="28"/>
          <w:lang w:val="ru-RU"/>
        </w:rPr>
        <w:t xml:space="preserve"> </w:t>
      </w:r>
      <w:r w:rsidRPr="00150FAD">
        <w:rPr>
          <w:rFonts w:ascii="Times New Roman" w:hAnsi="Times New Roman"/>
          <w:color w:val="000000"/>
          <w:sz w:val="28"/>
          <w:szCs w:val="28"/>
          <w:lang w:val="ru-RU"/>
        </w:rPr>
        <w:t>расходов</w:t>
      </w:r>
      <w:r w:rsidR="001C229D">
        <w:rPr>
          <w:rFonts w:ascii="Times New Roman" w:hAnsi="Times New Roman"/>
          <w:color w:val="000000"/>
          <w:sz w:val="28"/>
          <w:szCs w:val="28"/>
          <w:lang w:val="ru-RU"/>
        </w:rPr>
        <w:t xml:space="preserve"> </w:t>
      </w:r>
      <w:r w:rsidRPr="00150FAD">
        <w:rPr>
          <w:rFonts w:ascii="Times New Roman" w:hAnsi="Times New Roman"/>
          <w:color w:val="000000"/>
          <w:sz w:val="28"/>
          <w:szCs w:val="28"/>
          <w:lang w:val="ru-RU"/>
        </w:rPr>
        <w:t>и</w:t>
      </w:r>
      <w:r w:rsidR="001C229D">
        <w:rPr>
          <w:rFonts w:ascii="Times New Roman" w:hAnsi="Times New Roman"/>
          <w:color w:val="000000"/>
          <w:sz w:val="28"/>
          <w:szCs w:val="28"/>
          <w:lang w:val="ru-RU"/>
        </w:rPr>
        <w:t xml:space="preserve"> </w:t>
      </w:r>
      <w:r w:rsidRPr="00150FAD">
        <w:rPr>
          <w:rFonts w:ascii="Times New Roman" w:hAnsi="Times New Roman"/>
          <w:color w:val="000000"/>
          <w:sz w:val="28"/>
          <w:szCs w:val="28"/>
          <w:lang w:val="ru-RU"/>
        </w:rPr>
        <w:t>аварийности,</w:t>
      </w:r>
      <w:r w:rsidR="001C229D">
        <w:rPr>
          <w:rFonts w:ascii="Times New Roman" w:hAnsi="Times New Roman"/>
          <w:color w:val="000000"/>
          <w:sz w:val="28"/>
          <w:szCs w:val="28"/>
          <w:lang w:val="ru-RU"/>
        </w:rPr>
        <w:t xml:space="preserve"> </w:t>
      </w:r>
      <w:r w:rsidRPr="00150FAD">
        <w:rPr>
          <w:rFonts w:ascii="Times New Roman" w:hAnsi="Times New Roman"/>
          <w:color w:val="000000"/>
          <w:sz w:val="28"/>
          <w:szCs w:val="28"/>
          <w:lang w:val="ru-RU"/>
        </w:rPr>
        <w:t>обеспечение</w:t>
      </w:r>
      <w:r w:rsidR="001C229D">
        <w:rPr>
          <w:rFonts w:ascii="Times New Roman" w:hAnsi="Times New Roman"/>
          <w:color w:val="000000"/>
          <w:sz w:val="28"/>
          <w:szCs w:val="28"/>
          <w:lang w:val="ru-RU"/>
        </w:rPr>
        <w:t xml:space="preserve"> </w:t>
      </w:r>
      <w:r w:rsidRPr="00150FAD">
        <w:rPr>
          <w:rFonts w:ascii="Times New Roman" w:hAnsi="Times New Roman"/>
          <w:sz w:val="28"/>
          <w:szCs w:val="28"/>
          <w:lang w:val="ru-RU"/>
        </w:rPr>
        <w:t>санитарных</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экологических</w:t>
      </w:r>
      <w:r w:rsidR="001C229D">
        <w:rPr>
          <w:rFonts w:ascii="Times New Roman" w:hAnsi="Times New Roman"/>
          <w:sz w:val="28"/>
          <w:szCs w:val="28"/>
          <w:lang w:val="ru-RU"/>
        </w:rPr>
        <w:t xml:space="preserve"> </w:t>
      </w:r>
      <w:r w:rsidRPr="00150FAD">
        <w:rPr>
          <w:rFonts w:ascii="Times New Roman" w:hAnsi="Times New Roman"/>
          <w:sz w:val="28"/>
          <w:szCs w:val="28"/>
          <w:lang w:val="ru-RU"/>
        </w:rPr>
        <w:t>норм</w:t>
      </w:r>
      <w:r w:rsidR="001C229D">
        <w:rPr>
          <w:rFonts w:ascii="Times New Roman" w:hAnsi="Times New Roman"/>
          <w:sz w:val="28"/>
          <w:szCs w:val="28"/>
          <w:lang w:val="ru-RU"/>
        </w:rPr>
        <w:t xml:space="preserve"> </w:t>
      </w:r>
      <w:r w:rsidRPr="00150FAD">
        <w:rPr>
          <w:rFonts w:ascii="Times New Roman" w:hAnsi="Times New Roman"/>
          <w:sz w:val="28"/>
          <w:szCs w:val="28"/>
          <w:lang w:val="ru-RU"/>
        </w:rPr>
        <w:t>и</w:t>
      </w:r>
      <w:r w:rsidR="001C229D">
        <w:rPr>
          <w:rFonts w:ascii="Times New Roman" w:hAnsi="Times New Roman"/>
          <w:sz w:val="28"/>
          <w:szCs w:val="28"/>
          <w:lang w:val="ru-RU"/>
        </w:rPr>
        <w:t xml:space="preserve"> </w:t>
      </w:r>
      <w:r w:rsidRPr="00150FAD">
        <w:rPr>
          <w:rFonts w:ascii="Times New Roman" w:hAnsi="Times New Roman"/>
          <w:sz w:val="28"/>
          <w:szCs w:val="28"/>
          <w:lang w:val="ru-RU"/>
        </w:rPr>
        <w:t>правил</w:t>
      </w:r>
      <w:r w:rsidR="001C229D">
        <w:rPr>
          <w:rFonts w:ascii="Times New Roman" w:hAnsi="Times New Roman"/>
          <w:sz w:val="28"/>
          <w:szCs w:val="28"/>
          <w:lang w:val="ru-RU"/>
        </w:rPr>
        <w:t xml:space="preserve"> </w:t>
      </w:r>
      <w:r w:rsidRPr="00150FAD">
        <w:rPr>
          <w:rFonts w:ascii="Times New Roman" w:hAnsi="Times New Roman"/>
          <w:sz w:val="28"/>
          <w:szCs w:val="28"/>
          <w:lang w:val="ru-RU"/>
        </w:rPr>
        <w:t>при</w:t>
      </w:r>
      <w:r w:rsidR="001C229D">
        <w:rPr>
          <w:rFonts w:ascii="Times New Roman" w:hAnsi="Times New Roman"/>
          <w:sz w:val="28"/>
          <w:szCs w:val="28"/>
          <w:lang w:val="ru-RU"/>
        </w:rPr>
        <w:t xml:space="preserve"> </w:t>
      </w:r>
      <w:r w:rsidRPr="00150FAD">
        <w:rPr>
          <w:rFonts w:ascii="Times New Roman" w:hAnsi="Times New Roman"/>
          <w:sz w:val="28"/>
          <w:szCs w:val="28"/>
          <w:lang w:val="ru-RU"/>
        </w:rPr>
        <w:t>эксплуатации</w:t>
      </w:r>
      <w:r w:rsidR="001C229D">
        <w:rPr>
          <w:rFonts w:ascii="Times New Roman" w:hAnsi="Times New Roman"/>
          <w:sz w:val="28"/>
          <w:szCs w:val="28"/>
          <w:lang w:val="ru-RU"/>
        </w:rPr>
        <w:t xml:space="preserve"> </w:t>
      </w:r>
      <w:r w:rsidRPr="00150FAD">
        <w:rPr>
          <w:rFonts w:ascii="Times New Roman" w:hAnsi="Times New Roman"/>
          <w:sz w:val="28"/>
          <w:szCs w:val="28"/>
          <w:lang w:val="ru-RU"/>
        </w:rPr>
        <w:t>системы</w:t>
      </w:r>
      <w:r w:rsidR="001C229D">
        <w:rPr>
          <w:rFonts w:ascii="Times New Roman" w:hAnsi="Times New Roman"/>
          <w:sz w:val="28"/>
          <w:szCs w:val="28"/>
          <w:lang w:val="ru-RU"/>
        </w:rPr>
        <w:t xml:space="preserve"> </w:t>
      </w:r>
      <w:r w:rsidRPr="00150FAD">
        <w:rPr>
          <w:rFonts w:ascii="Times New Roman" w:hAnsi="Times New Roman"/>
          <w:sz w:val="28"/>
          <w:szCs w:val="28"/>
          <w:lang w:val="ru-RU"/>
        </w:rPr>
        <w:t>водо</w:t>
      </w:r>
      <w:r w:rsidR="00485E98">
        <w:rPr>
          <w:rFonts w:ascii="Times New Roman" w:hAnsi="Times New Roman"/>
          <w:sz w:val="28"/>
          <w:szCs w:val="28"/>
          <w:lang w:val="ru-RU"/>
        </w:rPr>
        <w:t>отведения</w:t>
      </w:r>
      <w:r w:rsidRPr="00150FAD">
        <w:rPr>
          <w:rFonts w:ascii="Times New Roman" w:hAnsi="Times New Roman"/>
          <w:sz w:val="28"/>
          <w:szCs w:val="28"/>
          <w:lang w:val="ru-RU"/>
        </w:rPr>
        <w:t>.</w:t>
      </w:r>
    </w:p>
    <w:p w:rsidR="00744480" w:rsidRDefault="006335CE" w:rsidP="00285CEA">
      <w:pPr>
        <w:pStyle w:val="1a"/>
        <w:numPr>
          <w:ilvl w:val="1"/>
          <w:numId w:val="20"/>
        </w:numPr>
        <w:spacing w:before="240" w:line="276" w:lineRule="auto"/>
        <w:rPr>
          <w:noProof/>
          <w:lang w:val="ru-RU"/>
        </w:rPr>
      </w:pPr>
      <w:bookmarkStart w:id="47" w:name="_Toc374447044"/>
      <w:r w:rsidRPr="006335CE">
        <w:rPr>
          <w:noProof/>
          <w:lang w:val="ru-RU"/>
        </w:rPr>
        <w:t>График</w:t>
      </w:r>
      <w:r w:rsidR="001C229D">
        <w:rPr>
          <w:noProof/>
          <w:lang w:val="ru-RU"/>
        </w:rPr>
        <w:t xml:space="preserve"> </w:t>
      </w:r>
      <w:r w:rsidRPr="006335CE">
        <w:rPr>
          <w:noProof/>
          <w:lang w:val="ru-RU"/>
        </w:rPr>
        <w:t>реализации</w:t>
      </w:r>
      <w:r w:rsidR="001C229D">
        <w:rPr>
          <w:noProof/>
          <w:lang w:val="ru-RU"/>
        </w:rPr>
        <w:t xml:space="preserve"> </w:t>
      </w:r>
      <w:r w:rsidRPr="006335CE">
        <w:rPr>
          <w:noProof/>
          <w:lang w:val="ru-RU"/>
        </w:rPr>
        <w:t>проектов</w:t>
      </w:r>
      <w:r w:rsidR="001C229D">
        <w:rPr>
          <w:noProof/>
          <w:lang w:val="ru-RU"/>
        </w:rPr>
        <w:t xml:space="preserve"> </w:t>
      </w:r>
      <w:r w:rsidRPr="006335CE">
        <w:rPr>
          <w:noProof/>
          <w:lang w:val="ru-RU"/>
        </w:rPr>
        <w:t>по</w:t>
      </w:r>
      <w:r w:rsidR="001C229D">
        <w:rPr>
          <w:noProof/>
          <w:lang w:val="ru-RU"/>
        </w:rPr>
        <w:t xml:space="preserve"> </w:t>
      </w:r>
      <w:r w:rsidRPr="006335CE">
        <w:rPr>
          <w:noProof/>
          <w:lang w:val="ru-RU"/>
        </w:rPr>
        <w:t>системе</w:t>
      </w:r>
      <w:r w:rsidR="001C229D">
        <w:rPr>
          <w:noProof/>
          <w:lang w:val="ru-RU"/>
        </w:rPr>
        <w:t xml:space="preserve"> </w:t>
      </w:r>
      <w:r w:rsidRPr="006335CE">
        <w:rPr>
          <w:noProof/>
          <w:lang w:val="ru-RU"/>
        </w:rPr>
        <w:t>водоотведения</w:t>
      </w:r>
      <w:bookmarkEnd w:id="47"/>
    </w:p>
    <w:p w:rsidR="002E51EC" w:rsidRPr="00285CEA" w:rsidRDefault="006335CE" w:rsidP="00285CEA">
      <w:pPr>
        <w:spacing w:line="276" w:lineRule="auto"/>
        <w:ind w:firstLine="709"/>
        <w:rPr>
          <w:rFonts w:ascii="Times New Roman" w:hAnsi="Times New Roman"/>
          <w:b/>
          <w:bCs/>
          <w:color w:val="000000"/>
          <w:sz w:val="28"/>
          <w:szCs w:val="28"/>
          <w:lang w:val="ru-RU" w:eastAsia="ru-RU" w:bidi="ar-SA"/>
        </w:rPr>
      </w:pPr>
      <w:r w:rsidRPr="006335CE">
        <w:rPr>
          <w:rFonts w:ascii="Times New Roman" w:hAnsi="Times New Roman"/>
          <w:color w:val="000000"/>
          <w:sz w:val="28"/>
          <w:szCs w:val="28"/>
          <w:lang w:val="ru-RU"/>
        </w:rPr>
        <w:t>Суммарные</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затраты</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на</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реализацию</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проектов</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по</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системе</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водоотведения</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на</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период</w:t>
      </w:r>
      <w:r w:rsidR="001C229D">
        <w:rPr>
          <w:rFonts w:ascii="Times New Roman" w:hAnsi="Times New Roman"/>
          <w:color w:val="000000"/>
          <w:sz w:val="28"/>
          <w:szCs w:val="28"/>
          <w:lang w:val="ru-RU"/>
        </w:rPr>
        <w:t xml:space="preserve"> </w:t>
      </w:r>
      <w:r w:rsidR="00942ADE">
        <w:rPr>
          <w:rFonts w:ascii="Times New Roman" w:hAnsi="Times New Roman"/>
          <w:color w:val="000000"/>
          <w:sz w:val="28"/>
          <w:szCs w:val="28"/>
          <w:lang w:val="ru-RU"/>
        </w:rPr>
        <w:t>201</w:t>
      </w:r>
      <w:r w:rsidR="00CF0D4D">
        <w:rPr>
          <w:rFonts w:ascii="Times New Roman" w:hAnsi="Times New Roman"/>
          <w:color w:val="000000"/>
          <w:sz w:val="28"/>
          <w:szCs w:val="28"/>
          <w:lang w:val="ru-RU"/>
        </w:rPr>
        <w:t>4</w:t>
      </w:r>
      <w:r w:rsidRPr="006335CE">
        <w:rPr>
          <w:rFonts w:ascii="Times New Roman" w:hAnsi="Times New Roman"/>
          <w:color w:val="000000"/>
          <w:sz w:val="28"/>
          <w:szCs w:val="28"/>
          <w:lang w:val="ru-RU"/>
        </w:rPr>
        <w:t>-2032</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гг.</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составляют</w:t>
      </w:r>
      <w:r w:rsidR="001C229D">
        <w:rPr>
          <w:rFonts w:ascii="Times New Roman" w:hAnsi="Times New Roman"/>
          <w:color w:val="000000"/>
          <w:sz w:val="28"/>
          <w:szCs w:val="28"/>
          <w:lang w:val="ru-RU"/>
        </w:rPr>
        <w:t xml:space="preserve"> </w:t>
      </w:r>
      <w:r w:rsidR="001E500A" w:rsidRPr="001E500A">
        <w:rPr>
          <w:rFonts w:ascii="Times New Roman" w:hAnsi="Times New Roman"/>
          <w:color w:val="000000"/>
          <w:sz w:val="28"/>
          <w:szCs w:val="28"/>
          <w:lang w:val="ru-RU"/>
        </w:rPr>
        <w:t>2</w:t>
      </w:r>
      <w:r w:rsidR="001E500A">
        <w:rPr>
          <w:rFonts w:ascii="Times New Roman" w:hAnsi="Times New Roman"/>
          <w:color w:val="000000"/>
          <w:sz w:val="28"/>
          <w:szCs w:val="28"/>
          <w:lang w:val="ru-RU"/>
        </w:rPr>
        <w:t xml:space="preserve"> </w:t>
      </w:r>
      <w:r w:rsidR="001E500A" w:rsidRPr="001E500A">
        <w:rPr>
          <w:rFonts w:ascii="Times New Roman" w:hAnsi="Times New Roman"/>
          <w:color w:val="000000"/>
          <w:sz w:val="28"/>
          <w:szCs w:val="28"/>
          <w:lang w:val="ru-RU"/>
        </w:rPr>
        <w:t>920,00</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млн.</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руб.</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Капитальные</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затраты</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по</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проектам</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системы</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водоотведения</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представлены</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в</w:t>
      </w:r>
      <w:r w:rsidR="001C229D">
        <w:rPr>
          <w:rFonts w:ascii="Times New Roman" w:hAnsi="Times New Roman"/>
          <w:color w:val="000000"/>
          <w:sz w:val="28"/>
          <w:szCs w:val="28"/>
          <w:lang w:val="ru-RU"/>
        </w:rPr>
        <w:t xml:space="preserve"> </w:t>
      </w:r>
      <w:r w:rsidRPr="006335CE">
        <w:rPr>
          <w:rFonts w:ascii="Times New Roman" w:hAnsi="Times New Roman"/>
          <w:color w:val="000000"/>
          <w:sz w:val="28"/>
          <w:szCs w:val="28"/>
          <w:lang w:val="ru-RU"/>
        </w:rPr>
        <w:t>таблице</w:t>
      </w:r>
      <w:r w:rsidR="001C229D">
        <w:rPr>
          <w:rFonts w:ascii="Times New Roman" w:hAnsi="Times New Roman"/>
          <w:color w:val="000000"/>
          <w:sz w:val="28"/>
          <w:szCs w:val="28"/>
          <w:lang w:val="ru-RU"/>
        </w:rPr>
        <w:t xml:space="preserve"> </w:t>
      </w:r>
      <w:r w:rsidR="00D25E90">
        <w:rPr>
          <w:rFonts w:ascii="Times New Roman" w:hAnsi="Times New Roman"/>
          <w:color w:val="000000"/>
          <w:sz w:val="28"/>
          <w:szCs w:val="28"/>
          <w:lang w:val="ru-RU"/>
        </w:rPr>
        <w:t>1</w:t>
      </w:r>
      <w:r w:rsidR="003D515F">
        <w:rPr>
          <w:rFonts w:ascii="Times New Roman" w:hAnsi="Times New Roman"/>
          <w:color w:val="000000"/>
          <w:sz w:val="28"/>
          <w:szCs w:val="28"/>
          <w:lang w:val="ru-RU"/>
        </w:rPr>
        <w:t>5</w:t>
      </w:r>
      <w:r w:rsidR="0018059E">
        <w:rPr>
          <w:rFonts w:ascii="Times New Roman" w:hAnsi="Times New Roman"/>
          <w:color w:val="000000"/>
          <w:sz w:val="28"/>
          <w:szCs w:val="28"/>
          <w:lang w:val="ru-RU"/>
        </w:rPr>
        <w:t>.</w:t>
      </w:r>
    </w:p>
    <w:p w:rsidR="0018059E" w:rsidRDefault="0018059E" w:rsidP="006335CE">
      <w:pPr>
        <w:ind w:firstLine="709"/>
        <w:rPr>
          <w:rFonts w:ascii="Times New Roman" w:hAnsi="Times New Roman"/>
          <w:color w:val="000000"/>
          <w:sz w:val="28"/>
          <w:szCs w:val="28"/>
          <w:lang w:val="ru-RU"/>
        </w:rPr>
      </w:pPr>
    </w:p>
    <w:p w:rsidR="0018059E" w:rsidRDefault="0018059E" w:rsidP="006335CE">
      <w:pPr>
        <w:ind w:firstLine="709"/>
        <w:rPr>
          <w:rFonts w:ascii="Times New Roman" w:hAnsi="Times New Roman"/>
          <w:color w:val="000000"/>
          <w:sz w:val="28"/>
          <w:szCs w:val="28"/>
          <w:lang w:val="ru-RU"/>
        </w:rPr>
        <w:sectPr w:rsidR="0018059E" w:rsidSect="00D23970">
          <w:footerReference w:type="default" r:id="rId22"/>
          <w:pgSz w:w="11907" w:h="16840" w:code="9"/>
          <w:pgMar w:top="1134" w:right="850" w:bottom="1134" w:left="1701" w:header="284" w:footer="680" w:gutter="0"/>
          <w:cols w:space="720"/>
          <w:docGrid w:linePitch="299"/>
        </w:sectPr>
      </w:pPr>
    </w:p>
    <w:p w:rsidR="006335CE" w:rsidRPr="006335CE" w:rsidRDefault="006335CE" w:rsidP="006335CE">
      <w:pPr>
        <w:ind w:firstLine="709"/>
        <w:rPr>
          <w:rFonts w:ascii="Times New Roman" w:hAnsi="Times New Roman"/>
          <w:color w:val="000000"/>
          <w:sz w:val="28"/>
          <w:szCs w:val="28"/>
          <w:lang w:val="ru-RU"/>
        </w:rPr>
      </w:pPr>
    </w:p>
    <w:p w:rsidR="006335CE" w:rsidRPr="00D25E90" w:rsidRDefault="006335CE" w:rsidP="006335CE">
      <w:pPr>
        <w:jc w:val="right"/>
        <w:rPr>
          <w:rFonts w:ascii="Times New Roman" w:hAnsi="Times New Roman"/>
          <w:color w:val="000000"/>
          <w:sz w:val="24"/>
          <w:szCs w:val="24"/>
          <w:lang w:val="ru-RU"/>
        </w:rPr>
      </w:pPr>
      <w:r w:rsidRPr="00D25E90">
        <w:rPr>
          <w:rFonts w:ascii="Times New Roman" w:hAnsi="Times New Roman"/>
          <w:color w:val="000000"/>
          <w:sz w:val="24"/>
          <w:szCs w:val="24"/>
          <w:lang w:val="ru-RU"/>
        </w:rPr>
        <w:t>Таблица</w:t>
      </w:r>
      <w:r w:rsidR="00D25E90" w:rsidRPr="00D25E90">
        <w:rPr>
          <w:rFonts w:ascii="Times New Roman" w:hAnsi="Times New Roman"/>
          <w:color w:val="000000"/>
          <w:sz w:val="24"/>
          <w:szCs w:val="24"/>
          <w:lang w:val="ru-RU"/>
        </w:rPr>
        <w:t>1</w:t>
      </w:r>
      <w:r w:rsidR="003D515F">
        <w:rPr>
          <w:rFonts w:ascii="Times New Roman" w:hAnsi="Times New Roman"/>
          <w:color w:val="000000"/>
          <w:sz w:val="24"/>
          <w:szCs w:val="24"/>
          <w:lang w:val="ru-RU"/>
        </w:rPr>
        <w:t>5</w:t>
      </w:r>
    </w:p>
    <w:tbl>
      <w:tblPr>
        <w:tblW w:w="15680" w:type="dxa"/>
        <w:jc w:val="center"/>
        <w:tblInd w:w="-1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4349"/>
        <w:gridCol w:w="1172"/>
        <w:gridCol w:w="1172"/>
        <w:gridCol w:w="1172"/>
        <w:gridCol w:w="1172"/>
        <w:gridCol w:w="1172"/>
        <w:gridCol w:w="1172"/>
        <w:gridCol w:w="1172"/>
        <w:gridCol w:w="1172"/>
        <w:gridCol w:w="1172"/>
      </w:tblGrid>
      <w:tr w:rsidR="000D5931" w:rsidRPr="002E51EC" w:rsidTr="004D5141">
        <w:trPr>
          <w:trHeight w:val="510"/>
          <w:tblHeader/>
          <w:jc w:val="center"/>
        </w:trPr>
        <w:tc>
          <w:tcPr>
            <w:tcW w:w="783" w:type="dxa"/>
            <w:shd w:val="clear" w:color="auto" w:fill="auto"/>
            <w:noWrap/>
            <w:vAlign w:val="center"/>
            <w:hideMark/>
          </w:tcPr>
          <w:p w:rsidR="000D5931" w:rsidRPr="002E51EC" w:rsidRDefault="000D5931" w:rsidP="000D5931">
            <w:pPr>
              <w:spacing w:line="240" w:lineRule="auto"/>
              <w:jc w:val="center"/>
              <w:rPr>
                <w:rFonts w:ascii="Times New Roman" w:hAnsi="Times New Roman"/>
                <w:b/>
                <w:sz w:val="24"/>
                <w:szCs w:val="24"/>
              </w:rPr>
            </w:pPr>
            <w:r w:rsidRPr="002E51EC">
              <w:rPr>
                <w:rFonts w:ascii="Times New Roman" w:hAnsi="Times New Roman"/>
                <w:b/>
                <w:sz w:val="24"/>
                <w:szCs w:val="24"/>
              </w:rPr>
              <w:t>№</w:t>
            </w:r>
            <w:r>
              <w:rPr>
                <w:rFonts w:ascii="Times New Roman" w:hAnsi="Times New Roman"/>
                <w:b/>
                <w:sz w:val="24"/>
                <w:szCs w:val="24"/>
              </w:rPr>
              <w:t xml:space="preserve"> </w:t>
            </w:r>
            <w:r w:rsidRPr="002E51EC">
              <w:rPr>
                <w:rFonts w:ascii="Times New Roman" w:hAnsi="Times New Roman"/>
                <w:b/>
                <w:sz w:val="24"/>
                <w:szCs w:val="24"/>
              </w:rPr>
              <w:t>п/п</w:t>
            </w:r>
          </w:p>
        </w:tc>
        <w:tc>
          <w:tcPr>
            <w:tcW w:w="4349" w:type="dxa"/>
            <w:shd w:val="clear" w:color="auto" w:fill="auto"/>
            <w:vAlign w:val="center"/>
            <w:hideMark/>
          </w:tcPr>
          <w:p w:rsidR="000D5931" w:rsidRPr="002E51EC" w:rsidRDefault="000D5931" w:rsidP="000D5931">
            <w:pPr>
              <w:spacing w:line="240" w:lineRule="auto"/>
              <w:jc w:val="center"/>
              <w:rPr>
                <w:rFonts w:ascii="Times New Roman" w:hAnsi="Times New Roman"/>
                <w:b/>
                <w:sz w:val="24"/>
                <w:szCs w:val="24"/>
              </w:rPr>
            </w:pPr>
            <w:r w:rsidRPr="002E51EC">
              <w:rPr>
                <w:rFonts w:ascii="Times New Roman" w:hAnsi="Times New Roman"/>
                <w:b/>
                <w:sz w:val="24"/>
                <w:szCs w:val="24"/>
              </w:rPr>
              <w:t>Мероприятия</w:t>
            </w:r>
          </w:p>
        </w:tc>
        <w:tc>
          <w:tcPr>
            <w:tcW w:w="1172" w:type="dxa"/>
            <w:shd w:val="clear" w:color="auto" w:fill="auto"/>
            <w:vAlign w:val="center"/>
          </w:tcPr>
          <w:p w:rsidR="000D5931" w:rsidRPr="002E51EC" w:rsidRDefault="000D5931" w:rsidP="000D5931">
            <w:pPr>
              <w:spacing w:line="240" w:lineRule="auto"/>
              <w:jc w:val="center"/>
              <w:rPr>
                <w:rFonts w:ascii="Times New Roman" w:hAnsi="Times New Roman"/>
                <w:b/>
                <w:sz w:val="24"/>
                <w:szCs w:val="24"/>
              </w:rPr>
            </w:pPr>
            <w:r w:rsidRPr="002E51EC">
              <w:rPr>
                <w:rFonts w:ascii="Times New Roman" w:hAnsi="Times New Roman"/>
                <w:b/>
                <w:sz w:val="24"/>
                <w:szCs w:val="24"/>
              </w:rPr>
              <w:t>2014</w:t>
            </w:r>
          </w:p>
        </w:tc>
        <w:tc>
          <w:tcPr>
            <w:tcW w:w="1172" w:type="dxa"/>
            <w:shd w:val="clear" w:color="auto" w:fill="auto"/>
            <w:vAlign w:val="center"/>
          </w:tcPr>
          <w:p w:rsidR="000D5931" w:rsidRPr="002E51EC" w:rsidRDefault="000D5931" w:rsidP="000D5931">
            <w:pPr>
              <w:spacing w:line="240" w:lineRule="auto"/>
              <w:jc w:val="center"/>
              <w:rPr>
                <w:rFonts w:ascii="Times New Roman" w:hAnsi="Times New Roman"/>
                <w:b/>
                <w:sz w:val="24"/>
                <w:szCs w:val="24"/>
              </w:rPr>
            </w:pPr>
            <w:r w:rsidRPr="002E51EC">
              <w:rPr>
                <w:rFonts w:ascii="Times New Roman" w:hAnsi="Times New Roman"/>
                <w:b/>
                <w:sz w:val="24"/>
                <w:szCs w:val="24"/>
              </w:rPr>
              <w:t>2015</w:t>
            </w:r>
          </w:p>
        </w:tc>
        <w:tc>
          <w:tcPr>
            <w:tcW w:w="1172" w:type="dxa"/>
            <w:shd w:val="clear" w:color="auto" w:fill="auto"/>
            <w:vAlign w:val="center"/>
          </w:tcPr>
          <w:p w:rsidR="000D5931" w:rsidRPr="002E51EC" w:rsidRDefault="000D5931" w:rsidP="000D5931">
            <w:pPr>
              <w:spacing w:line="240" w:lineRule="auto"/>
              <w:jc w:val="center"/>
              <w:rPr>
                <w:rFonts w:ascii="Times New Roman" w:hAnsi="Times New Roman"/>
                <w:b/>
                <w:sz w:val="24"/>
                <w:szCs w:val="24"/>
              </w:rPr>
            </w:pPr>
            <w:r w:rsidRPr="002E51EC">
              <w:rPr>
                <w:rFonts w:ascii="Times New Roman" w:hAnsi="Times New Roman"/>
                <w:b/>
                <w:sz w:val="24"/>
                <w:szCs w:val="24"/>
              </w:rPr>
              <w:t>2016</w:t>
            </w:r>
          </w:p>
        </w:tc>
        <w:tc>
          <w:tcPr>
            <w:tcW w:w="1172" w:type="dxa"/>
            <w:shd w:val="clear" w:color="auto" w:fill="auto"/>
            <w:vAlign w:val="center"/>
          </w:tcPr>
          <w:p w:rsidR="000D5931" w:rsidRPr="002E51EC" w:rsidRDefault="000D5931" w:rsidP="000D5931">
            <w:pPr>
              <w:spacing w:line="240" w:lineRule="auto"/>
              <w:jc w:val="center"/>
              <w:rPr>
                <w:rFonts w:ascii="Times New Roman" w:hAnsi="Times New Roman"/>
                <w:b/>
                <w:sz w:val="24"/>
                <w:szCs w:val="24"/>
              </w:rPr>
            </w:pPr>
            <w:r w:rsidRPr="002E51EC">
              <w:rPr>
                <w:rFonts w:ascii="Times New Roman" w:hAnsi="Times New Roman"/>
                <w:b/>
                <w:sz w:val="24"/>
                <w:szCs w:val="24"/>
              </w:rPr>
              <w:t>2017</w:t>
            </w:r>
          </w:p>
        </w:tc>
        <w:tc>
          <w:tcPr>
            <w:tcW w:w="1172" w:type="dxa"/>
            <w:shd w:val="clear" w:color="auto" w:fill="auto"/>
            <w:vAlign w:val="center"/>
          </w:tcPr>
          <w:p w:rsidR="000D5931" w:rsidRPr="000D5931" w:rsidRDefault="000D5931" w:rsidP="000D5931">
            <w:pPr>
              <w:spacing w:line="240" w:lineRule="auto"/>
              <w:jc w:val="center"/>
              <w:rPr>
                <w:rFonts w:ascii="Times New Roman" w:hAnsi="Times New Roman"/>
                <w:b/>
                <w:sz w:val="24"/>
                <w:szCs w:val="24"/>
                <w:lang w:val="ru-RU"/>
              </w:rPr>
            </w:pPr>
            <w:r>
              <w:rPr>
                <w:rFonts w:ascii="Times New Roman" w:hAnsi="Times New Roman"/>
                <w:b/>
                <w:sz w:val="24"/>
                <w:szCs w:val="24"/>
                <w:lang w:val="ru-RU"/>
              </w:rPr>
              <w:t>2018</w:t>
            </w:r>
          </w:p>
        </w:tc>
        <w:tc>
          <w:tcPr>
            <w:tcW w:w="1172" w:type="dxa"/>
            <w:shd w:val="clear" w:color="auto" w:fill="auto"/>
            <w:vAlign w:val="center"/>
          </w:tcPr>
          <w:p w:rsidR="000D5931" w:rsidRPr="004B78B6" w:rsidRDefault="000D5931" w:rsidP="000D5931">
            <w:pPr>
              <w:spacing w:line="240" w:lineRule="auto"/>
              <w:jc w:val="center"/>
              <w:rPr>
                <w:rFonts w:ascii="Times New Roman" w:hAnsi="Times New Roman"/>
                <w:b/>
                <w:sz w:val="24"/>
                <w:szCs w:val="24"/>
                <w:lang w:val="ru-RU"/>
              </w:rPr>
            </w:pPr>
            <w:r w:rsidRPr="002E51EC">
              <w:rPr>
                <w:rFonts w:ascii="Times New Roman" w:hAnsi="Times New Roman"/>
                <w:b/>
                <w:sz w:val="24"/>
                <w:szCs w:val="24"/>
              </w:rPr>
              <w:t>201</w:t>
            </w:r>
            <w:r>
              <w:rPr>
                <w:rFonts w:ascii="Times New Roman" w:hAnsi="Times New Roman"/>
                <w:b/>
                <w:sz w:val="24"/>
                <w:szCs w:val="24"/>
                <w:lang w:val="ru-RU"/>
              </w:rPr>
              <w:t>9</w:t>
            </w:r>
            <w:r w:rsidRPr="002E51EC">
              <w:rPr>
                <w:rFonts w:ascii="Times New Roman" w:hAnsi="Times New Roman"/>
                <w:b/>
                <w:sz w:val="24"/>
                <w:szCs w:val="24"/>
              </w:rPr>
              <w:t>-202</w:t>
            </w:r>
            <w:r>
              <w:rPr>
                <w:rFonts w:ascii="Times New Roman" w:hAnsi="Times New Roman"/>
                <w:b/>
                <w:sz w:val="24"/>
                <w:szCs w:val="24"/>
                <w:lang w:val="ru-RU"/>
              </w:rPr>
              <w:t>3</w:t>
            </w:r>
          </w:p>
        </w:tc>
        <w:tc>
          <w:tcPr>
            <w:tcW w:w="1172" w:type="dxa"/>
            <w:shd w:val="clear" w:color="auto" w:fill="auto"/>
            <w:vAlign w:val="center"/>
          </w:tcPr>
          <w:p w:rsidR="000D5931" w:rsidRPr="000D5931" w:rsidRDefault="000D5931" w:rsidP="000D5931">
            <w:pPr>
              <w:spacing w:line="240" w:lineRule="auto"/>
              <w:jc w:val="center"/>
              <w:rPr>
                <w:rFonts w:ascii="Times New Roman" w:hAnsi="Times New Roman"/>
                <w:b/>
                <w:sz w:val="24"/>
                <w:szCs w:val="24"/>
                <w:lang w:val="ru-RU"/>
              </w:rPr>
            </w:pPr>
            <w:r w:rsidRPr="002E51EC">
              <w:rPr>
                <w:rFonts w:ascii="Times New Roman" w:hAnsi="Times New Roman"/>
                <w:b/>
                <w:sz w:val="24"/>
                <w:szCs w:val="24"/>
              </w:rPr>
              <w:t>202</w:t>
            </w:r>
            <w:r>
              <w:rPr>
                <w:rFonts w:ascii="Times New Roman" w:hAnsi="Times New Roman"/>
                <w:b/>
                <w:sz w:val="24"/>
                <w:szCs w:val="24"/>
                <w:lang w:val="ru-RU"/>
              </w:rPr>
              <w:t>4</w:t>
            </w:r>
            <w:r w:rsidRPr="002E51EC">
              <w:rPr>
                <w:rFonts w:ascii="Times New Roman" w:hAnsi="Times New Roman"/>
                <w:b/>
                <w:sz w:val="24"/>
                <w:szCs w:val="24"/>
              </w:rPr>
              <w:t>-20</w:t>
            </w:r>
            <w:r>
              <w:rPr>
                <w:rFonts w:ascii="Times New Roman" w:hAnsi="Times New Roman"/>
                <w:b/>
                <w:sz w:val="24"/>
                <w:szCs w:val="24"/>
                <w:lang w:val="ru-RU"/>
              </w:rPr>
              <w:t>28</w:t>
            </w:r>
          </w:p>
        </w:tc>
        <w:tc>
          <w:tcPr>
            <w:tcW w:w="1172" w:type="dxa"/>
            <w:vAlign w:val="center"/>
          </w:tcPr>
          <w:p w:rsidR="000D5931" w:rsidRPr="000D5931" w:rsidRDefault="000D5931" w:rsidP="000D5931">
            <w:pPr>
              <w:spacing w:line="240" w:lineRule="auto"/>
              <w:jc w:val="center"/>
              <w:rPr>
                <w:rFonts w:ascii="Times New Roman" w:hAnsi="Times New Roman"/>
                <w:b/>
                <w:sz w:val="24"/>
                <w:szCs w:val="24"/>
                <w:lang w:val="ru-RU"/>
              </w:rPr>
            </w:pPr>
            <w:r w:rsidRPr="002E51EC">
              <w:rPr>
                <w:rFonts w:ascii="Times New Roman" w:hAnsi="Times New Roman"/>
                <w:b/>
                <w:sz w:val="24"/>
                <w:szCs w:val="24"/>
              </w:rPr>
              <w:t>202</w:t>
            </w:r>
            <w:r>
              <w:rPr>
                <w:rFonts w:ascii="Times New Roman" w:hAnsi="Times New Roman"/>
                <w:b/>
                <w:sz w:val="24"/>
                <w:szCs w:val="24"/>
                <w:lang w:val="ru-RU"/>
              </w:rPr>
              <w:t>9</w:t>
            </w:r>
            <w:r w:rsidRPr="002E51EC">
              <w:rPr>
                <w:rFonts w:ascii="Times New Roman" w:hAnsi="Times New Roman"/>
                <w:b/>
                <w:sz w:val="24"/>
                <w:szCs w:val="24"/>
              </w:rPr>
              <w:t>-20</w:t>
            </w:r>
            <w:r>
              <w:rPr>
                <w:rFonts w:ascii="Times New Roman" w:hAnsi="Times New Roman"/>
                <w:b/>
                <w:sz w:val="24"/>
                <w:szCs w:val="24"/>
                <w:lang w:val="ru-RU"/>
              </w:rPr>
              <w:t>32</w:t>
            </w:r>
          </w:p>
        </w:tc>
        <w:tc>
          <w:tcPr>
            <w:tcW w:w="1172" w:type="dxa"/>
            <w:vAlign w:val="center"/>
          </w:tcPr>
          <w:p w:rsidR="000D5931" w:rsidRPr="002E51EC" w:rsidRDefault="000D5931" w:rsidP="000D5931">
            <w:pPr>
              <w:spacing w:line="240" w:lineRule="auto"/>
              <w:jc w:val="center"/>
              <w:rPr>
                <w:rFonts w:ascii="Times New Roman" w:hAnsi="Times New Roman"/>
                <w:b/>
                <w:sz w:val="24"/>
                <w:szCs w:val="24"/>
              </w:rPr>
            </w:pPr>
            <w:r w:rsidRPr="002E51EC">
              <w:rPr>
                <w:rFonts w:ascii="Times New Roman" w:hAnsi="Times New Roman"/>
                <w:b/>
                <w:sz w:val="24"/>
                <w:szCs w:val="24"/>
              </w:rPr>
              <w:t>Всего</w:t>
            </w:r>
          </w:p>
        </w:tc>
      </w:tr>
      <w:tr w:rsidR="000D5931" w:rsidRPr="00143707" w:rsidTr="00472606">
        <w:trPr>
          <w:trHeight w:val="765"/>
          <w:jc w:val="center"/>
        </w:trPr>
        <w:tc>
          <w:tcPr>
            <w:tcW w:w="783" w:type="dxa"/>
            <w:shd w:val="clear" w:color="auto" w:fill="auto"/>
            <w:noWrap/>
            <w:vAlign w:val="center"/>
            <w:hideMark/>
          </w:tcPr>
          <w:p w:rsidR="000D5931" w:rsidRPr="007E1C39" w:rsidRDefault="000D5931" w:rsidP="000D5931">
            <w:pPr>
              <w:spacing w:line="240" w:lineRule="auto"/>
              <w:jc w:val="center"/>
              <w:rPr>
                <w:rFonts w:ascii="Times New Roman" w:hAnsi="Times New Roman"/>
                <w:color w:val="000000"/>
                <w:sz w:val="24"/>
              </w:rPr>
            </w:pPr>
            <w:r w:rsidRPr="007E1C39">
              <w:rPr>
                <w:rFonts w:ascii="Times New Roman" w:hAnsi="Times New Roman"/>
                <w:color w:val="000000"/>
                <w:sz w:val="24"/>
              </w:rPr>
              <w:t>1</w:t>
            </w:r>
          </w:p>
        </w:tc>
        <w:tc>
          <w:tcPr>
            <w:tcW w:w="4349" w:type="dxa"/>
            <w:shd w:val="clear" w:color="auto" w:fill="auto"/>
            <w:vAlign w:val="center"/>
          </w:tcPr>
          <w:p w:rsidR="000D5931" w:rsidRPr="000D5931" w:rsidRDefault="000D5931" w:rsidP="000D5931">
            <w:pPr>
              <w:spacing w:line="240" w:lineRule="auto"/>
              <w:rPr>
                <w:rFonts w:ascii="Times New Roman" w:hAnsi="Times New Roman"/>
                <w:color w:val="000000"/>
                <w:sz w:val="24"/>
                <w:szCs w:val="24"/>
                <w:lang w:val="ru-RU"/>
              </w:rPr>
            </w:pPr>
            <w:r w:rsidRPr="000D5931">
              <w:rPr>
                <w:rFonts w:ascii="Times New Roman" w:hAnsi="Times New Roman"/>
                <w:color w:val="000000"/>
                <w:sz w:val="24"/>
                <w:szCs w:val="24"/>
                <w:lang w:val="ru-RU"/>
              </w:rPr>
              <w:t>Реконструкция очистных сооружений канализации в г. Кропоткин</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4,00</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7,00</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7,00</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40,98</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46,72</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731,97</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 </w:t>
            </w:r>
          </w:p>
        </w:tc>
        <w:tc>
          <w:tcPr>
            <w:tcW w:w="1172" w:type="dxa"/>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 </w:t>
            </w:r>
          </w:p>
        </w:tc>
        <w:tc>
          <w:tcPr>
            <w:tcW w:w="1172" w:type="dxa"/>
            <w:vAlign w:val="center"/>
          </w:tcPr>
          <w:p w:rsidR="000D5931" w:rsidRPr="000D5931" w:rsidRDefault="000D5931">
            <w:pPr>
              <w:jc w:val="center"/>
              <w:rPr>
                <w:rFonts w:ascii="Times New Roman" w:hAnsi="Times New Roman"/>
                <w:b/>
                <w:bCs/>
                <w:i/>
                <w:iCs/>
                <w:color w:val="000000"/>
                <w:sz w:val="24"/>
                <w:szCs w:val="24"/>
              </w:rPr>
            </w:pPr>
            <w:r w:rsidRPr="000D5931">
              <w:rPr>
                <w:rFonts w:ascii="Times New Roman" w:hAnsi="Times New Roman"/>
                <w:b/>
                <w:bCs/>
                <w:i/>
                <w:iCs/>
                <w:color w:val="000000"/>
                <w:sz w:val="24"/>
                <w:szCs w:val="24"/>
              </w:rPr>
              <w:t>837,67</w:t>
            </w:r>
          </w:p>
        </w:tc>
      </w:tr>
      <w:tr w:rsidR="000D5931" w:rsidRPr="00143707" w:rsidTr="00472606">
        <w:trPr>
          <w:trHeight w:val="765"/>
          <w:jc w:val="center"/>
        </w:trPr>
        <w:tc>
          <w:tcPr>
            <w:tcW w:w="783" w:type="dxa"/>
            <w:shd w:val="clear" w:color="auto" w:fill="auto"/>
            <w:noWrap/>
            <w:vAlign w:val="center"/>
            <w:hideMark/>
          </w:tcPr>
          <w:p w:rsidR="000D5931" w:rsidRPr="007E1C39" w:rsidRDefault="000D5931" w:rsidP="000D5931">
            <w:pPr>
              <w:spacing w:line="240" w:lineRule="auto"/>
              <w:jc w:val="center"/>
              <w:rPr>
                <w:rFonts w:ascii="Times New Roman" w:hAnsi="Times New Roman"/>
                <w:color w:val="000000"/>
                <w:sz w:val="24"/>
              </w:rPr>
            </w:pPr>
            <w:r w:rsidRPr="007E1C39">
              <w:rPr>
                <w:rFonts w:ascii="Times New Roman" w:hAnsi="Times New Roman"/>
                <w:color w:val="000000"/>
                <w:sz w:val="24"/>
              </w:rPr>
              <w:t>2</w:t>
            </w:r>
          </w:p>
        </w:tc>
        <w:tc>
          <w:tcPr>
            <w:tcW w:w="4349" w:type="dxa"/>
            <w:shd w:val="clear" w:color="auto" w:fill="auto"/>
            <w:vAlign w:val="center"/>
          </w:tcPr>
          <w:p w:rsidR="000D5931" w:rsidRPr="000D5931" w:rsidRDefault="000D5931" w:rsidP="000D5931">
            <w:pPr>
              <w:spacing w:line="240" w:lineRule="auto"/>
              <w:rPr>
                <w:rFonts w:ascii="Times New Roman" w:hAnsi="Times New Roman"/>
                <w:color w:val="000000"/>
                <w:sz w:val="24"/>
                <w:szCs w:val="24"/>
                <w:lang w:val="ru-RU"/>
              </w:rPr>
            </w:pPr>
            <w:r w:rsidRPr="000D5931">
              <w:rPr>
                <w:rFonts w:ascii="Times New Roman" w:hAnsi="Times New Roman"/>
                <w:color w:val="000000"/>
                <w:sz w:val="24"/>
                <w:szCs w:val="24"/>
                <w:lang w:val="ru-RU"/>
              </w:rPr>
              <w:t>Реконструкция и модернизация ГКНС г. Кропоткин</w:t>
            </w:r>
          </w:p>
        </w:tc>
        <w:tc>
          <w:tcPr>
            <w:tcW w:w="1172" w:type="dxa"/>
            <w:shd w:val="clear" w:color="auto" w:fill="auto"/>
            <w:vAlign w:val="center"/>
          </w:tcPr>
          <w:p w:rsidR="000D5931" w:rsidRPr="000604A8" w:rsidRDefault="000D5931">
            <w:pPr>
              <w:jc w:val="center"/>
              <w:rPr>
                <w:rFonts w:ascii="Times New Roman" w:hAnsi="Times New Roman"/>
                <w:color w:val="000000"/>
                <w:sz w:val="24"/>
                <w:szCs w:val="24"/>
                <w:lang w:val="ru-RU"/>
              </w:rPr>
            </w:pPr>
            <w:r w:rsidRPr="000D5931">
              <w:rPr>
                <w:rFonts w:ascii="Times New Roman" w:hAnsi="Times New Roman"/>
                <w:color w:val="000000"/>
                <w:sz w:val="24"/>
                <w:szCs w:val="24"/>
              </w:rPr>
              <w:t> </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15,00</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15,00</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 </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 </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6,41</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14,27</w:t>
            </w:r>
          </w:p>
        </w:tc>
        <w:tc>
          <w:tcPr>
            <w:tcW w:w="1172" w:type="dxa"/>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 </w:t>
            </w:r>
          </w:p>
        </w:tc>
        <w:tc>
          <w:tcPr>
            <w:tcW w:w="1172" w:type="dxa"/>
            <w:vAlign w:val="center"/>
          </w:tcPr>
          <w:p w:rsidR="000D5931" w:rsidRPr="000D5931" w:rsidRDefault="000D5931">
            <w:pPr>
              <w:jc w:val="center"/>
              <w:rPr>
                <w:rFonts w:ascii="Times New Roman" w:hAnsi="Times New Roman"/>
                <w:b/>
                <w:bCs/>
                <w:i/>
                <w:iCs/>
                <w:color w:val="000000"/>
                <w:sz w:val="24"/>
                <w:szCs w:val="24"/>
              </w:rPr>
            </w:pPr>
            <w:r w:rsidRPr="000D5931">
              <w:rPr>
                <w:rFonts w:ascii="Times New Roman" w:hAnsi="Times New Roman"/>
                <w:b/>
                <w:bCs/>
                <w:i/>
                <w:iCs/>
                <w:color w:val="000000"/>
                <w:sz w:val="24"/>
                <w:szCs w:val="24"/>
              </w:rPr>
              <w:t>50,68</w:t>
            </w:r>
          </w:p>
        </w:tc>
      </w:tr>
      <w:tr w:rsidR="000D5931" w:rsidRPr="001F0292" w:rsidTr="00472606">
        <w:trPr>
          <w:trHeight w:val="510"/>
          <w:jc w:val="center"/>
        </w:trPr>
        <w:tc>
          <w:tcPr>
            <w:tcW w:w="783" w:type="dxa"/>
            <w:shd w:val="clear" w:color="auto" w:fill="auto"/>
            <w:noWrap/>
            <w:vAlign w:val="center"/>
            <w:hideMark/>
          </w:tcPr>
          <w:p w:rsidR="000D5931" w:rsidRPr="007E1C39" w:rsidRDefault="000D5931" w:rsidP="000D5931">
            <w:pPr>
              <w:spacing w:line="240" w:lineRule="auto"/>
              <w:jc w:val="center"/>
              <w:rPr>
                <w:rFonts w:ascii="Times New Roman" w:hAnsi="Times New Roman"/>
                <w:color w:val="000000"/>
                <w:sz w:val="24"/>
              </w:rPr>
            </w:pPr>
            <w:r w:rsidRPr="007E1C39">
              <w:rPr>
                <w:rFonts w:ascii="Times New Roman" w:hAnsi="Times New Roman"/>
                <w:color w:val="000000"/>
                <w:sz w:val="24"/>
              </w:rPr>
              <w:t>3</w:t>
            </w:r>
          </w:p>
        </w:tc>
        <w:tc>
          <w:tcPr>
            <w:tcW w:w="4349" w:type="dxa"/>
            <w:shd w:val="clear" w:color="auto" w:fill="auto"/>
            <w:vAlign w:val="center"/>
          </w:tcPr>
          <w:p w:rsidR="000D5931" w:rsidRPr="000D5931" w:rsidRDefault="000D5931" w:rsidP="000D5931">
            <w:pPr>
              <w:spacing w:line="240" w:lineRule="auto"/>
              <w:rPr>
                <w:rFonts w:ascii="Times New Roman" w:hAnsi="Times New Roman"/>
                <w:color w:val="000000"/>
                <w:sz w:val="24"/>
                <w:szCs w:val="24"/>
              </w:rPr>
            </w:pPr>
            <w:r w:rsidRPr="000D5931">
              <w:rPr>
                <w:rFonts w:ascii="Times New Roman" w:hAnsi="Times New Roman"/>
                <w:color w:val="000000"/>
                <w:sz w:val="24"/>
                <w:szCs w:val="24"/>
              </w:rPr>
              <w:t>Реконструкция КНС</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 </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 </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3,00</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3,00</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 </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1,82</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4,05</w:t>
            </w:r>
          </w:p>
        </w:tc>
        <w:tc>
          <w:tcPr>
            <w:tcW w:w="1172" w:type="dxa"/>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 </w:t>
            </w:r>
          </w:p>
        </w:tc>
        <w:tc>
          <w:tcPr>
            <w:tcW w:w="1172" w:type="dxa"/>
            <w:vAlign w:val="center"/>
          </w:tcPr>
          <w:p w:rsidR="000D5931" w:rsidRPr="000D5931" w:rsidRDefault="000D5931">
            <w:pPr>
              <w:jc w:val="center"/>
              <w:rPr>
                <w:rFonts w:ascii="Times New Roman" w:hAnsi="Times New Roman"/>
                <w:b/>
                <w:bCs/>
                <w:i/>
                <w:iCs/>
                <w:color w:val="000000"/>
                <w:sz w:val="24"/>
                <w:szCs w:val="24"/>
              </w:rPr>
            </w:pPr>
            <w:r w:rsidRPr="000D5931">
              <w:rPr>
                <w:rFonts w:ascii="Times New Roman" w:hAnsi="Times New Roman"/>
                <w:b/>
                <w:bCs/>
                <w:i/>
                <w:iCs/>
                <w:color w:val="000000"/>
                <w:sz w:val="24"/>
                <w:szCs w:val="24"/>
              </w:rPr>
              <w:t>11,86</w:t>
            </w:r>
          </w:p>
        </w:tc>
      </w:tr>
      <w:tr w:rsidR="000D5931" w:rsidRPr="001F0292" w:rsidTr="00472606">
        <w:trPr>
          <w:trHeight w:val="765"/>
          <w:jc w:val="center"/>
        </w:trPr>
        <w:tc>
          <w:tcPr>
            <w:tcW w:w="783" w:type="dxa"/>
            <w:shd w:val="clear" w:color="auto" w:fill="auto"/>
            <w:noWrap/>
            <w:vAlign w:val="center"/>
            <w:hideMark/>
          </w:tcPr>
          <w:p w:rsidR="000D5931" w:rsidRPr="007E1C39" w:rsidRDefault="000D5931" w:rsidP="000D5931">
            <w:pPr>
              <w:spacing w:line="240" w:lineRule="auto"/>
              <w:jc w:val="center"/>
              <w:rPr>
                <w:rFonts w:ascii="Times New Roman" w:hAnsi="Times New Roman"/>
                <w:color w:val="000000"/>
                <w:sz w:val="24"/>
              </w:rPr>
            </w:pPr>
            <w:r w:rsidRPr="007E1C39">
              <w:rPr>
                <w:rFonts w:ascii="Times New Roman" w:hAnsi="Times New Roman"/>
                <w:color w:val="000000"/>
                <w:sz w:val="24"/>
              </w:rPr>
              <w:t>4</w:t>
            </w:r>
          </w:p>
        </w:tc>
        <w:tc>
          <w:tcPr>
            <w:tcW w:w="4349" w:type="dxa"/>
            <w:shd w:val="clear" w:color="auto" w:fill="auto"/>
            <w:vAlign w:val="center"/>
          </w:tcPr>
          <w:p w:rsidR="000D5931" w:rsidRPr="000D5931" w:rsidRDefault="000D5931" w:rsidP="000D5931">
            <w:pPr>
              <w:spacing w:line="240" w:lineRule="auto"/>
              <w:rPr>
                <w:rFonts w:ascii="Times New Roman" w:hAnsi="Times New Roman"/>
                <w:color w:val="000000"/>
                <w:sz w:val="24"/>
                <w:szCs w:val="24"/>
              </w:rPr>
            </w:pPr>
            <w:r w:rsidRPr="000D5931">
              <w:rPr>
                <w:rFonts w:ascii="Times New Roman" w:hAnsi="Times New Roman"/>
                <w:color w:val="000000"/>
                <w:sz w:val="24"/>
                <w:szCs w:val="24"/>
              </w:rPr>
              <w:t>Строительство новых КНС</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0,81</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1,61</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2,75</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3,80</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4,33</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22,36</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22,73</w:t>
            </w:r>
          </w:p>
        </w:tc>
        <w:tc>
          <w:tcPr>
            <w:tcW w:w="1172" w:type="dxa"/>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22,73</w:t>
            </w:r>
          </w:p>
        </w:tc>
        <w:tc>
          <w:tcPr>
            <w:tcW w:w="1172" w:type="dxa"/>
            <w:vAlign w:val="center"/>
          </w:tcPr>
          <w:p w:rsidR="000D5931" w:rsidRPr="000D5931" w:rsidRDefault="000D5931">
            <w:pPr>
              <w:jc w:val="center"/>
              <w:rPr>
                <w:rFonts w:ascii="Times New Roman" w:hAnsi="Times New Roman"/>
                <w:b/>
                <w:bCs/>
                <w:i/>
                <w:iCs/>
                <w:color w:val="000000"/>
                <w:sz w:val="24"/>
                <w:szCs w:val="24"/>
              </w:rPr>
            </w:pPr>
            <w:r w:rsidRPr="000D5931">
              <w:rPr>
                <w:rFonts w:ascii="Times New Roman" w:hAnsi="Times New Roman"/>
                <w:b/>
                <w:bCs/>
                <w:i/>
                <w:iCs/>
                <w:color w:val="000000"/>
                <w:sz w:val="24"/>
                <w:szCs w:val="24"/>
              </w:rPr>
              <w:t>81,11</w:t>
            </w:r>
          </w:p>
        </w:tc>
      </w:tr>
      <w:tr w:rsidR="000D5931" w:rsidRPr="001F0292" w:rsidTr="00472606">
        <w:trPr>
          <w:trHeight w:val="554"/>
          <w:jc w:val="center"/>
        </w:trPr>
        <w:tc>
          <w:tcPr>
            <w:tcW w:w="783" w:type="dxa"/>
            <w:shd w:val="clear" w:color="auto" w:fill="auto"/>
            <w:noWrap/>
            <w:vAlign w:val="center"/>
            <w:hideMark/>
          </w:tcPr>
          <w:p w:rsidR="000D5931" w:rsidRPr="007E1C39" w:rsidRDefault="000D5931" w:rsidP="000D5931">
            <w:pPr>
              <w:spacing w:line="240" w:lineRule="auto"/>
              <w:jc w:val="center"/>
              <w:rPr>
                <w:rFonts w:ascii="Times New Roman" w:hAnsi="Times New Roman"/>
                <w:color w:val="000000"/>
                <w:sz w:val="24"/>
              </w:rPr>
            </w:pPr>
            <w:r w:rsidRPr="007E1C39">
              <w:rPr>
                <w:rFonts w:ascii="Times New Roman" w:hAnsi="Times New Roman"/>
                <w:color w:val="000000"/>
                <w:sz w:val="24"/>
              </w:rPr>
              <w:t>5</w:t>
            </w:r>
          </w:p>
        </w:tc>
        <w:tc>
          <w:tcPr>
            <w:tcW w:w="4349" w:type="dxa"/>
            <w:shd w:val="clear" w:color="auto" w:fill="auto"/>
            <w:vAlign w:val="center"/>
          </w:tcPr>
          <w:p w:rsidR="000D5931" w:rsidRPr="000D5931" w:rsidRDefault="000D5931" w:rsidP="000D5931">
            <w:pPr>
              <w:spacing w:line="240" w:lineRule="auto"/>
              <w:rPr>
                <w:rFonts w:ascii="Times New Roman" w:hAnsi="Times New Roman"/>
                <w:color w:val="000000"/>
                <w:sz w:val="24"/>
                <w:szCs w:val="24"/>
              </w:rPr>
            </w:pPr>
            <w:r w:rsidRPr="000D5931">
              <w:rPr>
                <w:rFonts w:ascii="Times New Roman" w:hAnsi="Times New Roman"/>
                <w:color w:val="000000"/>
                <w:sz w:val="24"/>
                <w:szCs w:val="24"/>
              </w:rPr>
              <w:t>Реконструкция сетей водоотведения</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4,05</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8,01</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13,74</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18,95</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21,60</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36,00</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151,19</w:t>
            </w:r>
          </w:p>
        </w:tc>
        <w:tc>
          <w:tcPr>
            <w:tcW w:w="1172" w:type="dxa"/>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151,19</w:t>
            </w:r>
          </w:p>
        </w:tc>
        <w:tc>
          <w:tcPr>
            <w:tcW w:w="1172" w:type="dxa"/>
            <w:vAlign w:val="center"/>
          </w:tcPr>
          <w:p w:rsidR="000D5931" w:rsidRPr="000D5931" w:rsidRDefault="000D5931">
            <w:pPr>
              <w:jc w:val="center"/>
              <w:rPr>
                <w:rFonts w:ascii="Times New Roman" w:hAnsi="Times New Roman"/>
                <w:b/>
                <w:bCs/>
                <w:i/>
                <w:iCs/>
                <w:color w:val="000000"/>
                <w:sz w:val="24"/>
                <w:szCs w:val="24"/>
              </w:rPr>
            </w:pPr>
            <w:r w:rsidRPr="000D5931">
              <w:rPr>
                <w:rFonts w:ascii="Times New Roman" w:hAnsi="Times New Roman"/>
                <w:b/>
                <w:bCs/>
                <w:i/>
                <w:iCs/>
                <w:color w:val="000000"/>
                <w:sz w:val="24"/>
                <w:szCs w:val="24"/>
              </w:rPr>
              <w:t>404,72</w:t>
            </w:r>
          </w:p>
        </w:tc>
      </w:tr>
      <w:tr w:rsidR="000D5931" w:rsidRPr="001F0292" w:rsidTr="00472606">
        <w:trPr>
          <w:trHeight w:val="532"/>
          <w:jc w:val="center"/>
        </w:trPr>
        <w:tc>
          <w:tcPr>
            <w:tcW w:w="783" w:type="dxa"/>
            <w:shd w:val="clear" w:color="auto" w:fill="auto"/>
            <w:noWrap/>
            <w:vAlign w:val="center"/>
            <w:hideMark/>
          </w:tcPr>
          <w:p w:rsidR="000D5931" w:rsidRPr="007E1C39" w:rsidRDefault="000D5931" w:rsidP="000D5931">
            <w:pPr>
              <w:spacing w:line="240" w:lineRule="auto"/>
              <w:jc w:val="center"/>
              <w:rPr>
                <w:rFonts w:ascii="Times New Roman" w:hAnsi="Times New Roman"/>
                <w:sz w:val="24"/>
              </w:rPr>
            </w:pPr>
            <w:r w:rsidRPr="007E1C39">
              <w:rPr>
                <w:rFonts w:ascii="Times New Roman" w:hAnsi="Times New Roman"/>
                <w:sz w:val="24"/>
              </w:rPr>
              <w:t>6</w:t>
            </w:r>
          </w:p>
        </w:tc>
        <w:tc>
          <w:tcPr>
            <w:tcW w:w="4349" w:type="dxa"/>
            <w:shd w:val="clear" w:color="auto" w:fill="auto"/>
            <w:vAlign w:val="center"/>
          </w:tcPr>
          <w:p w:rsidR="000D5931" w:rsidRPr="000D5931" w:rsidRDefault="000D5931" w:rsidP="000D5931">
            <w:pPr>
              <w:spacing w:line="240" w:lineRule="auto"/>
              <w:rPr>
                <w:rFonts w:ascii="Times New Roman" w:hAnsi="Times New Roman"/>
                <w:color w:val="000000"/>
                <w:sz w:val="24"/>
                <w:szCs w:val="24"/>
              </w:rPr>
            </w:pPr>
            <w:r w:rsidRPr="000D5931">
              <w:rPr>
                <w:rFonts w:ascii="Times New Roman" w:hAnsi="Times New Roman"/>
                <w:color w:val="000000"/>
                <w:sz w:val="24"/>
                <w:szCs w:val="24"/>
              </w:rPr>
              <w:t>Строительство сетей водоотведения</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7,67</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30,53</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52,35</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72,17</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82,27</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137,12</w:t>
            </w:r>
          </w:p>
        </w:tc>
        <w:tc>
          <w:tcPr>
            <w:tcW w:w="1172" w:type="dxa"/>
            <w:shd w:val="clear" w:color="auto" w:fill="auto"/>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575,92</w:t>
            </w:r>
          </w:p>
        </w:tc>
        <w:tc>
          <w:tcPr>
            <w:tcW w:w="1172" w:type="dxa"/>
            <w:vAlign w:val="center"/>
          </w:tcPr>
          <w:p w:rsidR="000D5931" w:rsidRPr="000D5931" w:rsidRDefault="000D5931">
            <w:pPr>
              <w:jc w:val="center"/>
              <w:rPr>
                <w:rFonts w:ascii="Times New Roman" w:hAnsi="Times New Roman"/>
                <w:color w:val="000000"/>
                <w:sz w:val="24"/>
                <w:szCs w:val="24"/>
              </w:rPr>
            </w:pPr>
            <w:r w:rsidRPr="000D5931">
              <w:rPr>
                <w:rFonts w:ascii="Times New Roman" w:hAnsi="Times New Roman"/>
                <w:color w:val="000000"/>
                <w:sz w:val="24"/>
                <w:szCs w:val="24"/>
              </w:rPr>
              <w:t>575,92</w:t>
            </w:r>
          </w:p>
        </w:tc>
        <w:tc>
          <w:tcPr>
            <w:tcW w:w="1172" w:type="dxa"/>
            <w:vAlign w:val="center"/>
          </w:tcPr>
          <w:p w:rsidR="000D5931" w:rsidRPr="000D5931" w:rsidRDefault="000D5931">
            <w:pPr>
              <w:jc w:val="center"/>
              <w:rPr>
                <w:rFonts w:ascii="Times New Roman" w:hAnsi="Times New Roman"/>
                <w:b/>
                <w:bCs/>
                <w:i/>
                <w:iCs/>
                <w:color w:val="000000"/>
                <w:sz w:val="24"/>
                <w:szCs w:val="24"/>
              </w:rPr>
            </w:pPr>
            <w:r w:rsidRPr="000D5931">
              <w:rPr>
                <w:rFonts w:ascii="Times New Roman" w:hAnsi="Times New Roman"/>
                <w:b/>
                <w:bCs/>
                <w:i/>
                <w:iCs/>
                <w:color w:val="000000"/>
                <w:sz w:val="24"/>
                <w:szCs w:val="24"/>
              </w:rPr>
              <w:t>1533,96</w:t>
            </w:r>
          </w:p>
        </w:tc>
      </w:tr>
      <w:tr w:rsidR="000D5931" w:rsidRPr="00285CEA" w:rsidTr="00472606">
        <w:trPr>
          <w:trHeight w:val="532"/>
          <w:jc w:val="center"/>
        </w:trPr>
        <w:tc>
          <w:tcPr>
            <w:tcW w:w="783" w:type="dxa"/>
            <w:shd w:val="clear" w:color="auto" w:fill="auto"/>
            <w:noWrap/>
            <w:vAlign w:val="center"/>
          </w:tcPr>
          <w:p w:rsidR="000D5931" w:rsidRPr="00285CEA" w:rsidRDefault="000D5931" w:rsidP="000D5931">
            <w:pPr>
              <w:spacing w:line="240" w:lineRule="auto"/>
              <w:jc w:val="center"/>
              <w:rPr>
                <w:rFonts w:ascii="Times New Roman" w:hAnsi="Times New Roman"/>
                <w:b/>
                <w:sz w:val="24"/>
              </w:rPr>
            </w:pPr>
          </w:p>
        </w:tc>
        <w:tc>
          <w:tcPr>
            <w:tcW w:w="4349" w:type="dxa"/>
            <w:shd w:val="clear" w:color="auto" w:fill="auto"/>
            <w:vAlign w:val="center"/>
          </w:tcPr>
          <w:p w:rsidR="000D5931" w:rsidRPr="000D5931" w:rsidRDefault="000D5931" w:rsidP="000D5931">
            <w:pPr>
              <w:spacing w:line="240" w:lineRule="auto"/>
              <w:jc w:val="right"/>
              <w:rPr>
                <w:rFonts w:ascii="Times New Roman" w:hAnsi="Times New Roman"/>
                <w:b/>
                <w:color w:val="000000"/>
                <w:sz w:val="24"/>
                <w:szCs w:val="24"/>
              </w:rPr>
            </w:pPr>
            <w:r w:rsidRPr="000D5931">
              <w:rPr>
                <w:rFonts w:ascii="Times New Roman" w:hAnsi="Times New Roman"/>
                <w:b/>
                <w:color w:val="000000"/>
                <w:sz w:val="24"/>
                <w:szCs w:val="24"/>
              </w:rPr>
              <w:t>ИТОГО:</w:t>
            </w:r>
          </w:p>
        </w:tc>
        <w:tc>
          <w:tcPr>
            <w:tcW w:w="1172" w:type="dxa"/>
            <w:shd w:val="clear" w:color="auto" w:fill="auto"/>
            <w:vAlign w:val="center"/>
          </w:tcPr>
          <w:p w:rsidR="000D5931" w:rsidRPr="000D5931" w:rsidRDefault="000D5931">
            <w:pPr>
              <w:jc w:val="center"/>
              <w:rPr>
                <w:rFonts w:ascii="Times New Roman" w:hAnsi="Times New Roman"/>
                <w:b/>
                <w:bCs/>
                <w:color w:val="000000"/>
                <w:sz w:val="24"/>
                <w:szCs w:val="24"/>
              </w:rPr>
            </w:pPr>
            <w:r w:rsidRPr="000D5931">
              <w:rPr>
                <w:rFonts w:ascii="Times New Roman" w:hAnsi="Times New Roman"/>
                <w:b/>
                <w:bCs/>
                <w:color w:val="000000"/>
                <w:sz w:val="24"/>
                <w:szCs w:val="24"/>
              </w:rPr>
              <w:t>16,53</w:t>
            </w:r>
          </w:p>
        </w:tc>
        <w:tc>
          <w:tcPr>
            <w:tcW w:w="1172" w:type="dxa"/>
            <w:shd w:val="clear" w:color="auto" w:fill="auto"/>
            <w:vAlign w:val="center"/>
          </w:tcPr>
          <w:p w:rsidR="000D5931" w:rsidRPr="000D5931" w:rsidRDefault="000D5931">
            <w:pPr>
              <w:jc w:val="center"/>
              <w:rPr>
                <w:rFonts w:ascii="Times New Roman" w:hAnsi="Times New Roman"/>
                <w:b/>
                <w:bCs/>
                <w:color w:val="000000"/>
                <w:sz w:val="24"/>
                <w:szCs w:val="24"/>
              </w:rPr>
            </w:pPr>
            <w:r w:rsidRPr="000D5931">
              <w:rPr>
                <w:rFonts w:ascii="Times New Roman" w:hAnsi="Times New Roman"/>
                <w:b/>
                <w:bCs/>
                <w:color w:val="000000"/>
                <w:sz w:val="24"/>
                <w:szCs w:val="24"/>
              </w:rPr>
              <w:t>62,15</w:t>
            </w:r>
          </w:p>
        </w:tc>
        <w:tc>
          <w:tcPr>
            <w:tcW w:w="1172" w:type="dxa"/>
            <w:shd w:val="clear" w:color="auto" w:fill="auto"/>
            <w:vAlign w:val="center"/>
          </w:tcPr>
          <w:p w:rsidR="000D5931" w:rsidRPr="000D5931" w:rsidRDefault="000D5931">
            <w:pPr>
              <w:jc w:val="center"/>
              <w:rPr>
                <w:rFonts w:ascii="Times New Roman" w:hAnsi="Times New Roman"/>
                <w:b/>
                <w:bCs/>
                <w:color w:val="000000"/>
                <w:sz w:val="24"/>
                <w:szCs w:val="24"/>
              </w:rPr>
            </w:pPr>
            <w:r w:rsidRPr="000D5931">
              <w:rPr>
                <w:rFonts w:ascii="Times New Roman" w:hAnsi="Times New Roman"/>
                <w:b/>
                <w:bCs/>
                <w:color w:val="000000"/>
                <w:sz w:val="24"/>
                <w:szCs w:val="24"/>
              </w:rPr>
              <w:t>93,85</w:t>
            </w:r>
          </w:p>
        </w:tc>
        <w:tc>
          <w:tcPr>
            <w:tcW w:w="1172" w:type="dxa"/>
            <w:shd w:val="clear" w:color="auto" w:fill="auto"/>
            <w:vAlign w:val="center"/>
          </w:tcPr>
          <w:p w:rsidR="000D5931" w:rsidRPr="000D5931" w:rsidRDefault="000D5931">
            <w:pPr>
              <w:jc w:val="center"/>
              <w:rPr>
                <w:rFonts w:ascii="Times New Roman" w:hAnsi="Times New Roman"/>
                <w:b/>
                <w:bCs/>
                <w:color w:val="000000"/>
                <w:sz w:val="24"/>
                <w:szCs w:val="24"/>
              </w:rPr>
            </w:pPr>
            <w:r w:rsidRPr="000D5931">
              <w:rPr>
                <w:rFonts w:ascii="Times New Roman" w:hAnsi="Times New Roman"/>
                <w:b/>
                <w:bCs/>
                <w:color w:val="000000"/>
                <w:sz w:val="24"/>
                <w:szCs w:val="24"/>
              </w:rPr>
              <w:t>138,90</w:t>
            </w:r>
          </w:p>
        </w:tc>
        <w:tc>
          <w:tcPr>
            <w:tcW w:w="1172" w:type="dxa"/>
            <w:shd w:val="clear" w:color="auto" w:fill="auto"/>
            <w:vAlign w:val="center"/>
          </w:tcPr>
          <w:p w:rsidR="000D5931" w:rsidRPr="000D5931" w:rsidRDefault="000D5931">
            <w:pPr>
              <w:jc w:val="center"/>
              <w:rPr>
                <w:rFonts w:ascii="Times New Roman" w:hAnsi="Times New Roman"/>
                <w:b/>
                <w:bCs/>
                <w:color w:val="000000"/>
                <w:sz w:val="24"/>
                <w:szCs w:val="24"/>
              </w:rPr>
            </w:pPr>
            <w:r w:rsidRPr="000D5931">
              <w:rPr>
                <w:rFonts w:ascii="Times New Roman" w:hAnsi="Times New Roman"/>
                <w:b/>
                <w:bCs/>
                <w:color w:val="000000"/>
                <w:sz w:val="24"/>
                <w:szCs w:val="24"/>
              </w:rPr>
              <w:t>154,92</w:t>
            </w:r>
          </w:p>
        </w:tc>
        <w:tc>
          <w:tcPr>
            <w:tcW w:w="1172" w:type="dxa"/>
            <w:shd w:val="clear" w:color="auto" w:fill="auto"/>
            <w:vAlign w:val="center"/>
          </w:tcPr>
          <w:p w:rsidR="000D5931" w:rsidRPr="000D5931" w:rsidRDefault="000D5931">
            <w:pPr>
              <w:jc w:val="center"/>
              <w:rPr>
                <w:rFonts w:ascii="Times New Roman" w:hAnsi="Times New Roman"/>
                <w:b/>
                <w:bCs/>
                <w:color w:val="000000"/>
                <w:sz w:val="24"/>
                <w:szCs w:val="24"/>
              </w:rPr>
            </w:pPr>
            <w:r w:rsidRPr="000D5931">
              <w:rPr>
                <w:rFonts w:ascii="Times New Roman" w:hAnsi="Times New Roman"/>
                <w:b/>
                <w:bCs/>
                <w:color w:val="000000"/>
                <w:sz w:val="24"/>
                <w:szCs w:val="24"/>
              </w:rPr>
              <w:t>935,68</w:t>
            </w:r>
          </w:p>
        </w:tc>
        <w:tc>
          <w:tcPr>
            <w:tcW w:w="1172" w:type="dxa"/>
            <w:shd w:val="clear" w:color="auto" w:fill="auto"/>
            <w:vAlign w:val="center"/>
          </w:tcPr>
          <w:p w:rsidR="000D5931" w:rsidRPr="000D5931" w:rsidRDefault="000D5931">
            <w:pPr>
              <w:jc w:val="center"/>
              <w:rPr>
                <w:rFonts w:ascii="Times New Roman" w:hAnsi="Times New Roman"/>
                <w:b/>
                <w:bCs/>
                <w:color w:val="000000"/>
                <w:sz w:val="24"/>
                <w:szCs w:val="24"/>
              </w:rPr>
            </w:pPr>
            <w:r w:rsidRPr="000D5931">
              <w:rPr>
                <w:rFonts w:ascii="Times New Roman" w:hAnsi="Times New Roman"/>
                <w:b/>
                <w:bCs/>
                <w:color w:val="000000"/>
                <w:sz w:val="24"/>
                <w:szCs w:val="24"/>
              </w:rPr>
              <w:t>768,15</w:t>
            </w:r>
          </w:p>
        </w:tc>
        <w:tc>
          <w:tcPr>
            <w:tcW w:w="1172" w:type="dxa"/>
            <w:vAlign w:val="center"/>
          </w:tcPr>
          <w:p w:rsidR="000D5931" w:rsidRPr="000D5931" w:rsidRDefault="000D5931">
            <w:pPr>
              <w:jc w:val="center"/>
              <w:rPr>
                <w:rFonts w:ascii="Times New Roman" w:hAnsi="Times New Roman"/>
                <w:b/>
                <w:bCs/>
                <w:color w:val="000000"/>
                <w:sz w:val="24"/>
                <w:szCs w:val="24"/>
              </w:rPr>
            </w:pPr>
            <w:r w:rsidRPr="000D5931">
              <w:rPr>
                <w:rFonts w:ascii="Times New Roman" w:hAnsi="Times New Roman"/>
                <w:b/>
                <w:bCs/>
                <w:color w:val="000000"/>
                <w:sz w:val="24"/>
                <w:szCs w:val="24"/>
              </w:rPr>
              <w:t>749,83</w:t>
            </w:r>
          </w:p>
        </w:tc>
        <w:tc>
          <w:tcPr>
            <w:tcW w:w="1172" w:type="dxa"/>
            <w:vAlign w:val="center"/>
          </w:tcPr>
          <w:p w:rsidR="000D5931" w:rsidRPr="000D5931" w:rsidRDefault="000D5931">
            <w:pPr>
              <w:jc w:val="center"/>
              <w:rPr>
                <w:rFonts w:ascii="Times New Roman" w:hAnsi="Times New Roman"/>
                <w:b/>
                <w:bCs/>
                <w:color w:val="000000"/>
                <w:sz w:val="24"/>
                <w:szCs w:val="24"/>
              </w:rPr>
            </w:pPr>
            <w:r w:rsidRPr="000D5931">
              <w:rPr>
                <w:rFonts w:ascii="Times New Roman" w:hAnsi="Times New Roman"/>
                <w:b/>
                <w:bCs/>
                <w:color w:val="000000"/>
                <w:sz w:val="24"/>
                <w:szCs w:val="24"/>
              </w:rPr>
              <w:t>2920,00</w:t>
            </w:r>
          </w:p>
        </w:tc>
      </w:tr>
    </w:tbl>
    <w:p w:rsidR="00180498" w:rsidRDefault="00180498" w:rsidP="006335CE">
      <w:pPr>
        <w:ind w:firstLine="709"/>
        <w:rPr>
          <w:noProof/>
          <w:lang w:val="ru-RU"/>
        </w:rPr>
        <w:sectPr w:rsidR="00180498" w:rsidSect="00C35305">
          <w:footerReference w:type="default" r:id="rId23"/>
          <w:pgSz w:w="16840" w:h="11907" w:orient="landscape" w:code="9"/>
          <w:pgMar w:top="1418" w:right="851" w:bottom="708" w:left="993" w:header="284" w:footer="680" w:gutter="0"/>
          <w:cols w:space="720"/>
          <w:docGrid w:linePitch="299"/>
        </w:sectPr>
      </w:pPr>
    </w:p>
    <w:p w:rsidR="00180498" w:rsidRPr="00180498" w:rsidRDefault="00180498" w:rsidP="001374D0">
      <w:pPr>
        <w:pStyle w:val="1"/>
        <w:rPr>
          <w:snapToGrid w:val="0"/>
        </w:rPr>
      </w:pPr>
      <w:bookmarkStart w:id="48" w:name="_Toc353354569"/>
      <w:bookmarkStart w:id="49" w:name="_Toc353467656"/>
      <w:bookmarkStart w:id="50" w:name="_Toc353536280"/>
      <w:bookmarkStart w:id="51" w:name="_Toc374447045"/>
      <w:r w:rsidRPr="00180498">
        <w:rPr>
          <w:snapToGrid w:val="0"/>
        </w:rPr>
        <w:lastRenderedPageBreak/>
        <w:t>Литература</w:t>
      </w:r>
      <w:bookmarkEnd w:id="48"/>
      <w:bookmarkEnd w:id="49"/>
      <w:bookmarkEnd w:id="50"/>
      <w:bookmarkEnd w:id="51"/>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eastAsia="ru-RU"/>
        </w:rPr>
        <w:t>Приказ Минрегион РФ от 06 Мая 2011 г. №204 «О разработке программ комплексного развития систем коммунальной инфраструктуры муниципальных образований»;</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eastAsia="ru-RU"/>
        </w:rPr>
        <w:t>Методические рекомендации по разработке программ комплексного развития систем коммунальной инфраструктуры муниципальных образований;</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eastAsia="ru-RU"/>
        </w:rPr>
        <w:t>Водный кодекс Российской Федерации. Принят Государственной Думой 12.04.2006г. (с изменениями на 25.06.2012)</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СНиП 2.04.02-84* «Водоснабжение. Наружные сети и сооружения»;</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СНиП 2.04.03-85* «Канализация. Наружные сети и сооружения»;</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СНиП 2.04.01-85* «Внутренний водопровод и канализация зданий»;</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Справочное пособием (к СНиП 2.04.03-85) «Проектирование сооружений для очистки сточных вод»;</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СанПиН 2.2.1/2.1.1.1200-03 «Санитарно-защитные зоны и санитарная классификация предприятий, сооружений и иных объектов»;</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МДК 3-01.2001 «Методические рекомендации по расчету количества и качества принимаемых сточных вод и загрязняющих веществ в системы канализации населенных пунктов»;</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СанПиН 2.1.5.980-00 «Водоотведение населенных мест. Санитарная охрана водных объектов. Гигиенические требования к охране поверхностных вод»;</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Гигиенические нормы «Предельно допустимые концентрации (ПДК) химических веществ в водных объектах хозяйственного и культурно-бытового водопользования» (ГН 2.1.5.689-89);</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Методические указания МУ 2.1.5.800-99 «Организация санэпиднадзора за обеззараживанием сточных вод»;</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Методические указания МУ 2.1.5.732-99 «Санитарно-эпидемиологический надзор за обеззараживанием сточных вод ультрафиолетовым излучением»;</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СанПиН 2.1.4.1110-02 «Зоны санитарной охраны источников водоснабжения и водопроводов питьевого назначения»;</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Пособие к СНиП 11-01-95 по разработке раздела «Охрана окружающей среды»;</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Пособия к СНиП 2.04.02-84* и СНиП 2.04.03-85 по объему и содержанию технической документации внеплощадочных систем водоснабжения и канализации;</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СНиП 11-01-95 «Инструкция о порядке разработки, согласования, утверждения и составе проектной документации на строительство предприятий, зданий и сооружений»;</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Пособие к СНиП 2.07.01-89 по водоснабжению и канализации городских и сельских поселений.</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Воронов Ю.В., Алексеев Е.В., Саломеев В.П., Пугачёв Е.А. Водоотведение. – М.: ИНФРА-М, 2008.</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Воронов Ю.В., Яковлев С.В. Водоотведение и очистка сточных вод. – М.: Издательство Ассоциации строительных вузов, 2006.</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Добромыслов А.Я. Таблицы для гидравлических расчетов безнапорных труб из полимерных материалов. М.: ТОО «Издательство ВНИИМП», 2004.</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Добромыслов А.Я. Таблицы для гидравлических расчетов напорных труб из полимерных материалов. – М.: ТОО «Издательство ВНИИМП», 2004.</w:t>
      </w:r>
    </w:p>
    <w:p w:rsidR="00180498" w:rsidRPr="00180498"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lastRenderedPageBreak/>
        <w:t>Разумовский Э.С., Медриш Г.Л., Казарян В.А. Очистка и обеззараживание сточных вод малых населенных пунктов. – М.:Стройиздат, 1986.</w:t>
      </w:r>
    </w:p>
    <w:p w:rsidR="006335CE" w:rsidRPr="003B08A7" w:rsidRDefault="00180498" w:rsidP="002B1442">
      <w:pPr>
        <w:numPr>
          <w:ilvl w:val="0"/>
          <w:numId w:val="38"/>
        </w:numPr>
        <w:spacing w:line="276" w:lineRule="auto"/>
        <w:ind w:left="426"/>
        <w:contextualSpacing/>
        <w:rPr>
          <w:rFonts w:ascii="Times New Roman" w:hAnsi="Times New Roman"/>
          <w:sz w:val="24"/>
          <w:szCs w:val="24"/>
          <w:lang w:val="ru-RU"/>
        </w:rPr>
      </w:pPr>
      <w:r w:rsidRPr="00180498">
        <w:rPr>
          <w:rFonts w:ascii="Times New Roman" w:hAnsi="Times New Roman"/>
          <w:sz w:val="24"/>
          <w:szCs w:val="24"/>
          <w:lang w:val="ru-RU"/>
        </w:rPr>
        <w:t>Яковлев С.В., Карелин Я.А., Жуков А.И., Колобанов С.К. Канализация. – М.: Стройиздат, 1975.</w:t>
      </w:r>
    </w:p>
    <w:sectPr w:rsidR="006335CE" w:rsidRPr="003B08A7" w:rsidSect="00180498">
      <w:pgSz w:w="11907" w:h="16840" w:code="9"/>
      <w:pgMar w:top="993" w:right="850" w:bottom="851" w:left="1418" w:header="284" w:footer="68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77BA" w:rsidRDefault="009E77BA">
      <w:r>
        <w:separator/>
      </w:r>
    </w:p>
  </w:endnote>
  <w:endnote w:type="continuationSeparator" w:id="0">
    <w:p w:rsidR="009E77BA" w:rsidRDefault="009E77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G Times">
    <w:altName w:val="Times New Roman"/>
    <w:charset w:val="00"/>
    <w:family w:val="roman"/>
    <w:pitch w:val="variable"/>
    <w:sig w:usb0="00000007" w:usb1="00000000" w:usb2="00000000" w:usb3="00000000" w:csb0="00000093" w:csb1="00000000"/>
  </w:font>
  <w:font w:name="Calibri">
    <w:panose1 w:val="020F0502020204030204"/>
    <w:charset w:val="CC"/>
    <w:family w:val="swiss"/>
    <w:pitch w:val="variable"/>
    <w:sig w:usb0="E10002FF" w:usb1="4000ACFF" w:usb2="00000009" w:usb3="00000000" w:csb0="0000019F" w:csb1="00000000"/>
  </w:font>
  <w:font w:name="Arial MT">
    <w:altName w:val="Arial"/>
    <w:panose1 w:val="00000000000000000000"/>
    <w:charset w:val="CC"/>
    <w:family w:val="auto"/>
    <w:notTrueType/>
    <w:pitch w:val="default"/>
    <w:sig w:usb0="00000203" w:usb1="00000000" w:usb2="00000000" w:usb3="00000000" w:csb0="00000005" w:csb1="00000000"/>
  </w:font>
  <w:font w:name="Mangal">
    <w:panose1 w:val="02040503050203030202"/>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D7A" w:rsidRPr="00B716C4" w:rsidRDefault="00215D7A" w:rsidP="00546A8D">
    <w:pPr>
      <w:pBdr>
        <w:top w:val="thinThickSmallGap" w:sz="24" w:space="1" w:color="622423"/>
      </w:pBdr>
      <w:tabs>
        <w:tab w:val="center" w:pos="4536"/>
        <w:tab w:val="right" w:pos="9639"/>
      </w:tabs>
      <w:rPr>
        <w:lang w:val="ru-RU"/>
      </w:rPr>
    </w:pPr>
    <w:r w:rsidRPr="009D175B">
      <w:rPr>
        <w:rFonts w:ascii="Times New Roman" w:hAnsi="Times New Roman"/>
        <w:b/>
        <w:bCs/>
        <w:i/>
        <w:iCs/>
        <w:color w:val="0084D1"/>
        <w:sz w:val="21"/>
        <w:szCs w:val="21"/>
        <w:lang w:val="ru-RU"/>
      </w:rPr>
      <w:t>ООО «Проектный Институт Территориального Планирования»</w:t>
    </w:r>
    <w:r w:rsidRPr="009D175B">
      <w:rPr>
        <w:rFonts w:ascii="Times New Roman" w:hAnsi="Times New Roman"/>
        <w:b/>
        <w:bCs/>
        <w:i/>
        <w:iCs/>
        <w:color w:val="0084D1"/>
        <w:sz w:val="21"/>
        <w:szCs w:val="21"/>
        <w:lang w:val="ru-RU"/>
      </w:rPr>
      <w:tab/>
    </w:r>
    <w:r w:rsidRPr="009D175B">
      <w:rPr>
        <w:lang w:val="ru-RU"/>
      </w:rPr>
      <w:t xml:space="preserve">Страница </w:t>
    </w:r>
    <w:r w:rsidRPr="009D175B">
      <w:rPr>
        <w:rFonts w:ascii="Calibri" w:hAnsi="Calibri"/>
      </w:rPr>
      <w:fldChar w:fldCharType="begin"/>
    </w:r>
    <w:r w:rsidRPr="009D175B">
      <w:instrText>PAGE</w:instrText>
    </w:r>
    <w:r w:rsidRPr="009D175B">
      <w:rPr>
        <w:lang w:val="ru-RU"/>
      </w:rPr>
      <w:instrText xml:space="preserve">   \* </w:instrText>
    </w:r>
    <w:r w:rsidRPr="009D175B">
      <w:instrText>MERGEFORMAT</w:instrText>
    </w:r>
    <w:r w:rsidRPr="009D175B">
      <w:rPr>
        <w:rFonts w:ascii="Calibri" w:hAnsi="Calibri"/>
      </w:rPr>
      <w:fldChar w:fldCharType="separate"/>
    </w:r>
    <w:r w:rsidR="000604A8" w:rsidRPr="000604A8">
      <w:rPr>
        <w:noProof/>
        <w:lang w:val="ru-RU"/>
      </w:rPr>
      <w:t>2</w:t>
    </w:r>
    <w:r w:rsidRPr="009D175B">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D7A" w:rsidRPr="00B716C4" w:rsidRDefault="00215D7A" w:rsidP="00546A8D">
    <w:pPr>
      <w:pBdr>
        <w:top w:val="thinThickSmallGap" w:sz="24" w:space="1" w:color="622423"/>
      </w:pBdr>
      <w:tabs>
        <w:tab w:val="center" w:pos="4536"/>
        <w:tab w:val="right" w:pos="9639"/>
      </w:tabs>
      <w:rPr>
        <w:lang w:val="ru-RU"/>
      </w:rPr>
    </w:pPr>
    <w:r w:rsidRPr="009D175B">
      <w:rPr>
        <w:rFonts w:ascii="Times New Roman" w:hAnsi="Times New Roman"/>
        <w:b/>
        <w:bCs/>
        <w:i/>
        <w:iCs/>
        <w:color w:val="0084D1"/>
        <w:sz w:val="21"/>
        <w:szCs w:val="21"/>
        <w:lang w:val="ru-RU"/>
      </w:rPr>
      <w:t>ООО «Проектный Институт Территориального Планирования»</w:t>
    </w:r>
    <w:r w:rsidRPr="009D175B">
      <w:rPr>
        <w:rFonts w:ascii="Times New Roman" w:hAnsi="Times New Roman"/>
        <w:b/>
        <w:bCs/>
        <w:i/>
        <w:iCs/>
        <w:color w:val="0084D1"/>
        <w:sz w:val="21"/>
        <w:szCs w:val="21"/>
        <w:lang w:val="ru-RU"/>
      </w:rPr>
      <w:tab/>
    </w:r>
    <w:r w:rsidRPr="009D175B">
      <w:rPr>
        <w:lang w:val="ru-RU"/>
      </w:rPr>
      <w:t xml:space="preserve">Страница </w:t>
    </w:r>
    <w:r w:rsidRPr="009D175B">
      <w:rPr>
        <w:rFonts w:ascii="Calibri" w:hAnsi="Calibri"/>
      </w:rPr>
      <w:fldChar w:fldCharType="begin"/>
    </w:r>
    <w:r w:rsidRPr="009D175B">
      <w:instrText>PAGE</w:instrText>
    </w:r>
    <w:r w:rsidRPr="009D175B">
      <w:rPr>
        <w:lang w:val="ru-RU"/>
      </w:rPr>
      <w:instrText xml:space="preserve">   \* </w:instrText>
    </w:r>
    <w:r w:rsidRPr="009D175B">
      <w:instrText>MERGEFORMAT</w:instrText>
    </w:r>
    <w:r w:rsidRPr="009D175B">
      <w:rPr>
        <w:rFonts w:ascii="Calibri" w:hAnsi="Calibri"/>
      </w:rPr>
      <w:fldChar w:fldCharType="separate"/>
    </w:r>
    <w:r w:rsidR="000604A8" w:rsidRPr="000604A8">
      <w:rPr>
        <w:noProof/>
        <w:lang w:val="ru-RU"/>
      </w:rPr>
      <w:t>1</w:t>
    </w:r>
    <w:r w:rsidRPr="009D175B">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D7A" w:rsidRPr="00B716C4" w:rsidRDefault="00215D7A" w:rsidP="00546A8D">
    <w:pPr>
      <w:pBdr>
        <w:top w:val="thinThickSmallGap" w:sz="24" w:space="1" w:color="622423"/>
      </w:pBdr>
      <w:tabs>
        <w:tab w:val="center" w:pos="4536"/>
        <w:tab w:val="right" w:pos="14884"/>
      </w:tabs>
      <w:rPr>
        <w:lang w:val="ru-RU"/>
      </w:rPr>
    </w:pPr>
    <w:r w:rsidRPr="009D175B">
      <w:rPr>
        <w:rFonts w:ascii="Times New Roman" w:hAnsi="Times New Roman"/>
        <w:b/>
        <w:bCs/>
        <w:i/>
        <w:iCs/>
        <w:color w:val="0084D1"/>
        <w:sz w:val="21"/>
        <w:szCs w:val="21"/>
        <w:lang w:val="ru-RU"/>
      </w:rPr>
      <w:t>ООО «Проектный Институт Территориального Планирования»</w:t>
    </w:r>
    <w:r w:rsidRPr="009D175B">
      <w:rPr>
        <w:rFonts w:ascii="Times New Roman" w:hAnsi="Times New Roman"/>
        <w:b/>
        <w:bCs/>
        <w:i/>
        <w:iCs/>
        <w:color w:val="0084D1"/>
        <w:sz w:val="21"/>
        <w:szCs w:val="21"/>
        <w:lang w:val="ru-RU"/>
      </w:rPr>
      <w:tab/>
    </w:r>
    <w:r w:rsidRPr="009D175B">
      <w:rPr>
        <w:lang w:val="ru-RU"/>
      </w:rPr>
      <w:t xml:space="preserve">Страница </w:t>
    </w:r>
    <w:r w:rsidRPr="009D175B">
      <w:rPr>
        <w:rFonts w:ascii="Calibri" w:hAnsi="Calibri"/>
      </w:rPr>
      <w:fldChar w:fldCharType="begin"/>
    </w:r>
    <w:r w:rsidRPr="009D175B">
      <w:instrText>PAGE</w:instrText>
    </w:r>
    <w:r w:rsidRPr="009D175B">
      <w:rPr>
        <w:lang w:val="ru-RU"/>
      </w:rPr>
      <w:instrText xml:space="preserve">   \* </w:instrText>
    </w:r>
    <w:r w:rsidRPr="009D175B">
      <w:instrText>MERGEFORMAT</w:instrText>
    </w:r>
    <w:r w:rsidRPr="009D175B">
      <w:rPr>
        <w:rFonts w:ascii="Calibri" w:hAnsi="Calibri"/>
      </w:rPr>
      <w:fldChar w:fldCharType="separate"/>
    </w:r>
    <w:r w:rsidR="000604A8" w:rsidRPr="000604A8">
      <w:rPr>
        <w:noProof/>
        <w:lang w:val="ru-RU"/>
      </w:rPr>
      <w:t>17</w:t>
    </w:r>
    <w:r w:rsidRPr="009D175B">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D7A" w:rsidRPr="00B716C4" w:rsidRDefault="00215D7A" w:rsidP="00546A8D">
    <w:pPr>
      <w:pBdr>
        <w:top w:val="thinThickSmallGap" w:sz="24" w:space="1" w:color="622423"/>
      </w:pBdr>
      <w:tabs>
        <w:tab w:val="center" w:pos="4536"/>
        <w:tab w:val="right" w:pos="9639"/>
      </w:tabs>
      <w:rPr>
        <w:lang w:val="ru-RU"/>
      </w:rPr>
    </w:pPr>
    <w:r w:rsidRPr="009D175B">
      <w:rPr>
        <w:rFonts w:ascii="Times New Roman" w:hAnsi="Times New Roman"/>
        <w:b/>
        <w:bCs/>
        <w:i/>
        <w:iCs/>
        <w:color w:val="0084D1"/>
        <w:sz w:val="21"/>
        <w:szCs w:val="21"/>
        <w:lang w:val="ru-RU"/>
      </w:rPr>
      <w:t>ООО «Проектный Институт Территориального Планирования»</w:t>
    </w:r>
    <w:r w:rsidRPr="009D175B">
      <w:rPr>
        <w:rFonts w:ascii="Times New Roman" w:hAnsi="Times New Roman"/>
        <w:b/>
        <w:bCs/>
        <w:i/>
        <w:iCs/>
        <w:color w:val="0084D1"/>
        <w:sz w:val="21"/>
        <w:szCs w:val="21"/>
        <w:lang w:val="ru-RU"/>
      </w:rPr>
      <w:tab/>
    </w:r>
    <w:r w:rsidRPr="009D175B">
      <w:rPr>
        <w:lang w:val="ru-RU"/>
      </w:rPr>
      <w:t xml:space="preserve">Страница </w:t>
    </w:r>
    <w:r w:rsidRPr="009D175B">
      <w:rPr>
        <w:rFonts w:ascii="Calibri" w:hAnsi="Calibri"/>
      </w:rPr>
      <w:fldChar w:fldCharType="begin"/>
    </w:r>
    <w:r w:rsidRPr="009D175B">
      <w:instrText>PAGE</w:instrText>
    </w:r>
    <w:r w:rsidRPr="009D175B">
      <w:rPr>
        <w:lang w:val="ru-RU"/>
      </w:rPr>
      <w:instrText xml:space="preserve">   \* </w:instrText>
    </w:r>
    <w:r w:rsidRPr="009D175B">
      <w:instrText>MERGEFORMAT</w:instrText>
    </w:r>
    <w:r w:rsidRPr="009D175B">
      <w:rPr>
        <w:rFonts w:ascii="Calibri" w:hAnsi="Calibri"/>
      </w:rPr>
      <w:fldChar w:fldCharType="separate"/>
    </w:r>
    <w:r w:rsidR="000604A8" w:rsidRPr="000604A8">
      <w:rPr>
        <w:noProof/>
        <w:lang w:val="ru-RU"/>
      </w:rPr>
      <w:t>24</w:t>
    </w:r>
    <w:r w:rsidRPr="009D175B">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D7A" w:rsidRPr="005848EC" w:rsidRDefault="00215D7A" w:rsidP="00180498">
    <w:pPr>
      <w:pBdr>
        <w:top w:val="thinThickSmallGap" w:sz="24" w:space="1" w:color="622423"/>
      </w:pBdr>
      <w:tabs>
        <w:tab w:val="center" w:pos="4536"/>
        <w:tab w:val="right" w:pos="9639"/>
      </w:tabs>
      <w:rPr>
        <w:lang w:val="ru-RU"/>
      </w:rPr>
    </w:pPr>
    <w:r w:rsidRPr="009D175B">
      <w:rPr>
        <w:rFonts w:ascii="Times New Roman" w:hAnsi="Times New Roman"/>
        <w:b/>
        <w:bCs/>
        <w:i/>
        <w:iCs/>
        <w:color w:val="0084D1"/>
        <w:sz w:val="21"/>
        <w:szCs w:val="21"/>
        <w:lang w:val="ru-RU"/>
      </w:rPr>
      <w:t>ООО «Проектный Институт Территориального Планирования»</w:t>
    </w:r>
    <w:r w:rsidRPr="009D175B">
      <w:rPr>
        <w:rFonts w:ascii="Times New Roman" w:hAnsi="Times New Roman"/>
        <w:b/>
        <w:bCs/>
        <w:i/>
        <w:iCs/>
        <w:color w:val="0084D1"/>
        <w:sz w:val="21"/>
        <w:szCs w:val="21"/>
        <w:lang w:val="ru-RU"/>
      </w:rPr>
      <w:tab/>
    </w:r>
    <w:r w:rsidRPr="009D175B">
      <w:rPr>
        <w:lang w:val="ru-RU"/>
      </w:rPr>
      <w:t xml:space="preserve">Страница </w:t>
    </w:r>
    <w:r w:rsidRPr="009D175B">
      <w:rPr>
        <w:rFonts w:ascii="Calibri" w:hAnsi="Calibri"/>
      </w:rPr>
      <w:fldChar w:fldCharType="begin"/>
    </w:r>
    <w:r w:rsidRPr="009D175B">
      <w:instrText>PAGE</w:instrText>
    </w:r>
    <w:r w:rsidRPr="009D175B">
      <w:rPr>
        <w:lang w:val="ru-RU"/>
      </w:rPr>
      <w:instrText xml:space="preserve">   \* </w:instrText>
    </w:r>
    <w:r w:rsidRPr="009D175B">
      <w:instrText>MERGEFORMAT</w:instrText>
    </w:r>
    <w:r w:rsidRPr="009D175B">
      <w:rPr>
        <w:rFonts w:ascii="Calibri" w:hAnsi="Calibri"/>
      </w:rPr>
      <w:fldChar w:fldCharType="separate"/>
    </w:r>
    <w:r w:rsidR="000604A8" w:rsidRPr="000604A8">
      <w:rPr>
        <w:noProof/>
        <w:lang w:val="ru-RU"/>
      </w:rPr>
      <w:t>57</w:t>
    </w:r>
    <w:r w:rsidRPr="009D175B">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77BA" w:rsidRDefault="009E77BA">
      <w:r>
        <w:separator/>
      </w:r>
    </w:p>
  </w:footnote>
  <w:footnote w:type="continuationSeparator" w:id="0">
    <w:p w:rsidR="009E77BA" w:rsidRDefault="009E77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D7A" w:rsidRPr="00014D07" w:rsidRDefault="00215D7A" w:rsidP="00014D07">
    <w:pPr>
      <w:tabs>
        <w:tab w:val="center" w:pos="4536"/>
        <w:tab w:val="right" w:pos="9072"/>
      </w:tabs>
    </w:pPr>
    <w:r w:rsidRPr="00014D07">
      <w:rPr>
        <w:lang w:val="ru-RU"/>
      </w:rPr>
      <w:t>Приложение к программному документу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pt;height:10pt" o:bullet="t">
        <v:imagedata r:id="rId1" o:title="BD21298_"/>
      </v:shape>
    </w:pict>
  </w:numPicBullet>
  <w:abstractNum w:abstractNumId="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8Num2"/>
    <w:lvl w:ilvl="0">
      <w:start w:val="1"/>
      <w:numFmt w:val="bullet"/>
      <w:lvlText w:val=""/>
      <w:lvlJc w:val="left"/>
      <w:pPr>
        <w:tabs>
          <w:tab w:val="num" w:pos="1211"/>
        </w:tabs>
        <w:ind w:left="1211" w:hanging="360"/>
      </w:pPr>
      <w:rPr>
        <w:rFonts w:ascii="Symbol" w:hAnsi="Symbol" w:cs="StarSymbol"/>
        <w:sz w:val="18"/>
        <w:szCs w:val="18"/>
      </w:rPr>
    </w:lvl>
    <w:lvl w:ilvl="1">
      <w:start w:val="1"/>
      <w:numFmt w:val="bullet"/>
      <w:lvlText w:val=""/>
      <w:lvlJc w:val="left"/>
      <w:pPr>
        <w:tabs>
          <w:tab w:val="num" w:pos="1571"/>
        </w:tabs>
        <w:ind w:left="1571" w:hanging="360"/>
      </w:pPr>
      <w:rPr>
        <w:rFonts w:ascii="Symbol" w:hAnsi="Symbol" w:cs="StarSymbol"/>
        <w:sz w:val="18"/>
        <w:szCs w:val="18"/>
      </w:rPr>
    </w:lvl>
    <w:lvl w:ilvl="2">
      <w:start w:val="1"/>
      <w:numFmt w:val="bullet"/>
      <w:lvlText w:val=""/>
      <w:lvlJc w:val="left"/>
      <w:pPr>
        <w:tabs>
          <w:tab w:val="num" w:pos="1931"/>
        </w:tabs>
        <w:ind w:left="1931" w:hanging="360"/>
      </w:pPr>
      <w:rPr>
        <w:rFonts w:ascii="Symbol" w:hAnsi="Symbol" w:cs="StarSymbol"/>
        <w:sz w:val="18"/>
        <w:szCs w:val="18"/>
      </w:rPr>
    </w:lvl>
    <w:lvl w:ilvl="3">
      <w:start w:val="1"/>
      <w:numFmt w:val="bullet"/>
      <w:lvlText w:val=""/>
      <w:lvlJc w:val="left"/>
      <w:pPr>
        <w:tabs>
          <w:tab w:val="num" w:pos="2291"/>
        </w:tabs>
        <w:ind w:left="2291" w:hanging="360"/>
      </w:pPr>
      <w:rPr>
        <w:rFonts w:ascii="Symbol" w:hAnsi="Symbol" w:cs="StarSymbol"/>
        <w:sz w:val="18"/>
        <w:szCs w:val="18"/>
      </w:rPr>
    </w:lvl>
    <w:lvl w:ilvl="4">
      <w:start w:val="1"/>
      <w:numFmt w:val="bullet"/>
      <w:lvlText w:val=""/>
      <w:lvlJc w:val="left"/>
      <w:pPr>
        <w:tabs>
          <w:tab w:val="num" w:pos="2651"/>
        </w:tabs>
        <w:ind w:left="2651" w:hanging="360"/>
      </w:pPr>
      <w:rPr>
        <w:rFonts w:ascii="Symbol" w:hAnsi="Symbol" w:cs="StarSymbol"/>
        <w:sz w:val="18"/>
        <w:szCs w:val="18"/>
      </w:rPr>
    </w:lvl>
    <w:lvl w:ilvl="5">
      <w:start w:val="1"/>
      <w:numFmt w:val="bullet"/>
      <w:lvlText w:val=""/>
      <w:lvlJc w:val="left"/>
      <w:pPr>
        <w:tabs>
          <w:tab w:val="num" w:pos="3011"/>
        </w:tabs>
        <w:ind w:left="3011" w:hanging="360"/>
      </w:pPr>
      <w:rPr>
        <w:rFonts w:ascii="Symbol" w:hAnsi="Symbol" w:cs="StarSymbol"/>
        <w:sz w:val="18"/>
        <w:szCs w:val="18"/>
      </w:rPr>
    </w:lvl>
    <w:lvl w:ilvl="6">
      <w:start w:val="1"/>
      <w:numFmt w:val="bullet"/>
      <w:lvlText w:val=""/>
      <w:lvlJc w:val="left"/>
      <w:pPr>
        <w:tabs>
          <w:tab w:val="num" w:pos="3371"/>
        </w:tabs>
        <w:ind w:left="3371" w:hanging="360"/>
      </w:pPr>
      <w:rPr>
        <w:rFonts w:ascii="Symbol" w:hAnsi="Symbol" w:cs="StarSymbol"/>
        <w:sz w:val="18"/>
        <w:szCs w:val="18"/>
      </w:rPr>
    </w:lvl>
    <w:lvl w:ilvl="7">
      <w:start w:val="1"/>
      <w:numFmt w:val="bullet"/>
      <w:lvlText w:val=""/>
      <w:lvlJc w:val="left"/>
      <w:pPr>
        <w:tabs>
          <w:tab w:val="num" w:pos="3731"/>
        </w:tabs>
        <w:ind w:left="3731" w:hanging="360"/>
      </w:pPr>
      <w:rPr>
        <w:rFonts w:ascii="Symbol" w:hAnsi="Symbol" w:cs="StarSymbol"/>
        <w:sz w:val="18"/>
        <w:szCs w:val="18"/>
      </w:rPr>
    </w:lvl>
    <w:lvl w:ilvl="8">
      <w:start w:val="1"/>
      <w:numFmt w:val="bullet"/>
      <w:lvlText w:val=""/>
      <w:lvlJc w:val="left"/>
      <w:pPr>
        <w:tabs>
          <w:tab w:val="num" w:pos="4091"/>
        </w:tabs>
        <w:ind w:left="4091" w:hanging="360"/>
      </w:pPr>
      <w:rPr>
        <w:rFonts w:ascii="Symbol" w:hAnsi="Symbol" w:cs="StarSymbol"/>
        <w:sz w:val="18"/>
        <w:szCs w:val="18"/>
      </w:rPr>
    </w:lvl>
  </w:abstractNum>
  <w:abstractNum w:abstractNumId="2">
    <w:nsid w:val="00000003"/>
    <w:multiLevelType w:val="singleLevel"/>
    <w:tmpl w:val="00000003"/>
    <w:name w:val="WW8Num3"/>
    <w:lvl w:ilvl="0">
      <w:start w:val="1"/>
      <w:numFmt w:val="bullet"/>
      <w:lvlText w:val=""/>
      <w:lvlJc w:val="left"/>
      <w:pPr>
        <w:tabs>
          <w:tab w:val="num" w:pos="360"/>
        </w:tabs>
        <w:ind w:left="360" w:hanging="360"/>
      </w:pPr>
      <w:rPr>
        <w:rFonts w:ascii="Symbol" w:hAnsi="Symbol"/>
      </w:rPr>
    </w:lvl>
  </w:abstractNum>
  <w:abstractNum w:abstractNumId="3">
    <w:nsid w:val="00000004"/>
    <w:multiLevelType w:val="singleLevel"/>
    <w:tmpl w:val="00000004"/>
    <w:name w:val="WW8Num4"/>
    <w:lvl w:ilvl="0">
      <w:start w:val="1"/>
      <w:numFmt w:val="bullet"/>
      <w:lvlText w:val=""/>
      <w:lvlJc w:val="left"/>
      <w:pPr>
        <w:tabs>
          <w:tab w:val="num" w:pos="1429"/>
        </w:tabs>
        <w:ind w:left="1429" w:hanging="360"/>
      </w:pPr>
      <w:rPr>
        <w:rFonts w:ascii="Symbol" w:hAnsi="Symbol"/>
      </w:rPr>
    </w:lvl>
  </w:abstractNum>
  <w:abstractNum w:abstractNumId="4">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5">
    <w:nsid w:val="00000006"/>
    <w:multiLevelType w:val="singleLevel"/>
    <w:tmpl w:val="00000006"/>
    <w:name w:val="WW8Num6"/>
    <w:lvl w:ilvl="0">
      <w:start w:val="1"/>
      <w:numFmt w:val="bullet"/>
      <w:lvlText w:val=""/>
      <w:lvlJc w:val="left"/>
      <w:pPr>
        <w:tabs>
          <w:tab w:val="num" w:pos="720"/>
        </w:tabs>
        <w:ind w:left="720" w:hanging="360"/>
      </w:pPr>
      <w:rPr>
        <w:rFonts w:ascii="Symbol" w:hAnsi="Symbol"/>
      </w:rPr>
    </w:lvl>
  </w:abstractNum>
  <w:abstractNum w:abstractNumId="6">
    <w:nsid w:val="00000007"/>
    <w:multiLevelType w:val="singleLevel"/>
    <w:tmpl w:val="00000007"/>
    <w:name w:val="WW8Num7"/>
    <w:lvl w:ilvl="0">
      <w:start w:val="1"/>
      <w:numFmt w:val="bullet"/>
      <w:lvlText w:val=""/>
      <w:lvlJc w:val="left"/>
      <w:pPr>
        <w:tabs>
          <w:tab w:val="num" w:pos="1425"/>
        </w:tabs>
        <w:ind w:left="1425" w:hanging="360"/>
      </w:pPr>
      <w:rPr>
        <w:rFonts w:ascii="Symbol" w:hAnsi="Symbol"/>
      </w:rPr>
    </w:lvl>
  </w:abstractNum>
  <w:abstractNum w:abstractNumId="7">
    <w:nsid w:val="00000008"/>
    <w:multiLevelType w:val="singleLevel"/>
    <w:tmpl w:val="00000008"/>
    <w:name w:val="WW8Num8"/>
    <w:lvl w:ilvl="0">
      <w:start w:val="1"/>
      <w:numFmt w:val="bullet"/>
      <w:lvlText w:val=""/>
      <w:lvlJc w:val="left"/>
      <w:pPr>
        <w:tabs>
          <w:tab w:val="num" w:pos="720"/>
        </w:tabs>
        <w:ind w:left="720" w:hanging="360"/>
      </w:pPr>
      <w:rPr>
        <w:rFonts w:ascii="Symbol" w:hAnsi="Symbol"/>
      </w:rPr>
    </w:lvl>
  </w:abstractNum>
  <w:abstractNum w:abstractNumId="8">
    <w:nsid w:val="00000009"/>
    <w:multiLevelType w:val="singleLevel"/>
    <w:tmpl w:val="00000009"/>
    <w:name w:val="WW8Num9"/>
    <w:lvl w:ilvl="0">
      <w:start w:val="1"/>
      <w:numFmt w:val="bullet"/>
      <w:lvlText w:val=""/>
      <w:lvlJc w:val="left"/>
      <w:pPr>
        <w:tabs>
          <w:tab w:val="num" w:pos="720"/>
        </w:tabs>
        <w:ind w:left="720" w:hanging="360"/>
      </w:pPr>
      <w:rPr>
        <w:rFonts w:ascii="Symbol" w:hAnsi="Symbol"/>
      </w:rPr>
    </w:lvl>
  </w:abstractNum>
  <w:abstractNum w:abstractNumId="9">
    <w:nsid w:val="0000000A"/>
    <w:multiLevelType w:val="multilevel"/>
    <w:tmpl w:val="0000000A"/>
    <w:name w:val="WW8Num10"/>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10">
    <w:nsid w:val="02AC24EB"/>
    <w:multiLevelType w:val="hybridMultilevel"/>
    <w:tmpl w:val="E3BA1D12"/>
    <w:lvl w:ilvl="0" w:tplc="120CCB36">
      <w:start w:val="1"/>
      <w:numFmt w:val="bullet"/>
      <w:lvlText w:val="-"/>
      <w:lvlJc w:val="left"/>
      <w:pPr>
        <w:ind w:left="1429" w:hanging="360"/>
      </w:pPr>
      <w:rPr>
        <w:rFonts w:ascii="Times New Roman" w:hAnsi="Times New Roman" w:cs="Times New Roman"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9AC3A3C"/>
    <w:multiLevelType w:val="hybridMultilevel"/>
    <w:tmpl w:val="BED481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ACC59B5"/>
    <w:multiLevelType w:val="hybridMultilevel"/>
    <w:tmpl w:val="85709D40"/>
    <w:lvl w:ilvl="0" w:tplc="E0300B7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F0E2BA8"/>
    <w:multiLevelType w:val="multilevel"/>
    <w:tmpl w:val="F6A6D192"/>
    <w:lvl w:ilvl="0">
      <w:start w:val="1"/>
      <w:numFmt w:val="decimal"/>
      <w:lvlText w:val="%1"/>
      <w:lvlJc w:val="left"/>
      <w:pPr>
        <w:tabs>
          <w:tab w:val="num" w:pos="432"/>
        </w:tabs>
        <w:ind w:left="432" w:hanging="432"/>
      </w:pPr>
      <w:rPr>
        <w:rFonts w:hint="default"/>
        <w:sz w:val="28"/>
        <w:szCs w:val="28"/>
      </w:rPr>
    </w:lvl>
    <w:lvl w:ilvl="1">
      <w:start w:val="1"/>
      <w:numFmt w:val="decimal"/>
      <w:lvlText w:val="%1.%2"/>
      <w:lvlJc w:val="left"/>
      <w:pPr>
        <w:tabs>
          <w:tab w:val="num" w:pos="576"/>
        </w:tabs>
        <w:ind w:left="576" w:hanging="576"/>
      </w:pPr>
      <w:rPr>
        <w:rFonts w:hint="default"/>
      </w:rPr>
    </w:lvl>
    <w:lvl w:ilvl="2">
      <w:start w:val="1"/>
      <w:numFmt w:val="decimal"/>
      <w:lvlText w:val="%1.4.%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105F4A19"/>
    <w:multiLevelType w:val="hybridMultilevel"/>
    <w:tmpl w:val="CA34AF52"/>
    <w:lvl w:ilvl="0" w:tplc="57A6FA8E">
      <w:start w:val="1"/>
      <w:numFmt w:val="bullet"/>
      <w:lvlText w:val="-"/>
      <w:lvlJc w:val="left"/>
      <w:pPr>
        <w:tabs>
          <w:tab w:val="num" w:pos="1440"/>
        </w:tabs>
        <w:ind w:left="1440" w:hanging="360"/>
      </w:pPr>
      <w:rPr>
        <w:rFonts w:ascii="Times New Roman" w:hAnsi="Times New Roman" w:cs="Times New Roman" w:hint="default"/>
        <w:sz w:val="28"/>
        <w:szCs w:val="28"/>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5">
    <w:nsid w:val="11EB0C20"/>
    <w:multiLevelType w:val="hybridMultilevel"/>
    <w:tmpl w:val="FE80F9D8"/>
    <w:lvl w:ilvl="0" w:tplc="17183C12">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nsid w:val="1549478C"/>
    <w:multiLevelType w:val="hybridMultilevel"/>
    <w:tmpl w:val="1046A9D6"/>
    <w:lvl w:ilvl="0" w:tplc="F1AE44E4">
      <w:start w:val="1"/>
      <w:numFmt w:val="lowerLett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7501606"/>
    <w:multiLevelType w:val="hybridMultilevel"/>
    <w:tmpl w:val="550E8240"/>
    <w:lvl w:ilvl="0" w:tplc="17183C1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8C57EEA"/>
    <w:multiLevelType w:val="multilevel"/>
    <w:tmpl w:val="54E2F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03267B0"/>
    <w:multiLevelType w:val="hybridMultilevel"/>
    <w:tmpl w:val="5314A1F8"/>
    <w:lvl w:ilvl="0" w:tplc="17183C12">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0">
    <w:nsid w:val="226C4B99"/>
    <w:multiLevelType w:val="multilevel"/>
    <w:tmpl w:val="722A45DE"/>
    <w:lvl w:ilvl="0">
      <w:start w:val="1"/>
      <w:numFmt w:val="upperRoman"/>
      <w:lvlText w:val="%1."/>
      <w:lvlJc w:val="right"/>
      <w:pPr>
        <w:ind w:left="763" w:hanging="360"/>
      </w:pPr>
    </w:lvl>
    <w:lvl w:ilvl="1">
      <w:start w:val="1"/>
      <w:numFmt w:val="decimal"/>
      <w:lvlText w:val="5.%2."/>
      <w:lvlJc w:val="right"/>
      <w:pPr>
        <w:ind w:left="1123" w:hanging="720"/>
      </w:pPr>
      <w:rPr>
        <w:rFonts w:hint="default"/>
      </w:rPr>
    </w:lvl>
    <w:lvl w:ilvl="2">
      <w:start w:val="1"/>
      <w:numFmt w:val="decimal"/>
      <w:isLgl/>
      <w:lvlText w:val="%1.%2.%3."/>
      <w:lvlJc w:val="left"/>
      <w:pPr>
        <w:ind w:left="1123" w:hanging="720"/>
      </w:pPr>
      <w:rPr>
        <w:rFonts w:hint="default"/>
      </w:rPr>
    </w:lvl>
    <w:lvl w:ilvl="3">
      <w:start w:val="1"/>
      <w:numFmt w:val="decimal"/>
      <w:isLgl/>
      <w:lvlText w:val="%1.%2.%3.%4."/>
      <w:lvlJc w:val="left"/>
      <w:pPr>
        <w:ind w:left="1483" w:hanging="1080"/>
      </w:pPr>
      <w:rPr>
        <w:rFonts w:hint="default"/>
      </w:rPr>
    </w:lvl>
    <w:lvl w:ilvl="4">
      <w:start w:val="1"/>
      <w:numFmt w:val="decimal"/>
      <w:isLgl/>
      <w:lvlText w:val="%1.%2.%3.%4.%5."/>
      <w:lvlJc w:val="left"/>
      <w:pPr>
        <w:ind w:left="1843" w:hanging="1440"/>
      </w:pPr>
      <w:rPr>
        <w:rFonts w:hint="default"/>
      </w:rPr>
    </w:lvl>
    <w:lvl w:ilvl="5">
      <w:start w:val="1"/>
      <w:numFmt w:val="decimal"/>
      <w:isLgl/>
      <w:lvlText w:val="%1.%2.%3.%4.%5.%6."/>
      <w:lvlJc w:val="left"/>
      <w:pPr>
        <w:ind w:left="1843" w:hanging="1440"/>
      </w:pPr>
      <w:rPr>
        <w:rFonts w:hint="default"/>
      </w:rPr>
    </w:lvl>
    <w:lvl w:ilvl="6">
      <w:start w:val="1"/>
      <w:numFmt w:val="decimal"/>
      <w:isLgl/>
      <w:lvlText w:val="%1.%2.%3.%4.%5.%6.%7."/>
      <w:lvlJc w:val="left"/>
      <w:pPr>
        <w:ind w:left="2203" w:hanging="1800"/>
      </w:pPr>
      <w:rPr>
        <w:rFonts w:hint="default"/>
      </w:rPr>
    </w:lvl>
    <w:lvl w:ilvl="7">
      <w:start w:val="1"/>
      <w:numFmt w:val="decimal"/>
      <w:isLgl/>
      <w:lvlText w:val="%1.%2.%3.%4.%5.%6.%7.%8."/>
      <w:lvlJc w:val="left"/>
      <w:pPr>
        <w:ind w:left="2563" w:hanging="2160"/>
      </w:pPr>
      <w:rPr>
        <w:rFonts w:hint="default"/>
      </w:rPr>
    </w:lvl>
    <w:lvl w:ilvl="8">
      <w:start w:val="1"/>
      <w:numFmt w:val="decimal"/>
      <w:isLgl/>
      <w:lvlText w:val="%1.%2.%3.%4.%5.%6.%7.%8.%9."/>
      <w:lvlJc w:val="left"/>
      <w:pPr>
        <w:ind w:left="2563" w:hanging="2160"/>
      </w:pPr>
      <w:rPr>
        <w:rFonts w:hint="default"/>
      </w:rPr>
    </w:lvl>
  </w:abstractNum>
  <w:abstractNum w:abstractNumId="21">
    <w:nsid w:val="24213211"/>
    <w:multiLevelType w:val="hybridMultilevel"/>
    <w:tmpl w:val="D8C23F5C"/>
    <w:lvl w:ilvl="0" w:tplc="C48A877C">
      <w:start w:val="1"/>
      <w:numFmt w:val="bullet"/>
      <w:pStyle w:val="a"/>
      <w:lvlText w:val=""/>
      <w:lvlPicBulletId w:val="0"/>
      <w:lvlJc w:val="left"/>
      <w:pPr>
        <w:tabs>
          <w:tab w:val="num" w:pos="1003"/>
        </w:tabs>
        <w:ind w:left="1003" w:hanging="360"/>
      </w:pPr>
      <w:rPr>
        <w:rFonts w:ascii="Symbol" w:hAnsi="Symbol" w:hint="default"/>
        <w:color w:val="auto"/>
        <w:sz w:val="16"/>
      </w:rPr>
    </w:lvl>
    <w:lvl w:ilvl="1" w:tplc="481AA384" w:tentative="1">
      <w:start w:val="1"/>
      <w:numFmt w:val="bullet"/>
      <w:lvlText w:val="o"/>
      <w:lvlJc w:val="left"/>
      <w:pPr>
        <w:tabs>
          <w:tab w:val="num" w:pos="1440"/>
        </w:tabs>
        <w:ind w:left="1440" w:hanging="360"/>
      </w:pPr>
      <w:rPr>
        <w:rFonts w:ascii="Courier New" w:hAnsi="Courier New" w:cs="Courier New" w:hint="default"/>
      </w:rPr>
    </w:lvl>
    <w:lvl w:ilvl="2" w:tplc="AEBE282C" w:tentative="1">
      <w:start w:val="1"/>
      <w:numFmt w:val="bullet"/>
      <w:lvlText w:val=""/>
      <w:lvlJc w:val="left"/>
      <w:pPr>
        <w:tabs>
          <w:tab w:val="num" w:pos="2160"/>
        </w:tabs>
        <w:ind w:left="2160" w:hanging="360"/>
      </w:pPr>
      <w:rPr>
        <w:rFonts w:ascii="Wingdings" w:hAnsi="Wingdings" w:hint="default"/>
      </w:rPr>
    </w:lvl>
    <w:lvl w:ilvl="3" w:tplc="696235D0" w:tentative="1">
      <w:start w:val="1"/>
      <w:numFmt w:val="bullet"/>
      <w:lvlText w:val=""/>
      <w:lvlJc w:val="left"/>
      <w:pPr>
        <w:tabs>
          <w:tab w:val="num" w:pos="2880"/>
        </w:tabs>
        <w:ind w:left="2880" w:hanging="360"/>
      </w:pPr>
      <w:rPr>
        <w:rFonts w:ascii="Symbol" w:hAnsi="Symbol" w:hint="default"/>
      </w:rPr>
    </w:lvl>
    <w:lvl w:ilvl="4" w:tplc="C400D902" w:tentative="1">
      <w:start w:val="1"/>
      <w:numFmt w:val="bullet"/>
      <w:lvlText w:val="o"/>
      <w:lvlJc w:val="left"/>
      <w:pPr>
        <w:tabs>
          <w:tab w:val="num" w:pos="3600"/>
        </w:tabs>
        <w:ind w:left="3600" w:hanging="360"/>
      </w:pPr>
      <w:rPr>
        <w:rFonts w:ascii="Courier New" w:hAnsi="Courier New" w:cs="Courier New" w:hint="default"/>
      </w:rPr>
    </w:lvl>
    <w:lvl w:ilvl="5" w:tplc="A810ED0C" w:tentative="1">
      <w:start w:val="1"/>
      <w:numFmt w:val="bullet"/>
      <w:lvlText w:val=""/>
      <w:lvlJc w:val="left"/>
      <w:pPr>
        <w:tabs>
          <w:tab w:val="num" w:pos="4320"/>
        </w:tabs>
        <w:ind w:left="4320" w:hanging="360"/>
      </w:pPr>
      <w:rPr>
        <w:rFonts w:ascii="Wingdings" w:hAnsi="Wingdings" w:hint="default"/>
      </w:rPr>
    </w:lvl>
    <w:lvl w:ilvl="6" w:tplc="8E3AC908" w:tentative="1">
      <w:start w:val="1"/>
      <w:numFmt w:val="bullet"/>
      <w:lvlText w:val=""/>
      <w:lvlJc w:val="left"/>
      <w:pPr>
        <w:tabs>
          <w:tab w:val="num" w:pos="5040"/>
        </w:tabs>
        <w:ind w:left="5040" w:hanging="360"/>
      </w:pPr>
      <w:rPr>
        <w:rFonts w:ascii="Symbol" w:hAnsi="Symbol" w:hint="default"/>
      </w:rPr>
    </w:lvl>
    <w:lvl w:ilvl="7" w:tplc="ED6624BE" w:tentative="1">
      <w:start w:val="1"/>
      <w:numFmt w:val="bullet"/>
      <w:lvlText w:val="o"/>
      <w:lvlJc w:val="left"/>
      <w:pPr>
        <w:tabs>
          <w:tab w:val="num" w:pos="5760"/>
        </w:tabs>
        <w:ind w:left="5760" w:hanging="360"/>
      </w:pPr>
      <w:rPr>
        <w:rFonts w:ascii="Courier New" w:hAnsi="Courier New" w:cs="Courier New" w:hint="default"/>
      </w:rPr>
    </w:lvl>
    <w:lvl w:ilvl="8" w:tplc="E924C44A" w:tentative="1">
      <w:start w:val="1"/>
      <w:numFmt w:val="bullet"/>
      <w:lvlText w:val=""/>
      <w:lvlJc w:val="left"/>
      <w:pPr>
        <w:tabs>
          <w:tab w:val="num" w:pos="6480"/>
        </w:tabs>
        <w:ind w:left="6480" w:hanging="360"/>
      </w:pPr>
      <w:rPr>
        <w:rFonts w:ascii="Wingdings" w:hAnsi="Wingdings" w:hint="default"/>
      </w:rPr>
    </w:lvl>
  </w:abstractNum>
  <w:abstractNum w:abstractNumId="22">
    <w:nsid w:val="2A1E0A1F"/>
    <w:multiLevelType w:val="hybridMultilevel"/>
    <w:tmpl w:val="FC527318"/>
    <w:lvl w:ilvl="0" w:tplc="0838B0E6">
      <w:start w:val="21"/>
      <w:numFmt w:val="bullet"/>
      <w:lvlText w:val="-"/>
      <w:lvlJc w:val="left"/>
      <w:pPr>
        <w:ind w:left="1146" w:hanging="360"/>
      </w:pPr>
      <w:rPr>
        <w:rFonts w:ascii="Times New Roman" w:eastAsia="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3">
    <w:nsid w:val="2CBF47E6"/>
    <w:multiLevelType w:val="hybridMultilevel"/>
    <w:tmpl w:val="F208A3A0"/>
    <w:lvl w:ilvl="0" w:tplc="876A8EAC">
      <w:start w:val="1"/>
      <w:numFmt w:val="upperRoman"/>
      <w:lvlText w:val="%1."/>
      <w:lvlJc w:val="left"/>
      <w:pPr>
        <w:ind w:left="666" w:hanging="720"/>
      </w:pPr>
      <w:rPr>
        <w:rFonts w:hint="default"/>
      </w:rPr>
    </w:lvl>
    <w:lvl w:ilvl="1" w:tplc="04190019" w:tentative="1">
      <w:start w:val="1"/>
      <w:numFmt w:val="lowerLetter"/>
      <w:lvlText w:val="%2."/>
      <w:lvlJc w:val="left"/>
      <w:pPr>
        <w:ind w:left="1026" w:hanging="360"/>
      </w:pPr>
    </w:lvl>
    <w:lvl w:ilvl="2" w:tplc="0419001B" w:tentative="1">
      <w:start w:val="1"/>
      <w:numFmt w:val="lowerRoman"/>
      <w:lvlText w:val="%3."/>
      <w:lvlJc w:val="right"/>
      <w:pPr>
        <w:ind w:left="1746" w:hanging="180"/>
      </w:pPr>
    </w:lvl>
    <w:lvl w:ilvl="3" w:tplc="0419000F" w:tentative="1">
      <w:start w:val="1"/>
      <w:numFmt w:val="decimal"/>
      <w:lvlText w:val="%4."/>
      <w:lvlJc w:val="left"/>
      <w:pPr>
        <w:ind w:left="2466" w:hanging="360"/>
      </w:pPr>
    </w:lvl>
    <w:lvl w:ilvl="4" w:tplc="04190019" w:tentative="1">
      <w:start w:val="1"/>
      <w:numFmt w:val="lowerLetter"/>
      <w:lvlText w:val="%5."/>
      <w:lvlJc w:val="left"/>
      <w:pPr>
        <w:ind w:left="3186" w:hanging="360"/>
      </w:pPr>
    </w:lvl>
    <w:lvl w:ilvl="5" w:tplc="0419001B" w:tentative="1">
      <w:start w:val="1"/>
      <w:numFmt w:val="lowerRoman"/>
      <w:lvlText w:val="%6."/>
      <w:lvlJc w:val="right"/>
      <w:pPr>
        <w:ind w:left="3906" w:hanging="180"/>
      </w:pPr>
    </w:lvl>
    <w:lvl w:ilvl="6" w:tplc="0419000F" w:tentative="1">
      <w:start w:val="1"/>
      <w:numFmt w:val="decimal"/>
      <w:lvlText w:val="%7."/>
      <w:lvlJc w:val="left"/>
      <w:pPr>
        <w:ind w:left="4626" w:hanging="360"/>
      </w:pPr>
    </w:lvl>
    <w:lvl w:ilvl="7" w:tplc="04190019" w:tentative="1">
      <w:start w:val="1"/>
      <w:numFmt w:val="lowerLetter"/>
      <w:lvlText w:val="%8."/>
      <w:lvlJc w:val="left"/>
      <w:pPr>
        <w:ind w:left="5346" w:hanging="360"/>
      </w:pPr>
    </w:lvl>
    <w:lvl w:ilvl="8" w:tplc="0419001B" w:tentative="1">
      <w:start w:val="1"/>
      <w:numFmt w:val="lowerRoman"/>
      <w:lvlText w:val="%9."/>
      <w:lvlJc w:val="right"/>
      <w:pPr>
        <w:ind w:left="6066" w:hanging="180"/>
      </w:pPr>
    </w:lvl>
  </w:abstractNum>
  <w:abstractNum w:abstractNumId="24">
    <w:nsid w:val="2EB336BA"/>
    <w:multiLevelType w:val="hybridMultilevel"/>
    <w:tmpl w:val="8F2AB570"/>
    <w:lvl w:ilvl="0" w:tplc="120CCB36">
      <w:start w:val="1"/>
      <w:numFmt w:val="bullet"/>
      <w:lvlText w:val="-"/>
      <w:lvlJc w:val="left"/>
      <w:pPr>
        <w:ind w:left="720" w:hanging="360"/>
      </w:pPr>
      <w:rPr>
        <w:rFonts w:ascii="Times New Roman" w:hAnsi="Times New Roman"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17D3A3A"/>
    <w:multiLevelType w:val="hybridMultilevel"/>
    <w:tmpl w:val="FFD8B390"/>
    <w:lvl w:ilvl="0" w:tplc="120CCB36">
      <w:start w:val="1"/>
      <w:numFmt w:val="bullet"/>
      <w:lvlText w:val="-"/>
      <w:lvlJc w:val="left"/>
      <w:pPr>
        <w:ind w:left="720" w:hanging="360"/>
      </w:pPr>
      <w:rPr>
        <w:rFonts w:ascii="Times New Roman" w:hAnsi="Times New Roman" w:cs="Times New Roman" w:hint="default"/>
        <w:sz w:val="28"/>
        <w:szCs w:val="28"/>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1AB2C43"/>
    <w:multiLevelType w:val="hybridMultilevel"/>
    <w:tmpl w:val="9B8CCE3A"/>
    <w:lvl w:ilvl="0" w:tplc="17183C12">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7">
    <w:nsid w:val="31DB6A00"/>
    <w:multiLevelType w:val="hybridMultilevel"/>
    <w:tmpl w:val="B4501292"/>
    <w:lvl w:ilvl="0" w:tplc="120CCB36">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nsid w:val="34572115"/>
    <w:multiLevelType w:val="multilevel"/>
    <w:tmpl w:val="41723DB4"/>
    <w:lvl w:ilvl="0">
      <w:start w:val="1"/>
      <w:numFmt w:val="upperRoman"/>
      <w:lvlText w:val="%1."/>
      <w:lvlJc w:val="left"/>
      <w:pPr>
        <w:ind w:left="1080" w:hanging="720"/>
      </w:pPr>
      <w:rPr>
        <w:rFonts w:hint="default"/>
      </w:rPr>
    </w:lvl>
    <w:lvl w:ilvl="1">
      <w:start w:val="1"/>
      <w:numFmt w:val="decimal"/>
      <w:lvlText w:val="3.%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9">
    <w:nsid w:val="36935605"/>
    <w:multiLevelType w:val="hybridMultilevel"/>
    <w:tmpl w:val="984AE1DA"/>
    <w:lvl w:ilvl="0" w:tplc="120CCB36">
      <w:start w:val="1"/>
      <w:numFmt w:val="bullet"/>
      <w:lvlText w:val="-"/>
      <w:lvlJc w:val="left"/>
      <w:pPr>
        <w:ind w:left="1429" w:hanging="360"/>
      </w:pPr>
      <w:rPr>
        <w:rFonts w:ascii="Times New Roman" w:hAnsi="Times New Roman" w:cs="Times New Roman"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39594C52"/>
    <w:multiLevelType w:val="hybridMultilevel"/>
    <w:tmpl w:val="68700E80"/>
    <w:lvl w:ilvl="0" w:tplc="70723D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D2E40F6"/>
    <w:multiLevelType w:val="hybridMultilevel"/>
    <w:tmpl w:val="A7E2FF24"/>
    <w:lvl w:ilvl="0" w:tplc="17183C12">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2">
    <w:nsid w:val="4ACD5FBD"/>
    <w:multiLevelType w:val="hybridMultilevel"/>
    <w:tmpl w:val="645A6D4C"/>
    <w:lvl w:ilvl="0" w:tplc="57A6FA8E">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nsid w:val="4C2D2458"/>
    <w:multiLevelType w:val="hybridMultilevel"/>
    <w:tmpl w:val="5F86EBE2"/>
    <w:lvl w:ilvl="0" w:tplc="794E2E38">
      <w:start w:val="1"/>
      <w:numFmt w:val="decimal"/>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D5F7A04"/>
    <w:multiLevelType w:val="hybridMultilevel"/>
    <w:tmpl w:val="6DC205C0"/>
    <w:lvl w:ilvl="0" w:tplc="70723D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4EB663D1"/>
    <w:multiLevelType w:val="hybridMultilevel"/>
    <w:tmpl w:val="1C844D46"/>
    <w:lvl w:ilvl="0" w:tplc="9B6269DA">
      <w:start w:val="1"/>
      <w:numFmt w:val="bullet"/>
      <w:lvlText w:val="-"/>
      <w:lvlJc w:val="left"/>
      <w:pPr>
        <w:tabs>
          <w:tab w:val="num" w:pos="1440"/>
        </w:tabs>
        <w:ind w:left="1440" w:hanging="360"/>
      </w:pPr>
      <w:rPr>
        <w:rFonts w:ascii="Times New Roman" w:hAnsi="Times New Roman" w:cs="Times New Roman" w:hint="default"/>
        <w:sz w:val="28"/>
        <w:szCs w:val="28"/>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6">
    <w:nsid w:val="56FF3DCA"/>
    <w:multiLevelType w:val="hybridMultilevel"/>
    <w:tmpl w:val="5D9A7B5E"/>
    <w:lvl w:ilvl="0" w:tplc="120CCB36">
      <w:start w:val="1"/>
      <w:numFmt w:val="bullet"/>
      <w:lvlText w:val="-"/>
      <w:lvlJc w:val="left"/>
      <w:pPr>
        <w:ind w:left="720" w:hanging="360"/>
      </w:pPr>
      <w:rPr>
        <w:rFonts w:ascii="Times New Roman" w:hAnsi="Times New Roman"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A94223C"/>
    <w:multiLevelType w:val="hybridMultilevel"/>
    <w:tmpl w:val="36D2610A"/>
    <w:lvl w:ilvl="0" w:tplc="120CCB36">
      <w:start w:val="1"/>
      <w:numFmt w:val="bullet"/>
      <w:lvlText w:val="-"/>
      <w:lvlJc w:val="left"/>
      <w:pPr>
        <w:tabs>
          <w:tab w:val="num" w:pos="1429"/>
        </w:tabs>
        <w:ind w:left="1429" w:hanging="360"/>
      </w:pPr>
      <w:rPr>
        <w:rFonts w:ascii="Times New Roman" w:hAnsi="Times New Roman" w:cs="Times New Roman" w:hint="default"/>
        <w:sz w:val="28"/>
        <w:szCs w:val="28"/>
      </w:rPr>
    </w:lvl>
    <w:lvl w:ilvl="1" w:tplc="0419000F">
      <w:start w:val="1"/>
      <w:numFmt w:val="decimal"/>
      <w:lvlText w:val="%2."/>
      <w:lvlJc w:val="left"/>
      <w:pPr>
        <w:tabs>
          <w:tab w:val="num" w:pos="2149"/>
        </w:tabs>
        <w:ind w:left="2149" w:hanging="360"/>
      </w:pPr>
      <w:rPr>
        <w:rFonts w:hint="default"/>
        <w:sz w:val="28"/>
        <w:szCs w:val="28"/>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8">
    <w:nsid w:val="5CEB7D78"/>
    <w:multiLevelType w:val="hybridMultilevel"/>
    <w:tmpl w:val="0CD6C9FA"/>
    <w:lvl w:ilvl="0" w:tplc="444A5DC0">
      <w:start w:val="1"/>
      <w:numFmt w:val="decimal"/>
      <w:lvlText w:val="1.%1."/>
      <w:lvlJc w:val="left"/>
      <w:pPr>
        <w:ind w:left="360" w:hanging="360"/>
      </w:pPr>
      <w:rPr>
        <w:rFonts w:hint="default"/>
      </w:rPr>
    </w:lvl>
    <w:lvl w:ilvl="1" w:tplc="3AE49EEC">
      <w:numFmt w:val="bullet"/>
      <w:lvlText w:val="•"/>
      <w:lvlJc w:val="left"/>
      <w:pPr>
        <w:ind w:left="1785" w:hanging="705"/>
      </w:pPr>
      <w:rPr>
        <w:rFonts w:ascii="Times New Roman" w:eastAsia="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0B2667E"/>
    <w:multiLevelType w:val="hybridMultilevel"/>
    <w:tmpl w:val="9B6E3B2E"/>
    <w:lvl w:ilvl="0" w:tplc="57A6FA8E">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0">
    <w:nsid w:val="623144E6"/>
    <w:multiLevelType w:val="hybridMultilevel"/>
    <w:tmpl w:val="E3DC0B46"/>
    <w:lvl w:ilvl="0" w:tplc="57A6FA8E">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nsid w:val="62E52E64"/>
    <w:multiLevelType w:val="multilevel"/>
    <w:tmpl w:val="DA046790"/>
    <w:lvl w:ilvl="0">
      <w:start w:val="1"/>
      <w:numFmt w:val="upperRoman"/>
      <w:lvlText w:val="%1."/>
      <w:lvlJc w:val="right"/>
      <w:pPr>
        <w:ind w:left="720" w:hanging="360"/>
      </w:pPr>
    </w:lvl>
    <w:lvl w:ilvl="1">
      <w:start w:val="1"/>
      <w:numFmt w:val="decimal"/>
      <w:lvlText w:val="%2."/>
      <w:lvlJc w:val="left"/>
      <w:pPr>
        <w:ind w:left="1080" w:hanging="720"/>
      </w:pPr>
      <w:rPr>
        <w:rFonts w:hint="default"/>
        <w:sz w:val="26"/>
      </w:rPr>
    </w:lvl>
    <w:lvl w:ilvl="2">
      <w:start w:val="1"/>
      <w:numFmt w:val="decimal"/>
      <w:isLgl/>
      <w:lvlText w:val="%1.%2.%3."/>
      <w:lvlJc w:val="left"/>
      <w:pPr>
        <w:ind w:left="1440" w:hanging="1080"/>
      </w:pPr>
      <w:rPr>
        <w:rFonts w:hint="default"/>
        <w:sz w:val="26"/>
      </w:rPr>
    </w:lvl>
    <w:lvl w:ilvl="3">
      <w:start w:val="1"/>
      <w:numFmt w:val="decimal"/>
      <w:isLgl/>
      <w:lvlText w:val="%1.%2.%3.%4."/>
      <w:lvlJc w:val="left"/>
      <w:pPr>
        <w:ind w:left="1440" w:hanging="1080"/>
      </w:pPr>
      <w:rPr>
        <w:rFonts w:hint="default"/>
        <w:sz w:val="26"/>
      </w:rPr>
    </w:lvl>
    <w:lvl w:ilvl="4">
      <w:start w:val="1"/>
      <w:numFmt w:val="decimal"/>
      <w:isLgl/>
      <w:lvlText w:val="%1.%2.%3.%4.%5."/>
      <w:lvlJc w:val="left"/>
      <w:pPr>
        <w:ind w:left="1800" w:hanging="1440"/>
      </w:pPr>
      <w:rPr>
        <w:rFonts w:hint="default"/>
        <w:sz w:val="26"/>
      </w:rPr>
    </w:lvl>
    <w:lvl w:ilvl="5">
      <w:start w:val="1"/>
      <w:numFmt w:val="decimal"/>
      <w:isLgl/>
      <w:lvlText w:val="%1.%2.%3.%4.%5.%6."/>
      <w:lvlJc w:val="left"/>
      <w:pPr>
        <w:ind w:left="2160" w:hanging="1800"/>
      </w:pPr>
      <w:rPr>
        <w:rFonts w:hint="default"/>
        <w:sz w:val="26"/>
      </w:rPr>
    </w:lvl>
    <w:lvl w:ilvl="6">
      <w:start w:val="1"/>
      <w:numFmt w:val="decimal"/>
      <w:isLgl/>
      <w:lvlText w:val="%1.%2.%3.%4.%5.%6.%7."/>
      <w:lvlJc w:val="left"/>
      <w:pPr>
        <w:ind w:left="2160" w:hanging="1800"/>
      </w:pPr>
      <w:rPr>
        <w:rFonts w:hint="default"/>
        <w:sz w:val="26"/>
      </w:rPr>
    </w:lvl>
    <w:lvl w:ilvl="7">
      <w:start w:val="1"/>
      <w:numFmt w:val="decimal"/>
      <w:isLgl/>
      <w:lvlText w:val="%1.%2.%3.%4.%5.%6.%7.%8."/>
      <w:lvlJc w:val="left"/>
      <w:pPr>
        <w:ind w:left="2520" w:hanging="2160"/>
      </w:pPr>
      <w:rPr>
        <w:rFonts w:hint="default"/>
        <w:sz w:val="26"/>
      </w:rPr>
    </w:lvl>
    <w:lvl w:ilvl="8">
      <w:start w:val="1"/>
      <w:numFmt w:val="decimal"/>
      <w:isLgl/>
      <w:lvlText w:val="%1.%2.%3.%4.%5.%6.%7.%8.%9."/>
      <w:lvlJc w:val="left"/>
      <w:pPr>
        <w:ind w:left="2880" w:hanging="2520"/>
      </w:pPr>
      <w:rPr>
        <w:rFonts w:hint="default"/>
        <w:sz w:val="26"/>
      </w:rPr>
    </w:lvl>
  </w:abstractNum>
  <w:abstractNum w:abstractNumId="42">
    <w:nsid w:val="637D7496"/>
    <w:multiLevelType w:val="hybridMultilevel"/>
    <w:tmpl w:val="EFA2CBFE"/>
    <w:lvl w:ilvl="0" w:tplc="70723D4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61049FD"/>
    <w:multiLevelType w:val="hybridMultilevel"/>
    <w:tmpl w:val="4C805ABC"/>
    <w:lvl w:ilvl="0" w:tplc="E0300B7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8612C0B"/>
    <w:multiLevelType w:val="multilevel"/>
    <w:tmpl w:val="B288BAD6"/>
    <w:lvl w:ilvl="0">
      <w:start w:val="1"/>
      <w:numFmt w:val="decimal"/>
      <w:lvlText w:val="%1"/>
      <w:lvlJc w:val="left"/>
      <w:pPr>
        <w:ind w:left="720" w:hanging="360"/>
      </w:pPr>
      <w:rPr>
        <w:rFonts w:hint="default"/>
      </w:rPr>
    </w:lvl>
    <w:lvl w:ilvl="1">
      <w:start w:val="1"/>
      <w:numFmt w:val="decimal"/>
      <w:lvlText w:val="%2."/>
      <w:lvlJc w:val="left"/>
      <w:pPr>
        <w:ind w:left="2989" w:hanging="720"/>
      </w:pPr>
      <w:rPr>
        <w:rFonts w:hint="default"/>
        <w:sz w:val="26"/>
      </w:rPr>
    </w:lvl>
    <w:lvl w:ilvl="2">
      <w:start w:val="1"/>
      <w:numFmt w:val="decimal"/>
      <w:lvlText w:val="%3"/>
      <w:lvlJc w:val="left"/>
      <w:pPr>
        <w:ind w:left="1440" w:hanging="1080"/>
      </w:pPr>
      <w:rPr>
        <w:rFonts w:hint="default"/>
        <w:sz w:val="26"/>
      </w:rPr>
    </w:lvl>
    <w:lvl w:ilvl="3">
      <w:start w:val="1"/>
      <w:numFmt w:val="decimal"/>
      <w:isLgl/>
      <w:lvlText w:val="%1.%2.%3.%4."/>
      <w:lvlJc w:val="left"/>
      <w:pPr>
        <w:ind w:left="1440" w:hanging="1080"/>
      </w:pPr>
      <w:rPr>
        <w:rFonts w:hint="default"/>
        <w:sz w:val="26"/>
      </w:rPr>
    </w:lvl>
    <w:lvl w:ilvl="4">
      <w:start w:val="1"/>
      <w:numFmt w:val="decimal"/>
      <w:isLgl/>
      <w:lvlText w:val="%1.%2.%3.%4.%5."/>
      <w:lvlJc w:val="left"/>
      <w:pPr>
        <w:ind w:left="1800" w:hanging="1440"/>
      </w:pPr>
      <w:rPr>
        <w:rFonts w:hint="default"/>
        <w:sz w:val="26"/>
      </w:rPr>
    </w:lvl>
    <w:lvl w:ilvl="5">
      <w:start w:val="1"/>
      <w:numFmt w:val="decimal"/>
      <w:isLgl/>
      <w:lvlText w:val="%1.%2.%3.%4.%5.%6."/>
      <w:lvlJc w:val="left"/>
      <w:pPr>
        <w:ind w:left="2160" w:hanging="1800"/>
      </w:pPr>
      <w:rPr>
        <w:rFonts w:hint="default"/>
        <w:sz w:val="26"/>
      </w:rPr>
    </w:lvl>
    <w:lvl w:ilvl="6">
      <w:start w:val="1"/>
      <w:numFmt w:val="decimal"/>
      <w:isLgl/>
      <w:lvlText w:val="%1.%2.%3.%4.%5.%6.%7."/>
      <w:lvlJc w:val="left"/>
      <w:pPr>
        <w:ind w:left="2160" w:hanging="1800"/>
      </w:pPr>
      <w:rPr>
        <w:rFonts w:hint="default"/>
        <w:sz w:val="26"/>
      </w:rPr>
    </w:lvl>
    <w:lvl w:ilvl="7">
      <w:start w:val="1"/>
      <w:numFmt w:val="decimal"/>
      <w:isLgl/>
      <w:lvlText w:val="%1.%2.%3.%4.%5.%6.%7.%8."/>
      <w:lvlJc w:val="left"/>
      <w:pPr>
        <w:ind w:left="2520" w:hanging="2160"/>
      </w:pPr>
      <w:rPr>
        <w:rFonts w:hint="default"/>
        <w:sz w:val="26"/>
      </w:rPr>
    </w:lvl>
    <w:lvl w:ilvl="8">
      <w:start w:val="1"/>
      <w:numFmt w:val="decimal"/>
      <w:isLgl/>
      <w:lvlText w:val="%1.%2.%3.%4.%5.%6.%7.%8.%9."/>
      <w:lvlJc w:val="left"/>
      <w:pPr>
        <w:ind w:left="2880" w:hanging="2520"/>
      </w:pPr>
      <w:rPr>
        <w:rFonts w:hint="default"/>
        <w:sz w:val="26"/>
      </w:rPr>
    </w:lvl>
  </w:abstractNum>
  <w:abstractNum w:abstractNumId="45">
    <w:nsid w:val="69B510BE"/>
    <w:multiLevelType w:val="hybridMultilevel"/>
    <w:tmpl w:val="D37835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EB271A0"/>
    <w:multiLevelType w:val="hybridMultilevel"/>
    <w:tmpl w:val="ADD0ACE2"/>
    <w:lvl w:ilvl="0" w:tplc="0419000F">
      <w:start w:val="1"/>
      <w:numFmt w:val="decimal"/>
      <w:lvlText w:val="%1."/>
      <w:lvlJc w:val="left"/>
      <w:pPr>
        <w:tabs>
          <w:tab w:val="num" w:pos="1429"/>
        </w:tabs>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7">
    <w:nsid w:val="6EF506B5"/>
    <w:multiLevelType w:val="hybridMultilevel"/>
    <w:tmpl w:val="8294FE00"/>
    <w:lvl w:ilvl="0" w:tplc="309C23E2">
      <w:start w:val="1"/>
      <w:numFmt w:val="decimal"/>
      <w:lvlText w:val="2.%1."/>
      <w:lvlJc w:val="left"/>
      <w:pPr>
        <w:ind w:left="172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309C23E2">
      <w:start w:val="1"/>
      <w:numFmt w:val="decimal"/>
      <w:lvlText w:val="2.%9."/>
      <w:lvlJc w:val="left"/>
      <w:pPr>
        <w:ind w:left="6480" w:hanging="180"/>
      </w:pPr>
      <w:rPr>
        <w:rFonts w:hint="default"/>
      </w:rPr>
    </w:lvl>
  </w:abstractNum>
  <w:abstractNum w:abstractNumId="48">
    <w:nsid w:val="7033349F"/>
    <w:multiLevelType w:val="hybridMultilevel"/>
    <w:tmpl w:val="F67812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4E3079D"/>
    <w:multiLevelType w:val="hybridMultilevel"/>
    <w:tmpl w:val="43069BF0"/>
    <w:lvl w:ilvl="0" w:tplc="04190011">
      <w:start w:val="1"/>
      <w:numFmt w:val="decimal"/>
      <w:lvlText w:val="%1)"/>
      <w:lvlJc w:val="left"/>
      <w:pPr>
        <w:ind w:left="720" w:hanging="360"/>
      </w:pPr>
    </w:lvl>
    <w:lvl w:ilvl="1" w:tplc="04190011">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75481262"/>
    <w:multiLevelType w:val="hybridMultilevel"/>
    <w:tmpl w:val="D80869A0"/>
    <w:lvl w:ilvl="0" w:tplc="04190001">
      <w:start w:val="1"/>
      <w:numFmt w:val="bullet"/>
      <w:lvlText w:val=""/>
      <w:lvlJc w:val="left"/>
      <w:pPr>
        <w:tabs>
          <w:tab w:val="num" w:pos="841"/>
        </w:tabs>
        <w:ind w:left="841" w:hanging="360"/>
      </w:pPr>
      <w:rPr>
        <w:rFonts w:ascii="Symbol" w:hAnsi="Symbol" w:hint="default"/>
      </w:rPr>
    </w:lvl>
    <w:lvl w:ilvl="1" w:tplc="04190019" w:tentative="1">
      <w:start w:val="1"/>
      <w:numFmt w:val="lowerLetter"/>
      <w:lvlText w:val="%2."/>
      <w:lvlJc w:val="left"/>
      <w:pPr>
        <w:tabs>
          <w:tab w:val="num" w:pos="1561"/>
        </w:tabs>
        <w:ind w:left="1561" w:hanging="360"/>
      </w:pPr>
    </w:lvl>
    <w:lvl w:ilvl="2" w:tplc="0419001B" w:tentative="1">
      <w:start w:val="1"/>
      <w:numFmt w:val="lowerRoman"/>
      <w:lvlText w:val="%3."/>
      <w:lvlJc w:val="right"/>
      <w:pPr>
        <w:tabs>
          <w:tab w:val="num" w:pos="2281"/>
        </w:tabs>
        <w:ind w:left="2281" w:hanging="180"/>
      </w:pPr>
    </w:lvl>
    <w:lvl w:ilvl="3" w:tplc="0419000F" w:tentative="1">
      <w:start w:val="1"/>
      <w:numFmt w:val="decimal"/>
      <w:lvlText w:val="%4."/>
      <w:lvlJc w:val="left"/>
      <w:pPr>
        <w:tabs>
          <w:tab w:val="num" w:pos="3001"/>
        </w:tabs>
        <w:ind w:left="3001" w:hanging="360"/>
      </w:pPr>
    </w:lvl>
    <w:lvl w:ilvl="4" w:tplc="04190019" w:tentative="1">
      <w:start w:val="1"/>
      <w:numFmt w:val="lowerLetter"/>
      <w:lvlText w:val="%5."/>
      <w:lvlJc w:val="left"/>
      <w:pPr>
        <w:tabs>
          <w:tab w:val="num" w:pos="3721"/>
        </w:tabs>
        <w:ind w:left="3721" w:hanging="360"/>
      </w:pPr>
    </w:lvl>
    <w:lvl w:ilvl="5" w:tplc="0419001B" w:tentative="1">
      <w:start w:val="1"/>
      <w:numFmt w:val="lowerRoman"/>
      <w:lvlText w:val="%6."/>
      <w:lvlJc w:val="right"/>
      <w:pPr>
        <w:tabs>
          <w:tab w:val="num" w:pos="4441"/>
        </w:tabs>
        <w:ind w:left="4441" w:hanging="180"/>
      </w:pPr>
    </w:lvl>
    <w:lvl w:ilvl="6" w:tplc="0419000F" w:tentative="1">
      <w:start w:val="1"/>
      <w:numFmt w:val="decimal"/>
      <w:lvlText w:val="%7."/>
      <w:lvlJc w:val="left"/>
      <w:pPr>
        <w:tabs>
          <w:tab w:val="num" w:pos="5161"/>
        </w:tabs>
        <w:ind w:left="5161" w:hanging="360"/>
      </w:pPr>
    </w:lvl>
    <w:lvl w:ilvl="7" w:tplc="04190019" w:tentative="1">
      <w:start w:val="1"/>
      <w:numFmt w:val="lowerLetter"/>
      <w:lvlText w:val="%8."/>
      <w:lvlJc w:val="left"/>
      <w:pPr>
        <w:tabs>
          <w:tab w:val="num" w:pos="5881"/>
        </w:tabs>
        <w:ind w:left="5881" w:hanging="360"/>
      </w:pPr>
    </w:lvl>
    <w:lvl w:ilvl="8" w:tplc="0419001B" w:tentative="1">
      <w:start w:val="1"/>
      <w:numFmt w:val="lowerRoman"/>
      <w:lvlText w:val="%9."/>
      <w:lvlJc w:val="right"/>
      <w:pPr>
        <w:tabs>
          <w:tab w:val="num" w:pos="6601"/>
        </w:tabs>
        <w:ind w:left="6601" w:hanging="180"/>
      </w:pPr>
    </w:lvl>
  </w:abstractNum>
  <w:abstractNum w:abstractNumId="51">
    <w:nsid w:val="763D5A77"/>
    <w:multiLevelType w:val="hybridMultilevel"/>
    <w:tmpl w:val="BEEA9BFC"/>
    <w:lvl w:ilvl="0" w:tplc="0838B0E6">
      <w:start w:val="21"/>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2">
    <w:nsid w:val="771126CB"/>
    <w:multiLevelType w:val="hybridMultilevel"/>
    <w:tmpl w:val="CD0A9EB6"/>
    <w:lvl w:ilvl="0" w:tplc="2FE49E18">
      <w:start w:val="1"/>
      <w:numFmt w:val="decimal"/>
      <w:lvlText w:val="%1."/>
      <w:lvlJc w:val="left"/>
      <w:pPr>
        <w:tabs>
          <w:tab w:val="num" w:pos="841"/>
        </w:tabs>
        <w:ind w:left="841" w:hanging="360"/>
      </w:pPr>
      <w:rPr>
        <w:lang w:val="en-US"/>
      </w:rPr>
    </w:lvl>
    <w:lvl w:ilvl="1" w:tplc="2D2AEC02">
      <w:start w:val="1"/>
      <w:numFmt w:val="decimal"/>
      <w:lvlText w:val="%2."/>
      <w:lvlJc w:val="left"/>
      <w:pPr>
        <w:ind w:left="1561" w:hanging="360"/>
      </w:pPr>
      <w:rPr>
        <w:rFonts w:hint="default"/>
      </w:rPr>
    </w:lvl>
    <w:lvl w:ilvl="2" w:tplc="0419001B" w:tentative="1">
      <w:start w:val="1"/>
      <w:numFmt w:val="lowerRoman"/>
      <w:lvlText w:val="%3."/>
      <w:lvlJc w:val="right"/>
      <w:pPr>
        <w:tabs>
          <w:tab w:val="num" w:pos="2281"/>
        </w:tabs>
        <w:ind w:left="2281" w:hanging="180"/>
      </w:pPr>
    </w:lvl>
    <w:lvl w:ilvl="3" w:tplc="0419000F" w:tentative="1">
      <w:start w:val="1"/>
      <w:numFmt w:val="decimal"/>
      <w:lvlText w:val="%4."/>
      <w:lvlJc w:val="left"/>
      <w:pPr>
        <w:tabs>
          <w:tab w:val="num" w:pos="3001"/>
        </w:tabs>
        <w:ind w:left="3001" w:hanging="360"/>
      </w:pPr>
    </w:lvl>
    <w:lvl w:ilvl="4" w:tplc="04190019" w:tentative="1">
      <w:start w:val="1"/>
      <w:numFmt w:val="lowerLetter"/>
      <w:lvlText w:val="%5."/>
      <w:lvlJc w:val="left"/>
      <w:pPr>
        <w:tabs>
          <w:tab w:val="num" w:pos="3721"/>
        </w:tabs>
        <w:ind w:left="3721" w:hanging="360"/>
      </w:pPr>
    </w:lvl>
    <w:lvl w:ilvl="5" w:tplc="0419001B" w:tentative="1">
      <w:start w:val="1"/>
      <w:numFmt w:val="lowerRoman"/>
      <w:lvlText w:val="%6."/>
      <w:lvlJc w:val="right"/>
      <w:pPr>
        <w:tabs>
          <w:tab w:val="num" w:pos="4441"/>
        </w:tabs>
        <w:ind w:left="4441" w:hanging="180"/>
      </w:pPr>
    </w:lvl>
    <w:lvl w:ilvl="6" w:tplc="0419000F" w:tentative="1">
      <w:start w:val="1"/>
      <w:numFmt w:val="decimal"/>
      <w:lvlText w:val="%7."/>
      <w:lvlJc w:val="left"/>
      <w:pPr>
        <w:tabs>
          <w:tab w:val="num" w:pos="5161"/>
        </w:tabs>
        <w:ind w:left="5161" w:hanging="360"/>
      </w:pPr>
    </w:lvl>
    <w:lvl w:ilvl="7" w:tplc="04190019" w:tentative="1">
      <w:start w:val="1"/>
      <w:numFmt w:val="lowerLetter"/>
      <w:lvlText w:val="%8."/>
      <w:lvlJc w:val="left"/>
      <w:pPr>
        <w:tabs>
          <w:tab w:val="num" w:pos="5881"/>
        </w:tabs>
        <w:ind w:left="5881" w:hanging="360"/>
      </w:pPr>
    </w:lvl>
    <w:lvl w:ilvl="8" w:tplc="0419001B" w:tentative="1">
      <w:start w:val="1"/>
      <w:numFmt w:val="lowerRoman"/>
      <w:lvlText w:val="%9."/>
      <w:lvlJc w:val="right"/>
      <w:pPr>
        <w:tabs>
          <w:tab w:val="num" w:pos="6601"/>
        </w:tabs>
        <w:ind w:left="6601" w:hanging="180"/>
      </w:pPr>
    </w:lvl>
  </w:abstractNum>
  <w:abstractNum w:abstractNumId="53">
    <w:nsid w:val="78F4042F"/>
    <w:multiLevelType w:val="hybridMultilevel"/>
    <w:tmpl w:val="41D4DB3C"/>
    <w:lvl w:ilvl="0" w:tplc="57A6FA8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7A6B3F22"/>
    <w:multiLevelType w:val="hybridMultilevel"/>
    <w:tmpl w:val="688E8BDC"/>
    <w:lvl w:ilvl="0" w:tplc="120CCB36">
      <w:start w:val="1"/>
      <w:numFmt w:val="bullet"/>
      <w:lvlText w:val="-"/>
      <w:lvlJc w:val="left"/>
      <w:pPr>
        <w:ind w:left="720" w:hanging="360"/>
      </w:pPr>
      <w:rPr>
        <w:rFonts w:ascii="Times New Roman" w:hAnsi="Times New Roman"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7C230EC0"/>
    <w:multiLevelType w:val="hybridMultilevel"/>
    <w:tmpl w:val="0942A024"/>
    <w:lvl w:ilvl="0" w:tplc="0838B0E6">
      <w:start w:val="21"/>
      <w:numFmt w:val="bullet"/>
      <w:lvlText w:val="-"/>
      <w:lvlJc w:val="left"/>
      <w:pPr>
        <w:ind w:left="1146" w:hanging="360"/>
      </w:pPr>
      <w:rPr>
        <w:rFonts w:ascii="Times New Roman" w:eastAsia="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6">
    <w:nsid w:val="7EE2098E"/>
    <w:multiLevelType w:val="hybridMultilevel"/>
    <w:tmpl w:val="83A25930"/>
    <w:lvl w:ilvl="0" w:tplc="17183C1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7FDA2C8A"/>
    <w:multiLevelType w:val="hybridMultilevel"/>
    <w:tmpl w:val="135613A6"/>
    <w:lvl w:ilvl="0" w:tplc="F1AE44E4">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37"/>
  </w:num>
  <w:num w:numId="3">
    <w:abstractNumId w:val="28"/>
  </w:num>
  <w:num w:numId="4">
    <w:abstractNumId w:val="38"/>
  </w:num>
  <w:num w:numId="5">
    <w:abstractNumId w:val="53"/>
  </w:num>
  <w:num w:numId="6">
    <w:abstractNumId w:val="35"/>
  </w:num>
  <w:num w:numId="7">
    <w:abstractNumId w:val="32"/>
  </w:num>
  <w:num w:numId="8">
    <w:abstractNumId w:val="52"/>
  </w:num>
  <w:num w:numId="9">
    <w:abstractNumId w:val="48"/>
  </w:num>
  <w:num w:numId="1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1"/>
  </w:num>
  <w:num w:numId="12">
    <w:abstractNumId w:val="44"/>
  </w:num>
  <w:num w:numId="13">
    <w:abstractNumId w:val="10"/>
  </w:num>
  <w:num w:numId="14">
    <w:abstractNumId w:val="49"/>
  </w:num>
  <w:num w:numId="15">
    <w:abstractNumId w:val="24"/>
  </w:num>
  <w:num w:numId="16">
    <w:abstractNumId w:val="54"/>
  </w:num>
  <w:num w:numId="17">
    <w:abstractNumId w:val="33"/>
  </w:num>
  <w:num w:numId="18">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20"/>
  </w:num>
  <w:num w:numId="21">
    <w:abstractNumId w:val="45"/>
  </w:num>
  <w:num w:numId="22">
    <w:abstractNumId w:val="43"/>
  </w:num>
  <w:num w:numId="23">
    <w:abstractNumId w:val="39"/>
  </w:num>
  <w:num w:numId="24">
    <w:abstractNumId w:val="40"/>
  </w:num>
  <w:num w:numId="25">
    <w:abstractNumId w:val="21"/>
  </w:num>
  <w:num w:numId="26">
    <w:abstractNumId w:val="23"/>
  </w:num>
  <w:num w:numId="27">
    <w:abstractNumId w:val="47"/>
  </w:num>
  <w:num w:numId="28">
    <w:abstractNumId w:val="29"/>
  </w:num>
  <w:num w:numId="29">
    <w:abstractNumId w:val="12"/>
  </w:num>
  <w:num w:numId="30">
    <w:abstractNumId w:val="51"/>
  </w:num>
  <w:num w:numId="31">
    <w:abstractNumId w:val="55"/>
  </w:num>
  <w:num w:numId="32">
    <w:abstractNumId w:val="22"/>
  </w:num>
  <w:num w:numId="33">
    <w:abstractNumId w:val="18"/>
  </w:num>
  <w:num w:numId="34">
    <w:abstractNumId w:val="25"/>
  </w:num>
  <w:num w:numId="35">
    <w:abstractNumId w:val="36"/>
  </w:num>
  <w:num w:numId="36">
    <w:abstractNumId w:val="57"/>
  </w:num>
  <w:num w:numId="37">
    <w:abstractNumId w:val="16"/>
  </w:num>
  <w:num w:numId="38">
    <w:abstractNumId w:val="11"/>
  </w:num>
  <w:num w:numId="39">
    <w:abstractNumId w:val="19"/>
  </w:num>
  <w:num w:numId="40">
    <w:abstractNumId w:val="26"/>
  </w:num>
  <w:num w:numId="41">
    <w:abstractNumId w:val="56"/>
  </w:num>
  <w:num w:numId="42">
    <w:abstractNumId w:val="17"/>
  </w:num>
  <w:num w:numId="43">
    <w:abstractNumId w:val="31"/>
  </w:num>
  <w:num w:numId="44">
    <w:abstractNumId w:val="15"/>
  </w:num>
  <w:num w:numId="45">
    <w:abstractNumId w:val="42"/>
  </w:num>
  <w:num w:numId="46">
    <w:abstractNumId w:val="30"/>
  </w:num>
  <w:num w:numId="47">
    <w:abstractNumId w:val="34"/>
  </w:num>
  <w:num w:numId="48">
    <w:abstractNumId w:val="2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hyphenationZone w:val="425"/>
  <w:drawingGridHorizontalSpacing w:val="11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160C4"/>
    <w:rsid w:val="000007C3"/>
    <w:rsid w:val="00000C8D"/>
    <w:rsid w:val="00000CBA"/>
    <w:rsid w:val="000025C5"/>
    <w:rsid w:val="00002AD2"/>
    <w:rsid w:val="00003206"/>
    <w:rsid w:val="00003278"/>
    <w:rsid w:val="0000333A"/>
    <w:rsid w:val="00003CB9"/>
    <w:rsid w:val="000043EC"/>
    <w:rsid w:val="00004489"/>
    <w:rsid w:val="000048B7"/>
    <w:rsid w:val="00004A21"/>
    <w:rsid w:val="00004D29"/>
    <w:rsid w:val="000062AD"/>
    <w:rsid w:val="00006534"/>
    <w:rsid w:val="000067F0"/>
    <w:rsid w:val="00006D2F"/>
    <w:rsid w:val="00006FE4"/>
    <w:rsid w:val="0000715F"/>
    <w:rsid w:val="0000720B"/>
    <w:rsid w:val="00007A14"/>
    <w:rsid w:val="00010203"/>
    <w:rsid w:val="0001109D"/>
    <w:rsid w:val="000113A1"/>
    <w:rsid w:val="00011999"/>
    <w:rsid w:val="00011EEE"/>
    <w:rsid w:val="00012AB1"/>
    <w:rsid w:val="00012BFE"/>
    <w:rsid w:val="00012D6D"/>
    <w:rsid w:val="00012FB9"/>
    <w:rsid w:val="0001306F"/>
    <w:rsid w:val="0001353B"/>
    <w:rsid w:val="00013B65"/>
    <w:rsid w:val="00013BD2"/>
    <w:rsid w:val="00013C0C"/>
    <w:rsid w:val="0001410C"/>
    <w:rsid w:val="00014287"/>
    <w:rsid w:val="00014D07"/>
    <w:rsid w:val="00014E55"/>
    <w:rsid w:val="00015135"/>
    <w:rsid w:val="000153DE"/>
    <w:rsid w:val="0001549F"/>
    <w:rsid w:val="00016485"/>
    <w:rsid w:val="000164D8"/>
    <w:rsid w:val="00016864"/>
    <w:rsid w:val="00017463"/>
    <w:rsid w:val="00017467"/>
    <w:rsid w:val="0001750F"/>
    <w:rsid w:val="00020355"/>
    <w:rsid w:val="00020B0E"/>
    <w:rsid w:val="00022440"/>
    <w:rsid w:val="00022478"/>
    <w:rsid w:val="00022610"/>
    <w:rsid w:val="00022AD2"/>
    <w:rsid w:val="00022E50"/>
    <w:rsid w:val="000246A3"/>
    <w:rsid w:val="00024A17"/>
    <w:rsid w:val="00025530"/>
    <w:rsid w:val="00025592"/>
    <w:rsid w:val="00025662"/>
    <w:rsid w:val="0002589C"/>
    <w:rsid w:val="00025A87"/>
    <w:rsid w:val="0002638F"/>
    <w:rsid w:val="0002654D"/>
    <w:rsid w:val="00026A9A"/>
    <w:rsid w:val="00026D4F"/>
    <w:rsid w:val="00026E04"/>
    <w:rsid w:val="00026E0D"/>
    <w:rsid w:val="0002703D"/>
    <w:rsid w:val="00027702"/>
    <w:rsid w:val="00027CEC"/>
    <w:rsid w:val="00027D75"/>
    <w:rsid w:val="0003005F"/>
    <w:rsid w:val="0003016E"/>
    <w:rsid w:val="00030680"/>
    <w:rsid w:val="00030928"/>
    <w:rsid w:val="00030C70"/>
    <w:rsid w:val="00031564"/>
    <w:rsid w:val="0003156F"/>
    <w:rsid w:val="00031C42"/>
    <w:rsid w:val="000329B3"/>
    <w:rsid w:val="00033261"/>
    <w:rsid w:val="0003467A"/>
    <w:rsid w:val="00034737"/>
    <w:rsid w:val="00034DE1"/>
    <w:rsid w:val="00035A6B"/>
    <w:rsid w:val="00035D4E"/>
    <w:rsid w:val="00036A7B"/>
    <w:rsid w:val="00036F63"/>
    <w:rsid w:val="000371B5"/>
    <w:rsid w:val="0003769E"/>
    <w:rsid w:val="00037CD8"/>
    <w:rsid w:val="0004027B"/>
    <w:rsid w:val="00040348"/>
    <w:rsid w:val="00040BF7"/>
    <w:rsid w:val="0004117E"/>
    <w:rsid w:val="00041DBA"/>
    <w:rsid w:val="00042352"/>
    <w:rsid w:val="00042AD1"/>
    <w:rsid w:val="00042F36"/>
    <w:rsid w:val="00042F5E"/>
    <w:rsid w:val="00043031"/>
    <w:rsid w:val="000432C7"/>
    <w:rsid w:val="00043411"/>
    <w:rsid w:val="0004361F"/>
    <w:rsid w:val="000445F5"/>
    <w:rsid w:val="0004523C"/>
    <w:rsid w:val="000456CE"/>
    <w:rsid w:val="00045E5D"/>
    <w:rsid w:val="000460FD"/>
    <w:rsid w:val="000463B0"/>
    <w:rsid w:val="000468F8"/>
    <w:rsid w:val="00047278"/>
    <w:rsid w:val="00047537"/>
    <w:rsid w:val="00047787"/>
    <w:rsid w:val="000504DF"/>
    <w:rsid w:val="00050F34"/>
    <w:rsid w:val="00051A60"/>
    <w:rsid w:val="00051F7E"/>
    <w:rsid w:val="00052B96"/>
    <w:rsid w:val="00052D71"/>
    <w:rsid w:val="0005314D"/>
    <w:rsid w:val="000533DE"/>
    <w:rsid w:val="00053547"/>
    <w:rsid w:val="00053649"/>
    <w:rsid w:val="0005385F"/>
    <w:rsid w:val="00053B73"/>
    <w:rsid w:val="00053F72"/>
    <w:rsid w:val="00054074"/>
    <w:rsid w:val="00054579"/>
    <w:rsid w:val="00054A47"/>
    <w:rsid w:val="00055B5E"/>
    <w:rsid w:val="00055F8A"/>
    <w:rsid w:val="00056055"/>
    <w:rsid w:val="000560A5"/>
    <w:rsid w:val="00056673"/>
    <w:rsid w:val="00056B1C"/>
    <w:rsid w:val="000570B3"/>
    <w:rsid w:val="0005713D"/>
    <w:rsid w:val="0005787D"/>
    <w:rsid w:val="00057FC9"/>
    <w:rsid w:val="000604A8"/>
    <w:rsid w:val="00060534"/>
    <w:rsid w:val="0006116B"/>
    <w:rsid w:val="00061CB2"/>
    <w:rsid w:val="00062851"/>
    <w:rsid w:val="00062A35"/>
    <w:rsid w:val="00062CB0"/>
    <w:rsid w:val="00062DC3"/>
    <w:rsid w:val="00063C6D"/>
    <w:rsid w:val="000643C7"/>
    <w:rsid w:val="00066B01"/>
    <w:rsid w:val="00066CC6"/>
    <w:rsid w:val="00066D1E"/>
    <w:rsid w:val="00067309"/>
    <w:rsid w:val="00067745"/>
    <w:rsid w:val="00067813"/>
    <w:rsid w:val="00067847"/>
    <w:rsid w:val="00067872"/>
    <w:rsid w:val="00067964"/>
    <w:rsid w:val="00067EB3"/>
    <w:rsid w:val="000703EC"/>
    <w:rsid w:val="000704C9"/>
    <w:rsid w:val="000709A8"/>
    <w:rsid w:val="00070F0F"/>
    <w:rsid w:val="0007114E"/>
    <w:rsid w:val="000716DB"/>
    <w:rsid w:val="000717E2"/>
    <w:rsid w:val="00071B73"/>
    <w:rsid w:val="00071ED0"/>
    <w:rsid w:val="00072172"/>
    <w:rsid w:val="00072A01"/>
    <w:rsid w:val="0007302F"/>
    <w:rsid w:val="00073041"/>
    <w:rsid w:val="00073074"/>
    <w:rsid w:val="00073CD3"/>
    <w:rsid w:val="00073E8A"/>
    <w:rsid w:val="00074149"/>
    <w:rsid w:val="000743C2"/>
    <w:rsid w:val="00074731"/>
    <w:rsid w:val="00075AC0"/>
    <w:rsid w:val="00075ADC"/>
    <w:rsid w:val="00075CFA"/>
    <w:rsid w:val="00075D1F"/>
    <w:rsid w:val="00075DCE"/>
    <w:rsid w:val="00075F49"/>
    <w:rsid w:val="00075F5F"/>
    <w:rsid w:val="00075F6E"/>
    <w:rsid w:val="00076888"/>
    <w:rsid w:val="00076996"/>
    <w:rsid w:val="00077575"/>
    <w:rsid w:val="000806DD"/>
    <w:rsid w:val="0008148E"/>
    <w:rsid w:val="00081C33"/>
    <w:rsid w:val="00082663"/>
    <w:rsid w:val="00082BBB"/>
    <w:rsid w:val="000834BA"/>
    <w:rsid w:val="000834CA"/>
    <w:rsid w:val="00084A77"/>
    <w:rsid w:val="00084D46"/>
    <w:rsid w:val="00085643"/>
    <w:rsid w:val="000860CD"/>
    <w:rsid w:val="000864C2"/>
    <w:rsid w:val="000869F7"/>
    <w:rsid w:val="00086B83"/>
    <w:rsid w:val="00086D06"/>
    <w:rsid w:val="00086DB0"/>
    <w:rsid w:val="000870B8"/>
    <w:rsid w:val="000874ED"/>
    <w:rsid w:val="00087C16"/>
    <w:rsid w:val="00087DB8"/>
    <w:rsid w:val="00090565"/>
    <w:rsid w:val="00090ABB"/>
    <w:rsid w:val="00090E4A"/>
    <w:rsid w:val="00091B61"/>
    <w:rsid w:val="00091D6A"/>
    <w:rsid w:val="000920FA"/>
    <w:rsid w:val="0009299D"/>
    <w:rsid w:val="00092B34"/>
    <w:rsid w:val="000938DA"/>
    <w:rsid w:val="000939C6"/>
    <w:rsid w:val="000942B2"/>
    <w:rsid w:val="00094483"/>
    <w:rsid w:val="00094EE0"/>
    <w:rsid w:val="00095362"/>
    <w:rsid w:val="000961E3"/>
    <w:rsid w:val="00096419"/>
    <w:rsid w:val="00096704"/>
    <w:rsid w:val="00096CA9"/>
    <w:rsid w:val="00097C47"/>
    <w:rsid w:val="00097E02"/>
    <w:rsid w:val="000A077F"/>
    <w:rsid w:val="000A093F"/>
    <w:rsid w:val="000A10A3"/>
    <w:rsid w:val="000A1BCE"/>
    <w:rsid w:val="000A1F36"/>
    <w:rsid w:val="000A22F0"/>
    <w:rsid w:val="000A24BF"/>
    <w:rsid w:val="000A28F1"/>
    <w:rsid w:val="000A2C7D"/>
    <w:rsid w:val="000A2EF8"/>
    <w:rsid w:val="000A30B4"/>
    <w:rsid w:val="000A321F"/>
    <w:rsid w:val="000A37E5"/>
    <w:rsid w:val="000A384B"/>
    <w:rsid w:val="000A3BB0"/>
    <w:rsid w:val="000A3F2C"/>
    <w:rsid w:val="000A4208"/>
    <w:rsid w:val="000A43B2"/>
    <w:rsid w:val="000A44A8"/>
    <w:rsid w:val="000A49B8"/>
    <w:rsid w:val="000A4B1F"/>
    <w:rsid w:val="000A4BAB"/>
    <w:rsid w:val="000A57F7"/>
    <w:rsid w:val="000A58DA"/>
    <w:rsid w:val="000A5B75"/>
    <w:rsid w:val="000A6DE1"/>
    <w:rsid w:val="000A7ACE"/>
    <w:rsid w:val="000A7AFC"/>
    <w:rsid w:val="000A7F75"/>
    <w:rsid w:val="000B00D4"/>
    <w:rsid w:val="000B017D"/>
    <w:rsid w:val="000B0F79"/>
    <w:rsid w:val="000B1299"/>
    <w:rsid w:val="000B14F0"/>
    <w:rsid w:val="000B1F46"/>
    <w:rsid w:val="000B2D7F"/>
    <w:rsid w:val="000B2E45"/>
    <w:rsid w:val="000B3163"/>
    <w:rsid w:val="000B34DB"/>
    <w:rsid w:val="000B3667"/>
    <w:rsid w:val="000B37E8"/>
    <w:rsid w:val="000B396E"/>
    <w:rsid w:val="000B3EAD"/>
    <w:rsid w:val="000B4615"/>
    <w:rsid w:val="000B47DC"/>
    <w:rsid w:val="000B4BB5"/>
    <w:rsid w:val="000B5A71"/>
    <w:rsid w:val="000B6155"/>
    <w:rsid w:val="000B65A2"/>
    <w:rsid w:val="000B6BCE"/>
    <w:rsid w:val="000B7841"/>
    <w:rsid w:val="000B786A"/>
    <w:rsid w:val="000B7ABC"/>
    <w:rsid w:val="000C0012"/>
    <w:rsid w:val="000C009B"/>
    <w:rsid w:val="000C0ACA"/>
    <w:rsid w:val="000C0C72"/>
    <w:rsid w:val="000C1678"/>
    <w:rsid w:val="000C1726"/>
    <w:rsid w:val="000C1892"/>
    <w:rsid w:val="000C1DC2"/>
    <w:rsid w:val="000C1F0A"/>
    <w:rsid w:val="000C21A4"/>
    <w:rsid w:val="000C21EF"/>
    <w:rsid w:val="000C28D3"/>
    <w:rsid w:val="000C2BBE"/>
    <w:rsid w:val="000C3437"/>
    <w:rsid w:val="000C3C1B"/>
    <w:rsid w:val="000C3CA6"/>
    <w:rsid w:val="000C3D4A"/>
    <w:rsid w:val="000C3DD6"/>
    <w:rsid w:val="000C3E5D"/>
    <w:rsid w:val="000C3FF9"/>
    <w:rsid w:val="000C40B3"/>
    <w:rsid w:val="000C4179"/>
    <w:rsid w:val="000C4442"/>
    <w:rsid w:val="000C4A85"/>
    <w:rsid w:val="000C5B49"/>
    <w:rsid w:val="000C5FC1"/>
    <w:rsid w:val="000C60FA"/>
    <w:rsid w:val="000C64C1"/>
    <w:rsid w:val="000C679E"/>
    <w:rsid w:val="000C6AE2"/>
    <w:rsid w:val="000C6B73"/>
    <w:rsid w:val="000C72B2"/>
    <w:rsid w:val="000C7392"/>
    <w:rsid w:val="000C73C6"/>
    <w:rsid w:val="000C742F"/>
    <w:rsid w:val="000C7439"/>
    <w:rsid w:val="000C774B"/>
    <w:rsid w:val="000C7933"/>
    <w:rsid w:val="000D0928"/>
    <w:rsid w:val="000D0C6C"/>
    <w:rsid w:val="000D120C"/>
    <w:rsid w:val="000D14F9"/>
    <w:rsid w:val="000D190B"/>
    <w:rsid w:val="000D1B2F"/>
    <w:rsid w:val="000D1D4E"/>
    <w:rsid w:val="000D2164"/>
    <w:rsid w:val="000D2811"/>
    <w:rsid w:val="000D2AE7"/>
    <w:rsid w:val="000D2C42"/>
    <w:rsid w:val="000D2CF9"/>
    <w:rsid w:val="000D2DA7"/>
    <w:rsid w:val="000D3587"/>
    <w:rsid w:val="000D3871"/>
    <w:rsid w:val="000D3879"/>
    <w:rsid w:val="000D3998"/>
    <w:rsid w:val="000D49A3"/>
    <w:rsid w:val="000D4AB2"/>
    <w:rsid w:val="000D555B"/>
    <w:rsid w:val="000D5705"/>
    <w:rsid w:val="000D5931"/>
    <w:rsid w:val="000D630E"/>
    <w:rsid w:val="000D6501"/>
    <w:rsid w:val="000D659E"/>
    <w:rsid w:val="000D6E38"/>
    <w:rsid w:val="000D780F"/>
    <w:rsid w:val="000D7A31"/>
    <w:rsid w:val="000D7B4C"/>
    <w:rsid w:val="000D7C89"/>
    <w:rsid w:val="000E0285"/>
    <w:rsid w:val="000E0596"/>
    <w:rsid w:val="000E08E4"/>
    <w:rsid w:val="000E0B5D"/>
    <w:rsid w:val="000E1152"/>
    <w:rsid w:val="000E1597"/>
    <w:rsid w:val="000E189B"/>
    <w:rsid w:val="000E200E"/>
    <w:rsid w:val="000E24CD"/>
    <w:rsid w:val="000E31F7"/>
    <w:rsid w:val="000E39A1"/>
    <w:rsid w:val="000E3B0C"/>
    <w:rsid w:val="000E3E62"/>
    <w:rsid w:val="000E4D85"/>
    <w:rsid w:val="000E5009"/>
    <w:rsid w:val="000E5B10"/>
    <w:rsid w:val="000E5CF0"/>
    <w:rsid w:val="000E65F5"/>
    <w:rsid w:val="000E70A1"/>
    <w:rsid w:val="000E73D0"/>
    <w:rsid w:val="000F018A"/>
    <w:rsid w:val="000F0E58"/>
    <w:rsid w:val="000F148B"/>
    <w:rsid w:val="000F16C0"/>
    <w:rsid w:val="000F1A0B"/>
    <w:rsid w:val="000F1E13"/>
    <w:rsid w:val="000F1EB4"/>
    <w:rsid w:val="000F203F"/>
    <w:rsid w:val="000F22A6"/>
    <w:rsid w:val="000F285F"/>
    <w:rsid w:val="000F2883"/>
    <w:rsid w:val="000F2DDD"/>
    <w:rsid w:val="000F3401"/>
    <w:rsid w:val="000F3F81"/>
    <w:rsid w:val="000F4349"/>
    <w:rsid w:val="000F49F7"/>
    <w:rsid w:val="000F541D"/>
    <w:rsid w:val="000F57DA"/>
    <w:rsid w:val="000F5A10"/>
    <w:rsid w:val="000F5B52"/>
    <w:rsid w:val="000F5E80"/>
    <w:rsid w:val="000F5EEA"/>
    <w:rsid w:val="000F5F39"/>
    <w:rsid w:val="000F6191"/>
    <w:rsid w:val="000F6586"/>
    <w:rsid w:val="000F6A9D"/>
    <w:rsid w:val="000F7845"/>
    <w:rsid w:val="000F7A88"/>
    <w:rsid w:val="00100233"/>
    <w:rsid w:val="001005F4"/>
    <w:rsid w:val="0010133B"/>
    <w:rsid w:val="00102758"/>
    <w:rsid w:val="00102EAA"/>
    <w:rsid w:val="00102FC4"/>
    <w:rsid w:val="00103907"/>
    <w:rsid w:val="001043C9"/>
    <w:rsid w:val="00104E2A"/>
    <w:rsid w:val="00105EC9"/>
    <w:rsid w:val="00106471"/>
    <w:rsid w:val="0010665B"/>
    <w:rsid w:val="00106EBC"/>
    <w:rsid w:val="00106F79"/>
    <w:rsid w:val="00107282"/>
    <w:rsid w:val="00107A62"/>
    <w:rsid w:val="00107F4F"/>
    <w:rsid w:val="0011000C"/>
    <w:rsid w:val="00110109"/>
    <w:rsid w:val="00110841"/>
    <w:rsid w:val="00110D11"/>
    <w:rsid w:val="00111196"/>
    <w:rsid w:val="00111687"/>
    <w:rsid w:val="00111AF0"/>
    <w:rsid w:val="00111B5B"/>
    <w:rsid w:val="00111FB4"/>
    <w:rsid w:val="00113955"/>
    <w:rsid w:val="00113EDF"/>
    <w:rsid w:val="0011413E"/>
    <w:rsid w:val="00114292"/>
    <w:rsid w:val="001148E6"/>
    <w:rsid w:val="0011555A"/>
    <w:rsid w:val="00115CFE"/>
    <w:rsid w:val="001160C4"/>
    <w:rsid w:val="0011652E"/>
    <w:rsid w:val="00116E21"/>
    <w:rsid w:val="001171B9"/>
    <w:rsid w:val="00117ABD"/>
    <w:rsid w:val="00120034"/>
    <w:rsid w:val="00120268"/>
    <w:rsid w:val="0012083C"/>
    <w:rsid w:val="00120D2A"/>
    <w:rsid w:val="00120E08"/>
    <w:rsid w:val="001216F7"/>
    <w:rsid w:val="0012249B"/>
    <w:rsid w:val="00122F99"/>
    <w:rsid w:val="00123087"/>
    <w:rsid w:val="00123134"/>
    <w:rsid w:val="001234DC"/>
    <w:rsid w:val="00124295"/>
    <w:rsid w:val="00124B4C"/>
    <w:rsid w:val="00124E57"/>
    <w:rsid w:val="001257C5"/>
    <w:rsid w:val="00125F5A"/>
    <w:rsid w:val="001268F1"/>
    <w:rsid w:val="001268FE"/>
    <w:rsid w:val="00126CE3"/>
    <w:rsid w:val="00126DA6"/>
    <w:rsid w:val="00126FEC"/>
    <w:rsid w:val="001273CD"/>
    <w:rsid w:val="0013028D"/>
    <w:rsid w:val="001302C2"/>
    <w:rsid w:val="00130500"/>
    <w:rsid w:val="00131435"/>
    <w:rsid w:val="00131461"/>
    <w:rsid w:val="00131485"/>
    <w:rsid w:val="00131A43"/>
    <w:rsid w:val="00131C1F"/>
    <w:rsid w:val="00131D22"/>
    <w:rsid w:val="00131DBB"/>
    <w:rsid w:val="00131E9D"/>
    <w:rsid w:val="001323ED"/>
    <w:rsid w:val="001336A6"/>
    <w:rsid w:val="00133BF7"/>
    <w:rsid w:val="001343DA"/>
    <w:rsid w:val="0013444D"/>
    <w:rsid w:val="00134549"/>
    <w:rsid w:val="001347B7"/>
    <w:rsid w:val="0013483C"/>
    <w:rsid w:val="0013494A"/>
    <w:rsid w:val="00134B9D"/>
    <w:rsid w:val="00134BAD"/>
    <w:rsid w:val="00134E3B"/>
    <w:rsid w:val="00134EAE"/>
    <w:rsid w:val="0013512D"/>
    <w:rsid w:val="001356D9"/>
    <w:rsid w:val="00135943"/>
    <w:rsid w:val="00135EC2"/>
    <w:rsid w:val="0013615A"/>
    <w:rsid w:val="001363E9"/>
    <w:rsid w:val="00136631"/>
    <w:rsid w:val="001367D8"/>
    <w:rsid w:val="00136EBC"/>
    <w:rsid w:val="00137060"/>
    <w:rsid w:val="00137192"/>
    <w:rsid w:val="001374D0"/>
    <w:rsid w:val="00137557"/>
    <w:rsid w:val="0013763B"/>
    <w:rsid w:val="001376DD"/>
    <w:rsid w:val="00137835"/>
    <w:rsid w:val="0014004C"/>
    <w:rsid w:val="001406BA"/>
    <w:rsid w:val="00140B0E"/>
    <w:rsid w:val="0014139E"/>
    <w:rsid w:val="00141617"/>
    <w:rsid w:val="00141B02"/>
    <w:rsid w:val="00141C9C"/>
    <w:rsid w:val="00141D16"/>
    <w:rsid w:val="0014278F"/>
    <w:rsid w:val="001429E6"/>
    <w:rsid w:val="00142E90"/>
    <w:rsid w:val="0014333B"/>
    <w:rsid w:val="001435E9"/>
    <w:rsid w:val="00143707"/>
    <w:rsid w:val="00144551"/>
    <w:rsid w:val="00144858"/>
    <w:rsid w:val="00144C3A"/>
    <w:rsid w:val="00145901"/>
    <w:rsid w:val="0014611A"/>
    <w:rsid w:val="00146D55"/>
    <w:rsid w:val="00146DBA"/>
    <w:rsid w:val="00146E62"/>
    <w:rsid w:val="001471EB"/>
    <w:rsid w:val="001473BC"/>
    <w:rsid w:val="001478D9"/>
    <w:rsid w:val="001504A7"/>
    <w:rsid w:val="001508E5"/>
    <w:rsid w:val="00150FAD"/>
    <w:rsid w:val="0015123D"/>
    <w:rsid w:val="00151743"/>
    <w:rsid w:val="00151BDF"/>
    <w:rsid w:val="00151DBD"/>
    <w:rsid w:val="00153075"/>
    <w:rsid w:val="0015317A"/>
    <w:rsid w:val="00153448"/>
    <w:rsid w:val="001535FB"/>
    <w:rsid w:val="00153852"/>
    <w:rsid w:val="00153921"/>
    <w:rsid w:val="00153F83"/>
    <w:rsid w:val="00154344"/>
    <w:rsid w:val="001546DD"/>
    <w:rsid w:val="00154D4E"/>
    <w:rsid w:val="00155097"/>
    <w:rsid w:val="001554EA"/>
    <w:rsid w:val="001556F4"/>
    <w:rsid w:val="001558DE"/>
    <w:rsid w:val="00155D2D"/>
    <w:rsid w:val="00155EB4"/>
    <w:rsid w:val="001561E7"/>
    <w:rsid w:val="00156341"/>
    <w:rsid w:val="00156798"/>
    <w:rsid w:val="00156A16"/>
    <w:rsid w:val="00156B8E"/>
    <w:rsid w:val="00156DA4"/>
    <w:rsid w:val="001571CF"/>
    <w:rsid w:val="00157967"/>
    <w:rsid w:val="00157CE1"/>
    <w:rsid w:val="0016001F"/>
    <w:rsid w:val="001603B2"/>
    <w:rsid w:val="00160E89"/>
    <w:rsid w:val="0016187C"/>
    <w:rsid w:val="0016189D"/>
    <w:rsid w:val="00161B2E"/>
    <w:rsid w:val="00161B64"/>
    <w:rsid w:val="00161CD7"/>
    <w:rsid w:val="001636F5"/>
    <w:rsid w:val="00163C1F"/>
    <w:rsid w:val="0016400C"/>
    <w:rsid w:val="0016404A"/>
    <w:rsid w:val="00164292"/>
    <w:rsid w:val="0016449B"/>
    <w:rsid w:val="00164522"/>
    <w:rsid w:val="0016452A"/>
    <w:rsid w:val="00164604"/>
    <w:rsid w:val="001648AC"/>
    <w:rsid w:val="001648C3"/>
    <w:rsid w:val="00164A48"/>
    <w:rsid w:val="00164B66"/>
    <w:rsid w:val="00164D03"/>
    <w:rsid w:val="00165662"/>
    <w:rsid w:val="00165896"/>
    <w:rsid w:val="00165961"/>
    <w:rsid w:val="00165962"/>
    <w:rsid w:val="00166026"/>
    <w:rsid w:val="0016625A"/>
    <w:rsid w:val="001673E4"/>
    <w:rsid w:val="001675BD"/>
    <w:rsid w:val="00170036"/>
    <w:rsid w:val="001708D1"/>
    <w:rsid w:val="00171459"/>
    <w:rsid w:val="00171C76"/>
    <w:rsid w:val="00171FFF"/>
    <w:rsid w:val="00172171"/>
    <w:rsid w:val="00172B09"/>
    <w:rsid w:val="00172F3D"/>
    <w:rsid w:val="00173A6D"/>
    <w:rsid w:val="00173B2A"/>
    <w:rsid w:val="00173BD3"/>
    <w:rsid w:val="0017485B"/>
    <w:rsid w:val="00174F08"/>
    <w:rsid w:val="00174F23"/>
    <w:rsid w:val="001752F4"/>
    <w:rsid w:val="0017569A"/>
    <w:rsid w:val="001758A5"/>
    <w:rsid w:val="00175A6A"/>
    <w:rsid w:val="00175D0E"/>
    <w:rsid w:val="00175D8F"/>
    <w:rsid w:val="00175EC1"/>
    <w:rsid w:val="00175F34"/>
    <w:rsid w:val="0017639B"/>
    <w:rsid w:val="00177E7F"/>
    <w:rsid w:val="001802B1"/>
    <w:rsid w:val="00180498"/>
    <w:rsid w:val="0018059E"/>
    <w:rsid w:val="00180BC8"/>
    <w:rsid w:val="00180CB3"/>
    <w:rsid w:val="00181402"/>
    <w:rsid w:val="0018167A"/>
    <w:rsid w:val="00181CDE"/>
    <w:rsid w:val="00181EFB"/>
    <w:rsid w:val="00182FB0"/>
    <w:rsid w:val="001831CA"/>
    <w:rsid w:val="00183977"/>
    <w:rsid w:val="00184B98"/>
    <w:rsid w:val="00184BDA"/>
    <w:rsid w:val="00184DE2"/>
    <w:rsid w:val="00184EA4"/>
    <w:rsid w:val="00185161"/>
    <w:rsid w:val="00185363"/>
    <w:rsid w:val="00185827"/>
    <w:rsid w:val="001858B9"/>
    <w:rsid w:val="00185BF8"/>
    <w:rsid w:val="00185DC7"/>
    <w:rsid w:val="001865F0"/>
    <w:rsid w:val="00186C9A"/>
    <w:rsid w:val="00187161"/>
    <w:rsid w:val="001871F0"/>
    <w:rsid w:val="00187EF9"/>
    <w:rsid w:val="001900B1"/>
    <w:rsid w:val="00190521"/>
    <w:rsid w:val="00190E62"/>
    <w:rsid w:val="00190FB4"/>
    <w:rsid w:val="00191782"/>
    <w:rsid w:val="00192554"/>
    <w:rsid w:val="00192C6B"/>
    <w:rsid w:val="00192ED2"/>
    <w:rsid w:val="00193A52"/>
    <w:rsid w:val="00193CE5"/>
    <w:rsid w:val="00193F71"/>
    <w:rsid w:val="00195231"/>
    <w:rsid w:val="00195827"/>
    <w:rsid w:val="00195A6F"/>
    <w:rsid w:val="00195BAF"/>
    <w:rsid w:val="00195BE2"/>
    <w:rsid w:val="00195F04"/>
    <w:rsid w:val="00196299"/>
    <w:rsid w:val="00196B1A"/>
    <w:rsid w:val="00197654"/>
    <w:rsid w:val="00197C91"/>
    <w:rsid w:val="00197DA2"/>
    <w:rsid w:val="001A0159"/>
    <w:rsid w:val="001A0265"/>
    <w:rsid w:val="001A0BEC"/>
    <w:rsid w:val="001A11FA"/>
    <w:rsid w:val="001A12F3"/>
    <w:rsid w:val="001A15D7"/>
    <w:rsid w:val="001A1650"/>
    <w:rsid w:val="001A1E36"/>
    <w:rsid w:val="001A2099"/>
    <w:rsid w:val="001A2A5D"/>
    <w:rsid w:val="001A2DFB"/>
    <w:rsid w:val="001A3077"/>
    <w:rsid w:val="001A347F"/>
    <w:rsid w:val="001A56D4"/>
    <w:rsid w:val="001A5703"/>
    <w:rsid w:val="001A5959"/>
    <w:rsid w:val="001A5F82"/>
    <w:rsid w:val="001A63D4"/>
    <w:rsid w:val="001A64E7"/>
    <w:rsid w:val="001A67B4"/>
    <w:rsid w:val="001A6906"/>
    <w:rsid w:val="001A7245"/>
    <w:rsid w:val="001A7706"/>
    <w:rsid w:val="001A77A1"/>
    <w:rsid w:val="001A7C56"/>
    <w:rsid w:val="001A7F9B"/>
    <w:rsid w:val="001B0CB3"/>
    <w:rsid w:val="001B11D1"/>
    <w:rsid w:val="001B1C09"/>
    <w:rsid w:val="001B2733"/>
    <w:rsid w:val="001B2A74"/>
    <w:rsid w:val="001B2C76"/>
    <w:rsid w:val="001B2FA7"/>
    <w:rsid w:val="001B3133"/>
    <w:rsid w:val="001B3C6C"/>
    <w:rsid w:val="001B415E"/>
    <w:rsid w:val="001B4579"/>
    <w:rsid w:val="001B48B8"/>
    <w:rsid w:val="001B4DC7"/>
    <w:rsid w:val="001B4F29"/>
    <w:rsid w:val="001B5258"/>
    <w:rsid w:val="001B52EB"/>
    <w:rsid w:val="001B5333"/>
    <w:rsid w:val="001B5394"/>
    <w:rsid w:val="001B617D"/>
    <w:rsid w:val="001B669F"/>
    <w:rsid w:val="001B6BE6"/>
    <w:rsid w:val="001B77EA"/>
    <w:rsid w:val="001B78C6"/>
    <w:rsid w:val="001B7D59"/>
    <w:rsid w:val="001C01CC"/>
    <w:rsid w:val="001C051C"/>
    <w:rsid w:val="001C06C8"/>
    <w:rsid w:val="001C0DFB"/>
    <w:rsid w:val="001C1403"/>
    <w:rsid w:val="001C14EF"/>
    <w:rsid w:val="001C15E9"/>
    <w:rsid w:val="001C1CE6"/>
    <w:rsid w:val="001C1DA0"/>
    <w:rsid w:val="001C1DC9"/>
    <w:rsid w:val="001C229D"/>
    <w:rsid w:val="001C2555"/>
    <w:rsid w:val="001C2721"/>
    <w:rsid w:val="001C2985"/>
    <w:rsid w:val="001C2C55"/>
    <w:rsid w:val="001C3BD5"/>
    <w:rsid w:val="001C3C07"/>
    <w:rsid w:val="001C3C6F"/>
    <w:rsid w:val="001C41B3"/>
    <w:rsid w:val="001C46E3"/>
    <w:rsid w:val="001C4DD9"/>
    <w:rsid w:val="001C53B1"/>
    <w:rsid w:val="001C68CC"/>
    <w:rsid w:val="001C6907"/>
    <w:rsid w:val="001C6AA9"/>
    <w:rsid w:val="001C790B"/>
    <w:rsid w:val="001C795F"/>
    <w:rsid w:val="001C7CAB"/>
    <w:rsid w:val="001C7DDA"/>
    <w:rsid w:val="001D03A5"/>
    <w:rsid w:val="001D07C6"/>
    <w:rsid w:val="001D10F6"/>
    <w:rsid w:val="001D1453"/>
    <w:rsid w:val="001D182D"/>
    <w:rsid w:val="001D1ACA"/>
    <w:rsid w:val="001D1E31"/>
    <w:rsid w:val="001D215A"/>
    <w:rsid w:val="001D2277"/>
    <w:rsid w:val="001D2567"/>
    <w:rsid w:val="001D272E"/>
    <w:rsid w:val="001D2A40"/>
    <w:rsid w:val="001D2FB3"/>
    <w:rsid w:val="001D35A3"/>
    <w:rsid w:val="001D4904"/>
    <w:rsid w:val="001D498E"/>
    <w:rsid w:val="001D547E"/>
    <w:rsid w:val="001D5647"/>
    <w:rsid w:val="001D57E9"/>
    <w:rsid w:val="001D61C3"/>
    <w:rsid w:val="001D6278"/>
    <w:rsid w:val="001D6811"/>
    <w:rsid w:val="001D6F8D"/>
    <w:rsid w:val="001D75AB"/>
    <w:rsid w:val="001D7769"/>
    <w:rsid w:val="001D789C"/>
    <w:rsid w:val="001D7DEC"/>
    <w:rsid w:val="001D7F79"/>
    <w:rsid w:val="001E0408"/>
    <w:rsid w:val="001E07AC"/>
    <w:rsid w:val="001E0ABF"/>
    <w:rsid w:val="001E0C17"/>
    <w:rsid w:val="001E10F7"/>
    <w:rsid w:val="001E166B"/>
    <w:rsid w:val="001E1B97"/>
    <w:rsid w:val="001E224E"/>
    <w:rsid w:val="001E2384"/>
    <w:rsid w:val="001E26CF"/>
    <w:rsid w:val="001E2989"/>
    <w:rsid w:val="001E2D07"/>
    <w:rsid w:val="001E2E36"/>
    <w:rsid w:val="001E3569"/>
    <w:rsid w:val="001E3655"/>
    <w:rsid w:val="001E3B06"/>
    <w:rsid w:val="001E3EEB"/>
    <w:rsid w:val="001E3F71"/>
    <w:rsid w:val="001E42B2"/>
    <w:rsid w:val="001E43F5"/>
    <w:rsid w:val="001E4906"/>
    <w:rsid w:val="001E4938"/>
    <w:rsid w:val="001E4A95"/>
    <w:rsid w:val="001E4B85"/>
    <w:rsid w:val="001E4E37"/>
    <w:rsid w:val="001E500A"/>
    <w:rsid w:val="001E5066"/>
    <w:rsid w:val="001E55EA"/>
    <w:rsid w:val="001E57CF"/>
    <w:rsid w:val="001E5FA5"/>
    <w:rsid w:val="001E686A"/>
    <w:rsid w:val="001E6D82"/>
    <w:rsid w:val="001E7387"/>
    <w:rsid w:val="001E7CBF"/>
    <w:rsid w:val="001E7CD6"/>
    <w:rsid w:val="001F02FF"/>
    <w:rsid w:val="001F040D"/>
    <w:rsid w:val="001F0964"/>
    <w:rsid w:val="001F0D98"/>
    <w:rsid w:val="001F0DC6"/>
    <w:rsid w:val="001F1079"/>
    <w:rsid w:val="001F1A3E"/>
    <w:rsid w:val="001F1AA9"/>
    <w:rsid w:val="001F2403"/>
    <w:rsid w:val="001F276F"/>
    <w:rsid w:val="001F2A50"/>
    <w:rsid w:val="001F2A6C"/>
    <w:rsid w:val="001F2B3E"/>
    <w:rsid w:val="001F2D36"/>
    <w:rsid w:val="001F3776"/>
    <w:rsid w:val="001F3A78"/>
    <w:rsid w:val="001F3F2D"/>
    <w:rsid w:val="001F430E"/>
    <w:rsid w:val="001F4622"/>
    <w:rsid w:val="001F4A56"/>
    <w:rsid w:val="001F4FF7"/>
    <w:rsid w:val="001F5165"/>
    <w:rsid w:val="001F5512"/>
    <w:rsid w:val="001F66A5"/>
    <w:rsid w:val="001F67D7"/>
    <w:rsid w:val="001F6ADA"/>
    <w:rsid w:val="001F6F3C"/>
    <w:rsid w:val="001F7FAC"/>
    <w:rsid w:val="0020027A"/>
    <w:rsid w:val="002004F6"/>
    <w:rsid w:val="0020053E"/>
    <w:rsid w:val="0020084A"/>
    <w:rsid w:val="00201194"/>
    <w:rsid w:val="00201C5F"/>
    <w:rsid w:val="00201F28"/>
    <w:rsid w:val="00202077"/>
    <w:rsid w:val="00202608"/>
    <w:rsid w:val="00202BFB"/>
    <w:rsid w:val="002031A8"/>
    <w:rsid w:val="002032F5"/>
    <w:rsid w:val="00203324"/>
    <w:rsid w:val="0020332C"/>
    <w:rsid w:val="00203BFD"/>
    <w:rsid w:val="00204123"/>
    <w:rsid w:val="00205582"/>
    <w:rsid w:val="0020595D"/>
    <w:rsid w:val="00206B9E"/>
    <w:rsid w:val="00206CB0"/>
    <w:rsid w:val="00206D06"/>
    <w:rsid w:val="00206E54"/>
    <w:rsid w:val="00206FF2"/>
    <w:rsid w:val="00207021"/>
    <w:rsid w:val="002079B0"/>
    <w:rsid w:val="0021042A"/>
    <w:rsid w:val="00210713"/>
    <w:rsid w:val="0021071D"/>
    <w:rsid w:val="0021077A"/>
    <w:rsid w:val="00210A0C"/>
    <w:rsid w:val="00211A13"/>
    <w:rsid w:val="002126DD"/>
    <w:rsid w:val="00212932"/>
    <w:rsid w:val="00212A23"/>
    <w:rsid w:val="00213271"/>
    <w:rsid w:val="002132CA"/>
    <w:rsid w:val="00213789"/>
    <w:rsid w:val="00213B7E"/>
    <w:rsid w:val="0021431F"/>
    <w:rsid w:val="0021502F"/>
    <w:rsid w:val="002154E6"/>
    <w:rsid w:val="00215D7A"/>
    <w:rsid w:val="00215E8C"/>
    <w:rsid w:val="00216646"/>
    <w:rsid w:val="00216B1C"/>
    <w:rsid w:val="00216B8D"/>
    <w:rsid w:val="00216F5F"/>
    <w:rsid w:val="00216FDB"/>
    <w:rsid w:val="002171B7"/>
    <w:rsid w:val="002171EC"/>
    <w:rsid w:val="00217356"/>
    <w:rsid w:val="00217A21"/>
    <w:rsid w:val="00217C23"/>
    <w:rsid w:val="00220063"/>
    <w:rsid w:val="00220607"/>
    <w:rsid w:val="00220706"/>
    <w:rsid w:val="00220924"/>
    <w:rsid w:val="00220C18"/>
    <w:rsid w:val="00221BCD"/>
    <w:rsid w:val="00221C74"/>
    <w:rsid w:val="00222330"/>
    <w:rsid w:val="0022286A"/>
    <w:rsid w:val="00222D3E"/>
    <w:rsid w:val="002236DD"/>
    <w:rsid w:val="00224F29"/>
    <w:rsid w:val="00224FBD"/>
    <w:rsid w:val="0022508F"/>
    <w:rsid w:val="00225582"/>
    <w:rsid w:val="002256BA"/>
    <w:rsid w:val="00225EF0"/>
    <w:rsid w:val="00225FA9"/>
    <w:rsid w:val="00226CEC"/>
    <w:rsid w:val="00226D53"/>
    <w:rsid w:val="002274FE"/>
    <w:rsid w:val="0022760C"/>
    <w:rsid w:val="00227620"/>
    <w:rsid w:val="0022791E"/>
    <w:rsid w:val="00230173"/>
    <w:rsid w:val="0023058A"/>
    <w:rsid w:val="00230E4F"/>
    <w:rsid w:val="002313E2"/>
    <w:rsid w:val="00231784"/>
    <w:rsid w:val="00231852"/>
    <w:rsid w:val="00231BEE"/>
    <w:rsid w:val="00231F8B"/>
    <w:rsid w:val="002322A5"/>
    <w:rsid w:val="00232429"/>
    <w:rsid w:val="00232B31"/>
    <w:rsid w:val="00232D25"/>
    <w:rsid w:val="002332D1"/>
    <w:rsid w:val="00233C38"/>
    <w:rsid w:val="00233EAB"/>
    <w:rsid w:val="0023400E"/>
    <w:rsid w:val="00234BE5"/>
    <w:rsid w:val="00235807"/>
    <w:rsid w:val="0023589D"/>
    <w:rsid w:val="0023688E"/>
    <w:rsid w:val="0023698A"/>
    <w:rsid w:val="002379B2"/>
    <w:rsid w:val="00237DB3"/>
    <w:rsid w:val="002402BF"/>
    <w:rsid w:val="00240BAD"/>
    <w:rsid w:val="00240EF3"/>
    <w:rsid w:val="00241149"/>
    <w:rsid w:val="00241661"/>
    <w:rsid w:val="00241CAD"/>
    <w:rsid w:val="00242082"/>
    <w:rsid w:val="002425BD"/>
    <w:rsid w:val="00243421"/>
    <w:rsid w:val="0024356D"/>
    <w:rsid w:val="002436C2"/>
    <w:rsid w:val="002447CA"/>
    <w:rsid w:val="002448ED"/>
    <w:rsid w:val="00244EB7"/>
    <w:rsid w:val="002451A4"/>
    <w:rsid w:val="002451D3"/>
    <w:rsid w:val="002455E7"/>
    <w:rsid w:val="00245B11"/>
    <w:rsid w:val="00246031"/>
    <w:rsid w:val="0024607B"/>
    <w:rsid w:val="00246908"/>
    <w:rsid w:val="00246DAF"/>
    <w:rsid w:val="00246DFD"/>
    <w:rsid w:val="002474F8"/>
    <w:rsid w:val="0024789E"/>
    <w:rsid w:val="002479BC"/>
    <w:rsid w:val="00247A24"/>
    <w:rsid w:val="00247C24"/>
    <w:rsid w:val="002503CA"/>
    <w:rsid w:val="00250B27"/>
    <w:rsid w:val="00250EBD"/>
    <w:rsid w:val="00251EB3"/>
    <w:rsid w:val="002521A9"/>
    <w:rsid w:val="002521B0"/>
    <w:rsid w:val="0025282D"/>
    <w:rsid w:val="00253490"/>
    <w:rsid w:val="00253722"/>
    <w:rsid w:val="00253758"/>
    <w:rsid w:val="00253BCD"/>
    <w:rsid w:val="00254493"/>
    <w:rsid w:val="0025456E"/>
    <w:rsid w:val="00254AFC"/>
    <w:rsid w:val="00254B77"/>
    <w:rsid w:val="00254C9C"/>
    <w:rsid w:val="00255073"/>
    <w:rsid w:val="00255406"/>
    <w:rsid w:val="0025548C"/>
    <w:rsid w:val="002555D9"/>
    <w:rsid w:val="002556CD"/>
    <w:rsid w:val="00256937"/>
    <w:rsid w:val="0025723B"/>
    <w:rsid w:val="00257AAE"/>
    <w:rsid w:val="00257BFB"/>
    <w:rsid w:val="002605E1"/>
    <w:rsid w:val="00260708"/>
    <w:rsid w:val="002607AB"/>
    <w:rsid w:val="00260A91"/>
    <w:rsid w:val="00260C24"/>
    <w:rsid w:val="00261D6E"/>
    <w:rsid w:val="00261E49"/>
    <w:rsid w:val="0026260A"/>
    <w:rsid w:val="00262AFD"/>
    <w:rsid w:val="00262B3C"/>
    <w:rsid w:val="00263024"/>
    <w:rsid w:val="00263FA9"/>
    <w:rsid w:val="0026446C"/>
    <w:rsid w:val="00264808"/>
    <w:rsid w:val="00264ABA"/>
    <w:rsid w:val="00264CCD"/>
    <w:rsid w:val="00264CD9"/>
    <w:rsid w:val="0026565A"/>
    <w:rsid w:val="00265B27"/>
    <w:rsid w:val="00265D7F"/>
    <w:rsid w:val="00265F11"/>
    <w:rsid w:val="002666E2"/>
    <w:rsid w:val="00266BFE"/>
    <w:rsid w:val="00266CCC"/>
    <w:rsid w:val="00266D83"/>
    <w:rsid w:val="00266E56"/>
    <w:rsid w:val="002672BE"/>
    <w:rsid w:val="00267693"/>
    <w:rsid w:val="0027028D"/>
    <w:rsid w:val="00270580"/>
    <w:rsid w:val="002712DE"/>
    <w:rsid w:val="00271656"/>
    <w:rsid w:val="002716B7"/>
    <w:rsid w:val="00271BE7"/>
    <w:rsid w:val="00272593"/>
    <w:rsid w:val="00272FCA"/>
    <w:rsid w:val="00273041"/>
    <w:rsid w:val="00274DB8"/>
    <w:rsid w:val="0027500F"/>
    <w:rsid w:val="002753BC"/>
    <w:rsid w:val="00275706"/>
    <w:rsid w:val="00275CE4"/>
    <w:rsid w:val="00275E05"/>
    <w:rsid w:val="00275F22"/>
    <w:rsid w:val="0027600F"/>
    <w:rsid w:val="002760F5"/>
    <w:rsid w:val="00276775"/>
    <w:rsid w:val="002768C5"/>
    <w:rsid w:val="00276D09"/>
    <w:rsid w:val="00277D25"/>
    <w:rsid w:val="00280118"/>
    <w:rsid w:val="002804E3"/>
    <w:rsid w:val="00280637"/>
    <w:rsid w:val="002808B0"/>
    <w:rsid w:val="002809F0"/>
    <w:rsid w:val="00280AF6"/>
    <w:rsid w:val="00280E79"/>
    <w:rsid w:val="00281526"/>
    <w:rsid w:val="0028218D"/>
    <w:rsid w:val="002821B8"/>
    <w:rsid w:val="002825B2"/>
    <w:rsid w:val="00282B6E"/>
    <w:rsid w:val="00283BCD"/>
    <w:rsid w:val="00283CBA"/>
    <w:rsid w:val="00283D12"/>
    <w:rsid w:val="00283FAA"/>
    <w:rsid w:val="00284283"/>
    <w:rsid w:val="002848C8"/>
    <w:rsid w:val="00284E3C"/>
    <w:rsid w:val="00284E69"/>
    <w:rsid w:val="0028519A"/>
    <w:rsid w:val="002858BD"/>
    <w:rsid w:val="00285CEA"/>
    <w:rsid w:val="002863C8"/>
    <w:rsid w:val="002866DF"/>
    <w:rsid w:val="002867D1"/>
    <w:rsid w:val="00286AC1"/>
    <w:rsid w:val="00291431"/>
    <w:rsid w:val="00291688"/>
    <w:rsid w:val="002917CE"/>
    <w:rsid w:val="00292289"/>
    <w:rsid w:val="002924C2"/>
    <w:rsid w:val="00292593"/>
    <w:rsid w:val="00292B4C"/>
    <w:rsid w:val="00292DF6"/>
    <w:rsid w:val="00293243"/>
    <w:rsid w:val="00293595"/>
    <w:rsid w:val="00293C0E"/>
    <w:rsid w:val="00293C91"/>
    <w:rsid w:val="002947A8"/>
    <w:rsid w:val="002947B4"/>
    <w:rsid w:val="00294CDA"/>
    <w:rsid w:val="00294D7D"/>
    <w:rsid w:val="00295106"/>
    <w:rsid w:val="002972F2"/>
    <w:rsid w:val="00297817"/>
    <w:rsid w:val="002A015B"/>
    <w:rsid w:val="002A01CE"/>
    <w:rsid w:val="002A048C"/>
    <w:rsid w:val="002A0632"/>
    <w:rsid w:val="002A0AE8"/>
    <w:rsid w:val="002A0B29"/>
    <w:rsid w:val="002A11C1"/>
    <w:rsid w:val="002A17A3"/>
    <w:rsid w:val="002A1DCC"/>
    <w:rsid w:val="002A2041"/>
    <w:rsid w:val="002A27DA"/>
    <w:rsid w:val="002A2D25"/>
    <w:rsid w:val="002A2F53"/>
    <w:rsid w:val="002A310D"/>
    <w:rsid w:val="002A318E"/>
    <w:rsid w:val="002A3358"/>
    <w:rsid w:val="002A35BE"/>
    <w:rsid w:val="002A3A73"/>
    <w:rsid w:val="002A40B4"/>
    <w:rsid w:val="002A460D"/>
    <w:rsid w:val="002A4C63"/>
    <w:rsid w:val="002A4F26"/>
    <w:rsid w:val="002A5234"/>
    <w:rsid w:val="002A583F"/>
    <w:rsid w:val="002A5A95"/>
    <w:rsid w:val="002A5B40"/>
    <w:rsid w:val="002A61F7"/>
    <w:rsid w:val="002A6792"/>
    <w:rsid w:val="002A6A92"/>
    <w:rsid w:val="002A7328"/>
    <w:rsid w:val="002A7444"/>
    <w:rsid w:val="002A7B49"/>
    <w:rsid w:val="002A7B9D"/>
    <w:rsid w:val="002B0C68"/>
    <w:rsid w:val="002B1163"/>
    <w:rsid w:val="002B1181"/>
    <w:rsid w:val="002B1442"/>
    <w:rsid w:val="002B14D2"/>
    <w:rsid w:val="002B1FDE"/>
    <w:rsid w:val="002B254F"/>
    <w:rsid w:val="002B2638"/>
    <w:rsid w:val="002B325F"/>
    <w:rsid w:val="002B412D"/>
    <w:rsid w:val="002B4260"/>
    <w:rsid w:val="002B441E"/>
    <w:rsid w:val="002B48D4"/>
    <w:rsid w:val="002B4F9E"/>
    <w:rsid w:val="002B547D"/>
    <w:rsid w:val="002B54E0"/>
    <w:rsid w:val="002B5A47"/>
    <w:rsid w:val="002B5A61"/>
    <w:rsid w:val="002B5F41"/>
    <w:rsid w:val="002B621D"/>
    <w:rsid w:val="002B63C1"/>
    <w:rsid w:val="002B6772"/>
    <w:rsid w:val="002B7490"/>
    <w:rsid w:val="002C0BF2"/>
    <w:rsid w:val="002C1309"/>
    <w:rsid w:val="002C1498"/>
    <w:rsid w:val="002C1875"/>
    <w:rsid w:val="002C1BB3"/>
    <w:rsid w:val="002C203E"/>
    <w:rsid w:val="002C25DA"/>
    <w:rsid w:val="002C290E"/>
    <w:rsid w:val="002C2ABB"/>
    <w:rsid w:val="002C3BC2"/>
    <w:rsid w:val="002C421A"/>
    <w:rsid w:val="002C429E"/>
    <w:rsid w:val="002C4AA1"/>
    <w:rsid w:val="002C5408"/>
    <w:rsid w:val="002C5857"/>
    <w:rsid w:val="002C615D"/>
    <w:rsid w:val="002C650E"/>
    <w:rsid w:val="002C6738"/>
    <w:rsid w:val="002C7836"/>
    <w:rsid w:val="002C788A"/>
    <w:rsid w:val="002C7B92"/>
    <w:rsid w:val="002C7C0E"/>
    <w:rsid w:val="002D036E"/>
    <w:rsid w:val="002D091B"/>
    <w:rsid w:val="002D0ACA"/>
    <w:rsid w:val="002D0AD6"/>
    <w:rsid w:val="002D10A8"/>
    <w:rsid w:val="002D1469"/>
    <w:rsid w:val="002D192C"/>
    <w:rsid w:val="002D2621"/>
    <w:rsid w:val="002D2BE1"/>
    <w:rsid w:val="002D2F21"/>
    <w:rsid w:val="002D31A4"/>
    <w:rsid w:val="002D38E7"/>
    <w:rsid w:val="002D3A80"/>
    <w:rsid w:val="002D4191"/>
    <w:rsid w:val="002D45A0"/>
    <w:rsid w:val="002D4ECA"/>
    <w:rsid w:val="002D52DC"/>
    <w:rsid w:val="002D5A00"/>
    <w:rsid w:val="002D5BF9"/>
    <w:rsid w:val="002D5D08"/>
    <w:rsid w:val="002D5D9B"/>
    <w:rsid w:val="002D62C9"/>
    <w:rsid w:val="002D6A89"/>
    <w:rsid w:val="002D711C"/>
    <w:rsid w:val="002D75C9"/>
    <w:rsid w:val="002E097A"/>
    <w:rsid w:val="002E0A23"/>
    <w:rsid w:val="002E0A64"/>
    <w:rsid w:val="002E0D23"/>
    <w:rsid w:val="002E0DB2"/>
    <w:rsid w:val="002E110D"/>
    <w:rsid w:val="002E1267"/>
    <w:rsid w:val="002E1F1A"/>
    <w:rsid w:val="002E2DF0"/>
    <w:rsid w:val="002E30B4"/>
    <w:rsid w:val="002E328A"/>
    <w:rsid w:val="002E3364"/>
    <w:rsid w:val="002E35FE"/>
    <w:rsid w:val="002E39B2"/>
    <w:rsid w:val="002E408A"/>
    <w:rsid w:val="002E4F42"/>
    <w:rsid w:val="002E50B2"/>
    <w:rsid w:val="002E51EC"/>
    <w:rsid w:val="002E53A3"/>
    <w:rsid w:val="002E565B"/>
    <w:rsid w:val="002E6042"/>
    <w:rsid w:val="002E7E38"/>
    <w:rsid w:val="002F0015"/>
    <w:rsid w:val="002F0325"/>
    <w:rsid w:val="002F0A9C"/>
    <w:rsid w:val="002F119D"/>
    <w:rsid w:val="002F18EC"/>
    <w:rsid w:val="002F2070"/>
    <w:rsid w:val="002F2F33"/>
    <w:rsid w:val="002F30C8"/>
    <w:rsid w:val="002F3343"/>
    <w:rsid w:val="002F35D8"/>
    <w:rsid w:val="002F3732"/>
    <w:rsid w:val="002F37E8"/>
    <w:rsid w:val="002F43A5"/>
    <w:rsid w:val="002F4865"/>
    <w:rsid w:val="002F4A3A"/>
    <w:rsid w:val="002F4B18"/>
    <w:rsid w:val="002F4C70"/>
    <w:rsid w:val="002F515C"/>
    <w:rsid w:val="002F52F9"/>
    <w:rsid w:val="002F57F4"/>
    <w:rsid w:val="002F5934"/>
    <w:rsid w:val="002F5B0D"/>
    <w:rsid w:val="002F63A5"/>
    <w:rsid w:val="002F65F2"/>
    <w:rsid w:val="002F6906"/>
    <w:rsid w:val="002F6DD4"/>
    <w:rsid w:val="002F7202"/>
    <w:rsid w:val="002F72F0"/>
    <w:rsid w:val="002F7776"/>
    <w:rsid w:val="002F7812"/>
    <w:rsid w:val="002F79AD"/>
    <w:rsid w:val="002F7A3C"/>
    <w:rsid w:val="0030015D"/>
    <w:rsid w:val="003008A8"/>
    <w:rsid w:val="00300EC7"/>
    <w:rsid w:val="00301F1B"/>
    <w:rsid w:val="0030207B"/>
    <w:rsid w:val="0030261E"/>
    <w:rsid w:val="003027F4"/>
    <w:rsid w:val="00302800"/>
    <w:rsid w:val="00302C03"/>
    <w:rsid w:val="00302DF4"/>
    <w:rsid w:val="00303508"/>
    <w:rsid w:val="0030352C"/>
    <w:rsid w:val="00304725"/>
    <w:rsid w:val="003049F1"/>
    <w:rsid w:val="00304A43"/>
    <w:rsid w:val="00304CC8"/>
    <w:rsid w:val="00304CF9"/>
    <w:rsid w:val="0030555E"/>
    <w:rsid w:val="003067B2"/>
    <w:rsid w:val="003070BD"/>
    <w:rsid w:val="00307DAD"/>
    <w:rsid w:val="00310643"/>
    <w:rsid w:val="00311261"/>
    <w:rsid w:val="0031128E"/>
    <w:rsid w:val="00311AAC"/>
    <w:rsid w:val="00311B8E"/>
    <w:rsid w:val="00311BDB"/>
    <w:rsid w:val="00311E7B"/>
    <w:rsid w:val="00312301"/>
    <w:rsid w:val="003127F4"/>
    <w:rsid w:val="00312A50"/>
    <w:rsid w:val="00312C1F"/>
    <w:rsid w:val="003138C6"/>
    <w:rsid w:val="003139E8"/>
    <w:rsid w:val="00314780"/>
    <w:rsid w:val="00314F22"/>
    <w:rsid w:val="00315A48"/>
    <w:rsid w:val="00315B54"/>
    <w:rsid w:val="00315C73"/>
    <w:rsid w:val="00315E10"/>
    <w:rsid w:val="003161C5"/>
    <w:rsid w:val="00316946"/>
    <w:rsid w:val="00316DE3"/>
    <w:rsid w:val="00316FB9"/>
    <w:rsid w:val="0031793D"/>
    <w:rsid w:val="0031799B"/>
    <w:rsid w:val="003179E6"/>
    <w:rsid w:val="003179EF"/>
    <w:rsid w:val="003202C3"/>
    <w:rsid w:val="00320D6F"/>
    <w:rsid w:val="00321853"/>
    <w:rsid w:val="0032242B"/>
    <w:rsid w:val="00322CDF"/>
    <w:rsid w:val="00322F5E"/>
    <w:rsid w:val="003231F4"/>
    <w:rsid w:val="00323EAD"/>
    <w:rsid w:val="0032468D"/>
    <w:rsid w:val="003246A1"/>
    <w:rsid w:val="003247B3"/>
    <w:rsid w:val="003249C6"/>
    <w:rsid w:val="00324C95"/>
    <w:rsid w:val="00324DD7"/>
    <w:rsid w:val="0032574C"/>
    <w:rsid w:val="00325C9B"/>
    <w:rsid w:val="00326464"/>
    <w:rsid w:val="00327F8C"/>
    <w:rsid w:val="003300D3"/>
    <w:rsid w:val="00330130"/>
    <w:rsid w:val="0033037A"/>
    <w:rsid w:val="00330483"/>
    <w:rsid w:val="0033086C"/>
    <w:rsid w:val="00330971"/>
    <w:rsid w:val="0033135B"/>
    <w:rsid w:val="00331D8B"/>
    <w:rsid w:val="00332362"/>
    <w:rsid w:val="00332647"/>
    <w:rsid w:val="0033272D"/>
    <w:rsid w:val="00332AA0"/>
    <w:rsid w:val="0033345E"/>
    <w:rsid w:val="00333BF8"/>
    <w:rsid w:val="00333DC5"/>
    <w:rsid w:val="00333E23"/>
    <w:rsid w:val="00334048"/>
    <w:rsid w:val="0033406D"/>
    <w:rsid w:val="003341E4"/>
    <w:rsid w:val="00334EF7"/>
    <w:rsid w:val="00335BAA"/>
    <w:rsid w:val="00335CA5"/>
    <w:rsid w:val="00335EC7"/>
    <w:rsid w:val="00335FF2"/>
    <w:rsid w:val="00336112"/>
    <w:rsid w:val="003363BE"/>
    <w:rsid w:val="00336C5C"/>
    <w:rsid w:val="003373FA"/>
    <w:rsid w:val="003402F1"/>
    <w:rsid w:val="00340CEC"/>
    <w:rsid w:val="003415EC"/>
    <w:rsid w:val="00341E74"/>
    <w:rsid w:val="00342395"/>
    <w:rsid w:val="003423F3"/>
    <w:rsid w:val="00342452"/>
    <w:rsid w:val="003426FE"/>
    <w:rsid w:val="00342ACF"/>
    <w:rsid w:val="00342E11"/>
    <w:rsid w:val="0034383B"/>
    <w:rsid w:val="00343DCB"/>
    <w:rsid w:val="00343F65"/>
    <w:rsid w:val="00344A08"/>
    <w:rsid w:val="00344D6D"/>
    <w:rsid w:val="0034534B"/>
    <w:rsid w:val="0034566E"/>
    <w:rsid w:val="00345B56"/>
    <w:rsid w:val="00345DEB"/>
    <w:rsid w:val="00346423"/>
    <w:rsid w:val="003464FC"/>
    <w:rsid w:val="003466F1"/>
    <w:rsid w:val="0034670C"/>
    <w:rsid w:val="003468AD"/>
    <w:rsid w:val="00346C7C"/>
    <w:rsid w:val="00346D84"/>
    <w:rsid w:val="00347880"/>
    <w:rsid w:val="00347A2F"/>
    <w:rsid w:val="0035035D"/>
    <w:rsid w:val="003506A4"/>
    <w:rsid w:val="00350BF2"/>
    <w:rsid w:val="00350CCB"/>
    <w:rsid w:val="00350D39"/>
    <w:rsid w:val="00350D6C"/>
    <w:rsid w:val="00350DCA"/>
    <w:rsid w:val="00351F8A"/>
    <w:rsid w:val="003527E1"/>
    <w:rsid w:val="00352C22"/>
    <w:rsid w:val="00353B96"/>
    <w:rsid w:val="00353F1C"/>
    <w:rsid w:val="0035417B"/>
    <w:rsid w:val="00354826"/>
    <w:rsid w:val="003550DC"/>
    <w:rsid w:val="00355655"/>
    <w:rsid w:val="003560E0"/>
    <w:rsid w:val="00356198"/>
    <w:rsid w:val="0035635C"/>
    <w:rsid w:val="003566C5"/>
    <w:rsid w:val="00356720"/>
    <w:rsid w:val="003568C7"/>
    <w:rsid w:val="003573C4"/>
    <w:rsid w:val="00357897"/>
    <w:rsid w:val="003579F0"/>
    <w:rsid w:val="00357F4B"/>
    <w:rsid w:val="003605ED"/>
    <w:rsid w:val="0036090D"/>
    <w:rsid w:val="00360CA9"/>
    <w:rsid w:val="003612C5"/>
    <w:rsid w:val="003613AE"/>
    <w:rsid w:val="003618EF"/>
    <w:rsid w:val="00361A11"/>
    <w:rsid w:val="00361E97"/>
    <w:rsid w:val="003620B0"/>
    <w:rsid w:val="003622AD"/>
    <w:rsid w:val="003627D6"/>
    <w:rsid w:val="00363C82"/>
    <w:rsid w:val="00363F32"/>
    <w:rsid w:val="00364F49"/>
    <w:rsid w:val="00364FF9"/>
    <w:rsid w:val="0036605A"/>
    <w:rsid w:val="003664B9"/>
    <w:rsid w:val="00366877"/>
    <w:rsid w:val="00366915"/>
    <w:rsid w:val="00366DC1"/>
    <w:rsid w:val="00367321"/>
    <w:rsid w:val="0036774D"/>
    <w:rsid w:val="00367E19"/>
    <w:rsid w:val="00367EF4"/>
    <w:rsid w:val="00370546"/>
    <w:rsid w:val="00370F7E"/>
    <w:rsid w:val="0037157C"/>
    <w:rsid w:val="0037202F"/>
    <w:rsid w:val="003724A9"/>
    <w:rsid w:val="00372555"/>
    <w:rsid w:val="00372775"/>
    <w:rsid w:val="00372B33"/>
    <w:rsid w:val="00373B97"/>
    <w:rsid w:val="00373D00"/>
    <w:rsid w:val="00373FAB"/>
    <w:rsid w:val="0037404D"/>
    <w:rsid w:val="00374097"/>
    <w:rsid w:val="00374197"/>
    <w:rsid w:val="003748C7"/>
    <w:rsid w:val="0037491B"/>
    <w:rsid w:val="00375147"/>
    <w:rsid w:val="0037520A"/>
    <w:rsid w:val="003756EA"/>
    <w:rsid w:val="0037633D"/>
    <w:rsid w:val="00376629"/>
    <w:rsid w:val="003766C2"/>
    <w:rsid w:val="00376F1A"/>
    <w:rsid w:val="00376FE5"/>
    <w:rsid w:val="00377389"/>
    <w:rsid w:val="00377511"/>
    <w:rsid w:val="00377767"/>
    <w:rsid w:val="003777CC"/>
    <w:rsid w:val="00377D27"/>
    <w:rsid w:val="00377E2B"/>
    <w:rsid w:val="00380487"/>
    <w:rsid w:val="00380BE5"/>
    <w:rsid w:val="00381D0E"/>
    <w:rsid w:val="0038266E"/>
    <w:rsid w:val="00382EC5"/>
    <w:rsid w:val="003831EA"/>
    <w:rsid w:val="0038356D"/>
    <w:rsid w:val="0038446A"/>
    <w:rsid w:val="003844E5"/>
    <w:rsid w:val="003845BE"/>
    <w:rsid w:val="00384F42"/>
    <w:rsid w:val="00385779"/>
    <w:rsid w:val="00385B71"/>
    <w:rsid w:val="003869BE"/>
    <w:rsid w:val="00386AAC"/>
    <w:rsid w:val="00386AB6"/>
    <w:rsid w:val="00386CDC"/>
    <w:rsid w:val="0038723C"/>
    <w:rsid w:val="003878EA"/>
    <w:rsid w:val="00390F4D"/>
    <w:rsid w:val="00390F59"/>
    <w:rsid w:val="0039114C"/>
    <w:rsid w:val="0039175E"/>
    <w:rsid w:val="0039207C"/>
    <w:rsid w:val="003927AA"/>
    <w:rsid w:val="00393337"/>
    <w:rsid w:val="00393E1A"/>
    <w:rsid w:val="00394589"/>
    <w:rsid w:val="0039563F"/>
    <w:rsid w:val="003956BC"/>
    <w:rsid w:val="00395C5C"/>
    <w:rsid w:val="00396A24"/>
    <w:rsid w:val="00396B63"/>
    <w:rsid w:val="003974FD"/>
    <w:rsid w:val="003977D6"/>
    <w:rsid w:val="00397A84"/>
    <w:rsid w:val="003A018F"/>
    <w:rsid w:val="003A0C65"/>
    <w:rsid w:val="003A1745"/>
    <w:rsid w:val="003A20FC"/>
    <w:rsid w:val="003A23A6"/>
    <w:rsid w:val="003A2F7E"/>
    <w:rsid w:val="003A3293"/>
    <w:rsid w:val="003A3481"/>
    <w:rsid w:val="003A4F79"/>
    <w:rsid w:val="003A51FB"/>
    <w:rsid w:val="003A55E8"/>
    <w:rsid w:val="003A5777"/>
    <w:rsid w:val="003A579E"/>
    <w:rsid w:val="003A58FB"/>
    <w:rsid w:val="003A5B4B"/>
    <w:rsid w:val="003A5D6E"/>
    <w:rsid w:val="003A60C3"/>
    <w:rsid w:val="003A61B3"/>
    <w:rsid w:val="003A65FB"/>
    <w:rsid w:val="003A7C84"/>
    <w:rsid w:val="003B08A3"/>
    <w:rsid w:val="003B08A7"/>
    <w:rsid w:val="003B0E06"/>
    <w:rsid w:val="003B10CC"/>
    <w:rsid w:val="003B10EC"/>
    <w:rsid w:val="003B193D"/>
    <w:rsid w:val="003B1A2B"/>
    <w:rsid w:val="003B2C5E"/>
    <w:rsid w:val="003B37CA"/>
    <w:rsid w:val="003B38D2"/>
    <w:rsid w:val="003B42D2"/>
    <w:rsid w:val="003B4A57"/>
    <w:rsid w:val="003B65EF"/>
    <w:rsid w:val="003B6E2D"/>
    <w:rsid w:val="003B6F5D"/>
    <w:rsid w:val="003B764D"/>
    <w:rsid w:val="003B7707"/>
    <w:rsid w:val="003B7B88"/>
    <w:rsid w:val="003C0BB7"/>
    <w:rsid w:val="003C10B8"/>
    <w:rsid w:val="003C24CC"/>
    <w:rsid w:val="003C2EE1"/>
    <w:rsid w:val="003C302D"/>
    <w:rsid w:val="003C329C"/>
    <w:rsid w:val="003C3797"/>
    <w:rsid w:val="003C3878"/>
    <w:rsid w:val="003C3A62"/>
    <w:rsid w:val="003C3D03"/>
    <w:rsid w:val="003C4260"/>
    <w:rsid w:val="003C4672"/>
    <w:rsid w:val="003C4CFA"/>
    <w:rsid w:val="003C4DC9"/>
    <w:rsid w:val="003C5017"/>
    <w:rsid w:val="003C5114"/>
    <w:rsid w:val="003C549D"/>
    <w:rsid w:val="003C5501"/>
    <w:rsid w:val="003C56D7"/>
    <w:rsid w:val="003C5AFB"/>
    <w:rsid w:val="003C6874"/>
    <w:rsid w:val="003D12AB"/>
    <w:rsid w:val="003D15B6"/>
    <w:rsid w:val="003D1A06"/>
    <w:rsid w:val="003D1C9D"/>
    <w:rsid w:val="003D1E14"/>
    <w:rsid w:val="003D259F"/>
    <w:rsid w:val="003D2A46"/>
    <w:rsid w:val="003D2DB4"/>
    <w:rsid w:val="003D303E"/>
    <w:rsid w:val="003D304D"/>
    <w:rsid w:val="003D3261"/>
    <w:rsid w:val="003D3423"/>
    <w:rsid w:val="003D3E72"/>
    <w:rsid w:val="003D4387"/>
    <w:rsid w:val="003D438B"/>
    <w:rsid w:val="003D4399"/>
    <w:rsid w:val="003D4609"/>
    <w:rsid w:val="003D4648"/>
    <w:rsid w:val="003D4F14"/>
    <w:rsid w:val="003D515F"/>
    <w:rsid w:val="003D562C"/>
    <w:rsid w:val="003D5DBB"/>
    <w:rsid w:val="003D5ED9"/>
    <w:rsid w:val="003D6EF8"/>
    <w:rsid w:val="003D6F79"/>
    <w:rsid w:val="003D7B39"/>
    <w:rsid w:val="003E0659"/>
    <w:rsid w:val="003E0ACC"/>
    <w:rsid w:val="003E12E9"/>
    <w:rsid w:val="003E15DE"/>
    <w:rsid w:val="003E163C"/>
    <w:rsid w:val="003E1798"/>
    <w:rsid w:val="003E1AA9"/>
    <w:rsid w:val="003E2831"/>
    <w:rsid w:val="003E309C"/>
    <w:rsid w:val="003E31A2"/>
    <w:rsid w:val="003E32B2"/>
    <w:rsid w:val="003E355D"/>
    <w:rsid w:val="003E3C13"/>
    <w:rsid w:val="003E3D5C"/>
    <w:rsid w:val="003E4133"/>
    <w:rsid w:val="003E42C9"/>
    <w:rsid w:val="003E4A79"/>
    <w:rsid w:val="003E4FD1"/>
    <w:rsid w:val="003E5394"/>
    <w:rsid w:val="003E5655"/>
    <w:rsid w:val="003E5DC2"/>
    <w:rsid w:val="003E5F09"/>
    <w:rsid w:val="003E6173"/>
    <w:rsid w:val="003E6A23"/>
    <w:rsid w:val="003E7148"/>
    <w:rsid w:val="003E79C0"/>
    <w:rsid w:val="003E7A06"/>
    <w:rsid w:val="003E7A98"/>
    <w:rsid w:val="003F083A"/>
    <w:rsid w:val="003F1477"/>
    <w:rsid w:val="003F17D5"/>
    <w:rsid w:val="003F1CF1"/>
    <w:rsid w:val="003F1E95"/>
    <w:rsid w:val="003F20F4"/>
    <w:rsid w:val="003F21FE"/>
    <w:rsid w:val="003F2CA3"/>
    <w:rsid w:val="003F2DE4"/>
    <w:rsid w:val="003F30D6"/>
    <w:rsid w:val="003F3B12"/>
    <w:rsid w:val="003F3CBB"/>
    <w:rsid w:val="003F4779"/>
    <w:rsid w:val="003F50A5"/>
    <w:rsid w:val="003F5195"/>
    <w:rsid w:val="003F54A0"/>
    <w:rsid w:val="003F569A"/>
    <w:rsid w:val="003F580B"/>
    <w:rsid w:val="003F590F"/>
    <w:rsid w:val="003F5D5D"/>
    <w:rsid w:val="003F650C"/>
    <w:rsid w:val="003F66A2"/>
    <w:rsid w:val="003F7280"/>
    <w:rsid w:val="003F7642"/>
    <w:rsid w:val="003F7BB9"/>
    <w:rsid w:val="003F7C29"/>
    <w:rsid w:val="004004BE"/>
    <w:rsid w:val="00400887"/>
    <w:rsid w:val="00400BEB"/>
    <w:rsid w:val="00401240"/>
    <w:rsid w:val="0040187B"/>
    <w:rsid w:val="00401908"/>
    <w:rsid w:val="00401A7A"/>
    <w:rsid w:val="00401D1C"/>
    <w:rsid w:val="00401F37"/>
    <w:rsid w:val="00402802"/>
    <w:rsid w:val="00402C19"/>
    <w:rsid w:val="00402C37"/>
    <w:rsid w:val="00403455"/>
    <w:rsid w:val="004038B2"/>
    <w:rsid w:val="00403BC5"/>
    <w:rsid w:val="00403F1C"/>
    <w:rsid w:val="0040450F"/>
    <w:rsid w:val="00404D29"/>
    <w:rsid w:val="0040517E"/>
    <w:rsid w:val="00405995"/>
    <w:rsid w:val="00405F6B"/>
    <w:rsid w:val="0040625B"/>
    <w:rsid w:val="0040656A"/>
    <w:rsid w:val="00406EB3"/>
    <w:rsid w:val="004070CE"/>
    <w:rsid w:val="00407895"/>
    <w:rsid w:val="00407E5B"/>
    <w:rsid w:val="00407F7D"/>
    <w:rsid w:val="004120BB"/>
    <w:rsid w:val="00412492"/>
    <w:rsid w:val="00412721"/>
    <w:rsid w:val="004129A6"/>
    <w:rsid w:val="004133DC"/>
    <w:rsid w:val="00413870"/>
    <w:rsid w:val="00413B00"/>
    <w:rsid w:val="00413BF7"/>
    <w:rsid w:val="00413CAF"/>
    <w:rsid w:val="00413E85"/>
    <w:rsid w:val="00414099"/>
    <w:rsid w:val="00414582"/>
    <w:rsid w:val="00415165"/>
    <w:rsid w:val="0041521A"/>
    <w:rsid w:val="00415262"/>
    <w:rsid w:val="004155E9"/>
    <w:rsid w:val="00415883"/>
    <w:rsid w:val="004159CA"/>
    <w:rsid w:val="00415C98"/>
    <w:rsid w:val="00416B50"/>
    <w:rsid w:val="00417AFA"/>
    <w:rsid w:val="0042018E"/>
    <w:rsid w:val="004201E0"/>
    <w:rsid w:val="004203E4"/>
    <w:rsid w:val="004206D8"/>
    <w:rsid w:val="00420713"/>
    <w:rsid w:val="00420F73"/>
    <w:rsid w:val="00421168"/>
    <w:rsid w:val="0042192A"/>
    <w:rsid w:val="00421C6C"/>
    <w:rsid w:val="004225EC"/>
    <w:rsid w:val="004228FC"/>
    <w:rsid w:val="00422AC1"/>
    <w:rsid w:val="004233A9"/>
    <w:rsid w:val="004234FC"/>
    <w:rsid w:val="004238C4"/>
    <w:rsid w:val="00423A07"/>
    <w:rsid w:val="00423D9A"/>
    <w:rsid w:val="0042467F"/>
    <w:rsid w:val="004246F3"/>
    <w:rsid w:val="004247A6"/>
    <w:rsid w:val="0042499C"/>
    <w:rsid w:val="00424B48"/>
    <w:rsid w:val="00426102"/>
    <w:rsid w:val="00426948"/>
    <w:rsid w:val="004269B2"/>
    <w:rsid w:val="00427338"/>
    <w:rsid w:val="004277D4"/>
    <w:rsid w:val="00427B5C"/>
    <w:rsid w:val="00427C23"/>
    <w:rsid w:val="0043118A"/>
    <w:rsid w:val="004328C4"/>
    <w:rsid w:val="00432F89"/>
    <w:rsid w:val="004330B3"/>
    <w:rsid w:val="00433AE3"/>
    <w:rsid w:val="00434969"/>
    <w:rsid w:val="0043498E"/>
    <w:rsid w:val="00434FB9"/>
    <w:rsid w:val="0043537C"/>
    <w:rsid w:val="00435B2F"/>
    <w:rsid w:val="00435F21"/>
    <w:rsid w:val="00436189"/>
    <w:rsid w:val="00436494"/>
    <w:rsid w:val="00436B2A"/>
    <w:rsid w:val="0043725A"/>
    <w:rsid w:val="004372BD"/>
    <w:rsid w:val="00437697"/>
    <w:rsid w:val="004377A3"/>
    <w:rsid w:val="00437839"/>
    <w:rsid w:val="00440BB3"/>
    <w:rsid w:val="00441127"/>
    <w:rsid w:val="0044144B"/>
    <w:rsid w:val="0044160C"/>
    <w:rsid w:val="00441902"/>
    <w:rsid w:val="00441991"/>
    <w:rsid w:val="00442E81"/>
    <w:rsid w:val="00443860"/>
    <w:rsid w:val="00444281"/>
    <w:rsid w:val="00444A83"/>
    <w:rsid w:val="00444D3E"/>
    <w:rsid w:val="00444F33"/>
    <w:rsid w:val="00445125"/>
    <w:rsid w:val="004455F4"/>
    <w:rsid w:val="004456CD"/>
    <w:rsid w:val="00446297"/>
    <w:rsid w:val="004465DD"/>
    <w:rsid w:val="004466A4"/>
    <w:rsid w:val="00446762"/>
    <w:rsid w:val="004468E0"/>
    <w:rsid w:val="00446CFD"/>
    <w:rsid w:val="00446D55"/>
    <w:rsid w:val="00447572"/>
    <w:rsid w:val="004476C1"/>
    <w:rsid w:val="00447AC1"/>
    <w:rsid w:val="00447F75"/>
    <w:rsid w:val="00451869"/>
    <w:rsid w:val="00452AB1"/>
    <w:rsid w:val="00452BD1"/>
    <w:rsid w:val="00452E5E"/>
    <w:rsid w:val="00453795"/>
    <w:rsid w:val="00453E60"/>
    <w:rsid w:val="00454076"/>
    <w:rsid w:val="0045411D"/>
    <w:rsid w:val="00454352"/>
    <w:rsid w:val="004561C1"/>
    <w:rsid w:val="00456878"/>
    <w:rsid w:val="00460209"/>
    <w:rsid w:val="00460A3B"/>
    <w:rsid w:val="00461003"/>
    <w:rsid w:val="004616B9"/>
    <w:rsid w:val="004618E9"/>
    <w:rsid w:val="00461C70"/>
    <w:rsid w:val="00462453"/>
    <w:rsid w:val="00463183"/>
    <w:rsid w:val="004639DD"/>
    <w:rsid w:val="00463B35"/>
    <w:rsid w:val="00463D8B"/>
    <w:rsid w:val="00463E23"/>
    <w:rsid w:val="00463F29"/>
    <w:rsid w:val="00464222"/>
    <w:rsid w:val="00464366"/>
    <w:rsid w:val="004652F2"/>
    <w:rsid w:val="0046593B"/>
    <w:rsid w:val="00465B2C"/>
    <w:rsid w:val="00466255"/>
    <w:rsid w:val="0046683F"/>
    <w:rsid w:val="00466A2D"/>
    <w:rsid w:val="00466DB1"/>
    <w:rsid w:val="004672B8"/>
    <w:rsid w:val="00467444"/>
    <w:rsid w:val="00467600"/>
    <w:rsid w:val="00470517"/>
    <w:rsid w:val="00470A50"/>
    <w:rsid w:val="00470FFC"/>
    <w:rsid w:val="00471229"/>
    <w:rsid w:val="00471433"/>
    <w:rsid w:val="0047145B"/>
    <w:rsid w:val="004717ED"/>
    <w:rsid w:val="0047221F"/>
    <w:rsid w:val="0047228A"/>
    <w:rsid w:val="00472330"/>
    <w:rsid w:val="00472380"/>
    <w:rsid w:val="004728BB"/>
    <w:rsid w:val="00472D8A"/>
    <w:rsid w:val="00472E70"/>
    <w:rsid w:val="00473118"/>
    <w:rsid w:val="00473F96"/>
    <w:rsid w:val="00474E37"/>
    <w:rsid w:val="00475361"/>
    <w:rsid w:val="00475C75"/>
    <w:rsid w:val="004767F5"/>
    <w:rsid w:val="00476854"/>
    <w:rsid w:val="0047774A"/>
    <w:rsid w:val="0047792E"/>
    <w:rsid w:val="00477A7D"/>
    <w:rsid w:val="00477BFB"/>
    <w:rsid w:val="00481185"/>
    <w:rsid w:val="00482AFE"/>
    <w:rsid w:val="00482F6D"/>
    <w:rsid w:val="004839D6"/>
    <w:rsid w:val="00483B88"/>
    <w:rsid w:val="00483D8B"/>
    <w:rsid w:val="00483E14"/>
    <w:rsid w:val="00483EDF"/>
    <w:rsid w:val="004845BA"/>
    <w:rsid w:val="0048475E"/>
    <w:rsid w:val="00484883"/>
    <w:rsid w:val="00484EE6"/>
    <w:rsid w:val="00485E98"/>
    <w:rsid w:val="00485F67"/>
    <w:rsid w:val="00486582"/>
    <w:rsid w:val="0048675D"/>
    <w:rsid w:val="00486E43"/>
    <w:rsid w:val="004874C3"/>
    <w:rsid w:val="004878C9"/>
    <w:rsid w:val="00487BD7"/>
    <w:rsid w:val="004900AD"/>
    <w:rsid w:val="0049012C"/>
    <w:rsid w:val="00490731"/>
    <w:rsid w:val="004908E8"/>
    <w:rsid w:val="00491844"/>
    <w:rsid w:val="00491C4C"/>
    <w:rsid w:val="00492AAD"/>
    <w:rsid w:val="00493027"/>
    <w:rsid w:val="0049322A"/>
    <w:rsid w:val="00493261"/>
    <w:rsid w:val="00493BC4"/>
    <w:rsid w:val="00493C13"/>
    <w:rsid w:val="00493E36"/>
    <w:rsid w:val="004941ED"/>
    <w:rsid w:val="004943EB"/>
    <w:rsid w:val="00494607"/>
    <w:rsid w:val="00494737"/>
    <w:rsid w:val="0049481B"/>
    <w:rsid w:val="00494991"/>
    <w:rsid w:val="00494D1A"/>
    <w:rsid w:val="00495155"/>
    <w:rsid w:val="004952A9"/>
    <w:rsid w:val="00496107"/>
    <w:rsid w:val="0049666C"/>
    <w:rsid w:val="004970B3"/>
    <w:rsid w:val="00497135"/>
    <w:rsid w:val="00497166"/>
    <w:rsid w:val="004972BC"/>
    <w:rsid w:val="004974B7"/>
    <w:rsid w:val="004975C9"/>
    <w:rsid w:val="00497E91"/>
    <w:rsid w:val="004A0136"/>
    <w:rsid w:val="004A02F5"/>
    <w:rsid w:val="004A05CA"/>
    <w:rsid w:val="004A07F4"/>
    <w:rsid w:val="004A090A"/>
    <w:rsid w:val="004A1288"/>
    <w:rsid w:val="004A1293"/>
    <w:rsid w:val="004A19D5"/>
    <w:rsid w:val="004A1EB1"/>
    <w:rsid w:val="004A229C"/>
    <w:rsid w:val="004A2622"/>
    <w:rsid w:val="004A2CBA"/>
    <w:rsid w:val="004A311E"/>
    <w:rsid w:val="004A31CD"/>
    <w:rsid w:val="004A374F"/>
    <w:rsid w:val="004A3BF1"/>
    <w:rsid w:val="004A3E48"/>
    <w:rsid w:val="004A3E66"/>
    <w:rsid w:val="004A4223"/>
    <w:rsid w:val="004A42DD"/>
    <w:rsid w:val="004A4C63"/>
    <w:rsid w:val="004A5527"/>
    <w:rsid w:val="004A59D7"/>
    <w:rsid w:val="004A5D8B"/>
    <w:rsid w:val="004A5DA6"/>
    <w:rsid w:val="004A639B"/>
    <w:rsid w:val="004A63D6"/>
    <w:rsid w:val="004A71FB"/>
    <w:rsid w:val="004A78FA"/>
    <w:rsid w:val="004A7BCD"/>
    <w:rsid w:val="004A7DE8"/>
    <w:rsid w:val="004B043A"/>
    <w:rsid w:val="004B0DF8"/>
    <w:rsid w:val="004B1020"/>
    <w:rsid w:val="004B1540"/>
    <w:rsid w:val="004B1689"/>
    <w:rsid w:val="004B1BCA"/>
    <w:rsid w:val="004B1C78"/>
    <w:rsid w:val="004B1FAB"/>
    <w:rsid w:val="004B21EB"/>
    <w:rsid w:val="004B2417"/>
    <w:rsid w:val="004B2AF2"/>
    <w:rsid w:val="004B2B14"/>
    <w:rsid w:val="004B3538"/>
    <w:rsid w:val="004B35E4"/>
    <w:rsid w:val="004B382F"/>
    <w:rsid w:val="004B3F0A"/>
    <w:rsid w:val="004B597A"/>
    <w:rsid w:val="004B6079"/>
    <w:rsid w:val="004B62C7"/>
    <w:rsid w:val="004B6838"/>
    <w:rsid w:val="004B6874"/>
    <w:rsid w:val="004B6AF2"/>
    <w:rsid w:val="004B6B44"/>
    <w:rsid w:val="004B7027"/>
    <w:rsid w:val="004B7737"/>
    <w:rsid w:val="004B78B6"/>
    <w:rsid w:val="004B7D19"/>
    <w:rsid w:val="004C0E3F"/>
    <w:rsid w:val="004C13C9"/>
    <w:rsid w:val="004C1FF5"/>
    <w:rsid w:val="004C2051"/>
    <w:rsid w:val="004C24A6"/>
    <w:rsid w:val="004C271F"/>
    <w:rsid w:val="004C2738"/>
    <w:rsid w:val="004C2A6D"/>
    <w:rsid w:val="004C3132"/>
    <w:rsid w:val="004C38DD"/>
    <w:rsid w:val="004C395F"/>
    <w:rsid w:val="004C3B2B"/>
    <w:rsid w:val="004C48D1"/>
    <w:rsid w:val="004C49AD"/>
    <w:rsid w:val="004C4B17"/>
    <w:rsid w:val="004C4BB2"/>
    <w:rsid w:val="004C5019"/>
    <w:rsid w:val="004C526E"/>
    <w:rsid w:val="004C5C59"/>
    <w:rsid w:val="004C5F92"/>
    <w:rsid w:val="004C6012"/>
    <w:rsid w:val="004C64B6"/>
    <w:rsid w:val="004C6666"/>
    <w:rsid w:val="004C68DE"/>
    <w:rsid w:val="004C7141"/>
    <w:rsid w:val="004D03DD"/>
    <w:rsid w:val="004D03E5"/>
    <w:rsid w:val="004D06F6"/>
    <w:rsid w:val="004D07F4"/>
    <w:rsid w:val="004D09A4"/>
    <w:rsid w:val="004D0DEA"/>
    <w:rsid w:val="004D110D"/>
    <w:rsid w:val="004D1D20"/>
    <w:rsid w:val="004D2A83"/>
    <w:rsid w:val="004D2C14"/>
    <w:rsid w:val="004D2D18"/>
    <w:rsid w:val="004D306C"/>
    <w:rsid w:val="004D3C2B"/>
    <w:rsid w:val="004D438D"/>
    <w:rsid w:val="004D4C9C"/>
    <w:rsid w:val="004D531D"/>
    <w:rsid w:val="004D6811"/>
    <w:rsid w:val="004D6977"/>
    <w:rsid w:val="004D6F1D"/>
    <w:rsid w:val="004D70DE"/>
    <w:rsid w:val="004D7A85"/>
    <w:rsid w:val="004E0C24"/>
    <w:rsid w:val="004E0D43"/>
    <w:rsid w:val="004E1234"/>
    <w:rsid w:val="004E150E"/>
    <w:rsid w:val="004E1EB0"/>
    <w:rsid w:val="004E21BA"/>
    <w:rsid w:val="004E250C"/>
    <w:rsid w:val="004E2EF3"/>
    <w:rsid w:val="004E32A0"/>
    <w:rsid w:val="004E3830"/>
    <w:rsid w:val="004E391E"/>
    <w:rsid w:val="004E3EA6"/>
    <w:rsid w:val="004E4134"/>
    <w:rsid w:val="004E449A"/>
    <w:rsid w:val="004E4A60"/>
    <w:rsid w:val="004E52E0"/>
    <w:rsid w:val="004E5F12"/>
    <w:rsid w:val="004E648E"/>
    <w:rsid w:val="004E65EB"/>
    <w:rsid w:val="004E6815"/>
    <w:rsid w:val="004E6C2C"/>
    <w:rsid w:val="004E6E36"/>
    <w:rsid w:val="004E6FB0"/>
    <w:rsid w:val="004E7CCE"/>
    <w:rsid w:val="004E7F23"/>
    <w:rsid w:val="004F1685"/>
    <w:rsid w:val="004F16DE"/>
    <w:rsid w:val="004F1C34"/>
    <w:rsid w:val="004F1CB1"/>
    <w:rsid w:val="004F2127"/>
    <w:rsid w:val="004F22E5"/>
    <w:rsid w:val="004F2326"/>
    <w:rsid w:val="004F2C08"/>
    <w:rsid w:val="004F31A8"/>
    <w:rsid w:val="004F3344"/>
    <w:rsid w:val="004F3BA5"/>
    <w:rsid w:val="004F3BC9"/>
    <w:rsid w:val="004F4079"/>
    <w:rsid w:val="004F4B1A"/>
    <w:rsid w:val="004F4DD9"/>
    <w:rsid w:val="004F6A2A"/>
    <w:rsid w:val="004F73CA"/>
    <w:rsid w:val="004F7600"/>
    <w:rsid w:val="005004A7"/>
    <w:rsid w:val="0050067C"/>
    <w:rsid w:val="00501A66"/>
    <w:rsid w:val="005021EA"/>
    <w:rsid w:val="005022FA"/>
    <w:rsid w:val="00502800"/>
    <w:rsid w:val="0050286C"/>
    <w:rsid w:val="00502A44"/>
    <w:rsid w:val="00502E61"/>
    <w:rsid w:val="005030B6"/>
    <w:rsid w:val="005031A5"/>
    <w:rsid w:val="00503E8D"/>
    <w:rsid w:val="00504822"/>
    <w:rsid w:val="00504E0A"/>
    <w:rsid w:val="00504F68"/>
    <w:rsid w:val="0050579F"/>
    <w:rsid w:val="00506493"/>
    <w:rsid w:val="005068D5"/>
    <w:rsid w:val="00506A42"/>
    <w:rsid w:val="00507278"/>
    <w:rsid w:val="00507944"/>
    <w:rsid w:val="00507DFA"/>
    <w:rsid w:val="00510DD6"/>
    <w:rsid w:val="00510FF7"/>
    <w:rsid w:val="0051100F"/>
    <w:rsid w:val="00511201"/>
    <w:rsid w:val="00511508"/>
    <w:rsid w:val="00511509"/>
    <w:rsid w:val="00511863"/>
    <w:rsid w:val="00511B9C"/>
    <w:rsid w:val="00511C39"/>
    <w:rsid w:val="005125AF"/>
    <w:rsid w:val="00512FC1"/>
    <w:rsid w:val="00513047"/>
    <w:rsid w:val="005134EC"/>
    <w:rsid w:val="00513AD4"/>
    <w:rsid w:val="00513C67"/>
    <w:rsid w:val="00513CB3"/>
    <w:rsid w:val="00514494"/>
    <w:rsid w:val="00514581"/>
    <w:rsid w:val="00514BA8"/>
    <w:rsid w:val="005152AA"/>
    <w:rsid w:val="005152CD"/>
    <w:rsid w:val="005156F0"/>
    <w:rsid w:val="00515AD4"/>
    <w:rsid w:val="00515E55"/>
    <w:rsid w:val="0051635F"/>
    <w:rsid w:val="00516C46"/>
    <w:rsid w:val="0051790E"/>
    <w:rsid w:val="0051791D"/>
    <w:rsid w:val="005179F8"/>
    <w:rsid w:val="00520247"/>
    <w:rsid w:val="00520576"/>
    <w:rsid w:val="00520D21"/>
    <w:rsid w:val="00521586"/>
    <w:rsid w:val="005219F9"/>
    <w:rsid w:val="00521B35"/>
    <w:rsid w:val="00521FBF"/>
    <w:rsid w:val="005225C3"/>
    <w:rsid w:val="005229A9"/>
    <w:rsid w:val="00523073"/>
    <w:rsid w:val="005232FB"/>
    <w:rsid w:val="00523371"/>
    <w:rsid w:val="00523FCD"/>
    <w:rsid w:val="005240DF"/>
    <w:rsid w:val="00524390"/>
    <w:rsid w:val="0052469A"/>
    <w:rsid w:val="00524CBA"/>
    <w:rsid w:val="00524CFA"/>
    <w:rsid w:val="00525341"/>
    <w:rsid w:val="00525AFC"/>
    <w:rsid w:val="00525D53"/>
    <w:rsid w:val="00526E5D"/>
    <w:rsid w:val="00527591"/>
    <w:rsid w:val="0052794F"/>
    <w:rsid w:val="00527BD4"/>
    <w:rsid w:val="00527DD7"/>
    <w:rsid w:val="005301CE"/>
    <w:rsid w:val="0053082A"/>
    <w:rsid w:val="00530BA4"/>
    <w:rsid w:val="005315F9"/>
    <w:rsid w:val="00531643"/>
    <w:rsid w:val="0053195B"/>
    <w:rsid w:val="0053247E"/>
    <w:rsid w:val="0053253D"/>
    <w:rsid w:val="00532B8C"/>
    <w:rsid w:val="00533061"/>
    <w:rsid w:val="0053329B"/>
    <w:rsid w:val="00533753"/>
    <w:rsid w:val="00533AF7"/>
    <w:rsid w:val="00533B62"/>
    <w:rsid w:val="00533D0D"/>
    <w:rsid w:val="00533DAB"/>
    <w:rsid w:val="00533DC4"/>
    <w:rsid w:val="00533E0F"/>
    <w:rsid w:val="00534080"/>
    <w:rsid w:val="0053440C"/>
    <w:rsid w:val="0053454A"/>
    <w:rsid w:val="00534E42"/>
    <w:rsid w:val="00535050"/>
    <w:rsid w:val="00535AB6"/>
    <w:rsid w:val="00535BF6"/>
    <w:rsid w:val="00535E0F"/>
    <w:rsid w:val="00535F90"/>
    <w:rsid w:val="00536A20"/>
    <w:rsid w:val="00537824"/>
    <w:rsid w:val="00537E8F"/>
    <w:rsid w:val="00540067"/>
    <w:rsid w:val="00540BB0"/>
    <w:rsid w:val="0054148C"/>
    <w:rsid w:val="0054213F"/>
    <w:rsid w:val="0054216C"/>
    <w:rsid w:val="00542421"/>
    <w:rsid w:val="00542687"/>
    <w:rsid w:val="00542CB2"/>
    <w:rsid w:val="005431D4"/>
    <w:rsid w:val="005432CB"/>
    <w:rsid w:val="005436FC"/>
    <w:rsid w:val="00543928"/>
    <w:rsid w:val="00543C20"/>
    <w:rsid w:val="00543ECD"/>
    <w:rsid w:val="00543FE7"/>
    <w:rsid w:val="005441A2"/>
    <w:rsid w:val="005441E3"/>
    <w:rsid w:val="00544350"/>
    <w:rsid w:val="00544441"/>
    <w:rsid w:val="00544AF9"/>
    <w:rsid w:val="005451E4"/>
    <w:rsid w:val="0054521B"/>
    <w:rsid w:val="00545487"/>
    <w:rsid w:val="00545D26"/>
    <w:rsid w:val="00546A8D"/>
    <w:rsid w:val="00546AE9"/>
    <w:rsid w:val="00546D1E"/>
    <w:rsid w:val="00546EA3"/>
    <w:rsid w:val="00547170"/>
    <w:rsid w:val="005472C3"/>
    <w:rsid w:val="0054776A"/>
    <w:rsid w:val="00547F62"/>
    <w:rsid w:val="00547F6B"/>
    <w:rsid w:val="0055076A"/>
    <w:rsid w:val="005515A7"/>
    <w:rsid w:val="00551F15"/>
    <w:rsid w:val="00552580"/>
    <w:rsid w:val="00552A72"/>
    <w:rsid w:val="00553387"/>
    <w:rsid w:val="005538AD"/>
    <w:rsid w:val="00553E35"/>
    <w:rsid w:val="0055431D"/>
    <w:rsid w:val="00554439"/>
    <w:rsid w:val="00554A78"/>
    <w:rsid w:val="00555763"/>
    <w:rsid w:val="0055579B"/>
    <w:rsid w:val="005559C3"/>
    <w:rsid w:val="00555AE1"/>
    <w:rsid w:val="00555ED1"/>
    <w:rsid w:val="00555FFC"/>
    <w:rsid w:val="0055602B"/>
    <w:rsid w:val="0055621B"/>
    <w:rsid w:val="00556815"/>
    <w:rsid w:val="00556CE8"/>
    <w:rsid w:val="00556FE5"/>
    <w:rsid w:val="00557266"/>
    <w:rsid w:val="005609BF"/>
    <w:rsid w:val="00561079"/>
    <w:rsid w:val="00561CC5"/>
    <w:rsid w:val="00561F5E"/>
    <w:rsid w:val="00562155"/>
    <w:rsid w:val="0056300E"/>
    <w:rsid w:val="00563344"/>
    <w:rsid w:val="00563681"/>
    <w:rsid w:val="00563B3F"/>
    <w:rsid w:val="00563D9E"/>
    <w:rsid w:val="00564430"/>
    <w:rsid w:val="0056449F"/>
    <w:rsid w:val="00564B26"/>
    <w:rsid w:val="00564B82"/>
    <w:rsid w:val="00564E2B"/>
    <w:rsid w:val="0056503A"/>
    <w:rsid w:val="0056546B"/>
    <w:rsid w:val="005658E2"/>
    <w:rsid w:val="00565CF8"/>
    <w:rsid w:val="0056656E"/>
    <w:rsid w:val="00567323"/>
    <w:rsid w:val="00567EFD"/>
    <w:rsid w:val="00571229"/>
    <w:rsid w:val="00571335"/>
    <w:rsid w:val="00571390"/>
    <w:rsid w:val="005714CE"/>
    <w:rsid w:val="00572886"/>
    <w:rsid w:val="00572C0C"/>
    <w:rsid w:val="005739D5"/>
    <w:rsid w:val="00573F23"/>
    <w:rsid w:val="005744EF"/>
    <w:rsid w:val="00574789"/>
    <w:rsid w:val="00574A1F"/>
    <w:rsid w:val="00574F9D"/>
    <w:rsid w:val="00575A71"/>
    <w:rsid w:val="005766AA"/>
    <w:rsid w:val="00577357"/>
    <w:rsid w:val="00577941"/>
    <w:rsid w:val="00577BE1"/>
    <w:rsid w:val="00580A25"/>
    <w:rsid w:val="00580FB4"/>
    <w:rsid w:val="00581212"/>
    <w:rsid w:val="005813AF"/>
    <w:rsid w:val="00581451"/>
    <w:rsid w:val="0058154B"/>
    <w:rsid w:val="00581962"/>
    <w:rsid w:val="005820A7"/>
    <w:rsid w:val="00582116"/>
    <w:rsid w:val="00583720"/>
    <w:rsid w:val="00583CA0"/>
    <w:rsid w:val="005841C0"/>
    <w:rsid w:val="00584223"/>
    <w:rsid w:val="0058435D"/>
    <w:rsid w:val="0058441A"/>
    <w:rsid w:val="0058456C"/>
    <w:rsid w:val="005848EC"/>
    <w:rsid w:val="00585727"/>
    <w:rsid w:val="00585902"/>
    <w:rsid w:val="005861C0"/>
    <w:rsid w:val="005879D1"/>
    <w:rsid w:val="00590597"/>
    <w:rsid w:val="005911C7"/>
    <w:rsid w:val="005911C9"/>
    <w:rsid w:val="0059236D"/>
    <w:rsid w:val="00592A17"/>
    <w:rsid w:val="005934D9"/>
    <w:rsid w:val="005935AD"/>
    <w:rsid w:val="00593CBA"/>
    <w:rsid w:val="00594AFB"/>
    <w:rsid w:val="00595683"/>
    <w:rsid w:val="00597558"/>
    <w:rsid w:val="005977CC"/>
    <w:rsid w:val="00597B69"/>
    <w:rsid w:val="00597F70"/>
    <w:rsid w:val="005A0012"/>
    <w:rsid w:val="005A0395"/>
    <w:rsid w:val="005A04EF"/>
    <w:rsid w:val="005A11B2"/>
    <w:rsid w:val="005A14B2"/>
    <w:rsid w:val="005A2953"/>
    <w:rsid w:val="005A37C9"/>
    <w:rsid w:val="005A3C65"/>
    <w:rsid w:val="005A4316"/>
    <w:rsid w:val="005A4CFE"/>
    <w:rsid w:val="005A4DA6"/>
    <w:rsid w:val="005A5056"/>
    <w:rsid w:val="005A530D"/>
    <w:rsid w:val="005A53C7"/>
    <w:rsid w:val="005A5B96"/>
    <w:rsid w:val="005A669D"/>
    <w:rsid w:val="005A6F5E"/>
    <w:rsid w:val="005A7279"/>
    <w:rsid w:val="005A76A5"/>
    <w:rsid w:val="005A7F5D"/>
    <w:rsid w:val="005B089C"/>
    <w:rsid w:val="005B0D59"/>
    <w:rsid w:val="005B1182"/>
    <w:rsid w:val="005B1419"/>
    <w:rsid w:val="005B172C"/>
    <w:rsid w:val="005B1E96"/>
    <w:rsid w:val="005B2202"/>
    <w:rsid w:val="005B2252"/>
    <w:rsid w:val="005B29FD"/>
    <w:rsid w:val="005B2BB1"/>
    <w:rsid w:val="005B2D60"/>
    <w:rsid w:val="005B358A"/>
    <w:rsid w:val="005B3594"/>
    <w:rsid w:val="005B37D7"/>
    <w:rsid w:val="005B38A6"/>
    <w:rsid w:val="005B399A"/>
    <w:rsid w:val="005B3AA2"/>
    <w:rsid w:val="005B3F18"/>
    <w:rsid w:val="005B3F97"/>
    <w:rsid w:val="005B4776"/>
    <w:rsid w:val="005B4CEF"/>
    <w:rsid w:val="005B50F8"/>
    <w:rsid w:val="005B53E9"/>
    <w:rsid w:val="005B546F"/>
    <w:rsid w:val="005B54F1"/>
    <w:rsid w:val="005B5610"/>
    <w:rsid w:val="005B5A30"/>
    <w:rsid w:val="005B5DBE"/>
    <w:rsid w:val="005B5E7D"/>
    <w:rsid w:val="005C0242"/>
    <w:rsid w:val="005C0402"/>
    <w:rsid w:val="005C0632"/>
    <w:rsid w:val="005C0A81"/>
    <w:rsid w:val="005C0E32"/>
    <w:rsid w:val="005C1835"/>
    <w:rsid w:val="005C1DDC"/>
    <w:rsid w:val="005C1E25"/>
    <w:rsid w:val="005C2B73"/>
    <w:rsid w:val="005C373E"/>
    <w:rsid w:val="005C3B80"/>
    <w:rsid w:val="005C3E26"/>
    <w:rsid w:val="005C4087"/>
    <w:rsid w:val="005C42E3"/>
    <w:rsid w:val="005C48FE"/>
    <w:rsid w:val="005C4942"/>
    <w:rsid w:val="005C49DF"/>
    <w:rsid w:val="005C4DB3"/>
    <w:rsid w:val="005C563B"/>
    <w:rsid w:val="005C5817"/>
    <w:rsid w:val="005C6210"/>
    <w:rsid w:val="005C6267"/>
    <w:rsid w:val="005C6305"/>
    <w:rsid w:val="005C6B64"/>
    <w:rsid w:val="005C6C35"/>
    <w:rsid w:val="005C7939"/>
    <w:rsid w:val="005C7DE5"/>
    <w:rsid w:val="005D0224"/>
    <w:rsid w:val="005D0459"/>
    <w:rsid w:val="005D10C0"/>
    <w:rsid w:val="005D150D"/>
    <w:rsid w:val="005D2960"/>
    <w:rsid w:val="005D2BCD"/>
    <w:rsid w:val="005D2D39"/>
    <w:rsid w:val="005D312F"/>
    <w:rsid w:val="005D3207"/>
    <w:rsid w:val="005D355E"/>
    <w:rsid w:val="005D411B"/>
    <w:rsid w:val="005D4186"/>
    <w:rsid w:val="005D454A"/>
    <w:rsid w:val="005D4558"/>
    <w:rsid w:val="005D4DC9"/>
    <w:rsid w:val="005D54EE"/>
    <w:rsid w:val="005D5F00"/>
    <w:rsid w:val="005D616B"/>
    <w:rsid w:val="005D6242"/>
    <w:rsid w:val="005D6399"/>
    <w:rsid w:val="005D6D7A"/>
    <w:rsid w:val="005D7123"/>
    <w:rsid w:val="005D74B2"/>
    <w:rsid w:val="005D79E2"/>
    <w:rsid w:val="005E00B4"/>
    <w:rsid w:val="005E0802"/>
    <w:rsid w:val="005E1152"/>
    <w:rsid w:val="005E128C"/>
    <w:rsid w:val="005E128F"/>
    <w:rsid w:val="005E20EA"/>
    <w:rsid w:val="005E266C"/>
    <w:rsid w:val="005E2D87"/>
    <w:rsid w:val="005E2E8A"/>
    <w:rsid w:val="005E2FE1"/>
    <w:rsid w:val="005E387C"/>
    <w:rsid w:val="005E39C3"/>
    <w:rsid w:val="005E3E4C"/>
    <w:rsid w:val="005E447C"/>
    <w:rsid w:val="005E4535"/>
    <w:rsid w:val="005E4582"/>
    <w:rsid w:val="005E4624"/>
    <w:rsid w:val="005E4887"/>
    <w:rsid w:val="005E4A2E"/>
    <w:rsid w:val="005E4B78"/>
    <w:rsid w:val="005E4EFB"/>
    <w:rsid w:val="005E5A80"/>
    <w:rsid w:val="005E5C73"/>
    <w:rsid w:val="005E67AC"/>
    <w:rsid w:val="005E6C75"/>
    <w:rsid w:val="005E6C9C"/>
    <w:rsid w:val="005E7C39"/>
    <w:rsid w:val="005E7D05"/>
    <w:rsid w:val="005F0DE0"/>
    <w:rsid w:val="005F1283"/>
    <w:rsid w:val="005F19B6"/>
    <w:rsid w:val="005F2BD1"/>
    <w:rsid w:val="005F32BC"/>
    <w:rsid w:val="005F343B"/>
    <w:rsid w:val="005F4003"/>
    <w:rsid w:val="005F4333"/>
    <w:rsid w:val="005F5657"/>
    <w:rsid w:val="005F5DA8"/>
    <w:rsid w:val="005F612D"/>
    <w:rsid w:val="005F68FE"/>
    <w:rsid w:val="005F706D"/>
    <w:rsid w:val="005F76E0"/>
    <w:rsid w:val="005F7923"/>
    <w:rsid w:val="005F7E63"/>
    <w:rsid w:val="0060000C"/>
    <w:rsid w:val="00600642"/>
    <w:rsid w:val="00600DF7"/>
    <w:rsid w:val="00600F03"/>
    <w:rsid w:val="00600FD8"/>
    <w:rsid w:val="00601770"/>
    <w:rsid w:val="006019AC"/>
    <w:rsid w:val="006022CC"/>
    <w:rsid w:val="006024FD"/>
    <w:rsid w:val="006026D8"/>
    <w:rsid w:val="00602E52"/>
    <w:rsid w:val="00602F6B"/>
    <w:rsid w:val="006035E5"/>
    <w:rsid w:val="0060395B"/>
    <w:rsid w:val="00603CB4"/>
    <w:rsid w:val="00604413"/>
    <w:rsid w:val="0060517D"/>
    <w:rsid w:val="00605519"/>
    <w:rsid w:val="0060558B"/>
    <w:rsid w:val="00605839"/>
    <w:rsid w:val="00605AE6"/>
    <w:rsid w:val="00606047"/>
    <w:rsid w:val="00606632"/>
    <w:rsid w:val="0060724E"/>
    <w:rsid w:val="00607E2B"/>
    <w:rsid w:val="00610C0C"/>
    <w:rsid w:val="00610D19"/>
    <w:rsid w:val="00611E25"/>
    <w:rsid w:val="0061248B"/>
    <w:rsid w:val="00612752"/>
    <w:rsid w:val="00612A10"/>
    <w:rsid w:val="006136E8"/>
    <w:rsid w:val="0061419C"/>
    <w:rsid w:val="006143B8"/>
    <w:rsid w:val="00614843"/>
    <w:rsid w:val="006158C5"/>
    <w:rsid w:val="00615963"/>
    <w:rsid w:val="0061596F"/>
    <w:rsid w:val="00617697"/>
    <w:rsid w:val="00620087"/>
    <w:rsid w:val="006201A2"/>
    <w:rsid w:val="0062127D"/>
    <w:rsid w:val="00621CBF"/>
    <w:rsid w:val="0062232C"/>
    <w:rsid w:val="006226A6"/>
    <w:rsid w:val="00623225"/>
    <w:rsid w:val="00623A4F"/>
    <w:rsid w:val="00623E8D"/>
    <w:rsid w:val="00623FF3"/>
    <w:rsid w:val="0062443D"/>
    <w:rsid w:val="00624901"/>
    <w:rsid w:val="00624D41"/>
    <w:rsid w:val="00624E57"/>
    <w:rsid w:val="006257F5"/>
    <w:rsid w:val="0062583E"/>
    <w:rsid w:val="006273B5"/>
    <w:rsid w:val="00627883"/>
    <w:rsid w:val="00627B15"/>
    <w:rsid w:val="00630128"/>
    <w:rsid w:val="006304BE"/>
    <w:rsid w:val="00630587"/>
    <w:rsid w:val="00630C86"/>
    <w:rsid w:val="00630D26"/>
    <w:rsid w:val="00630E99"/>
    <w:rsid w:val="00631821"/>
    <w:rsid w:val="00631CA3"/>
    <w:rsid w:val="00631E6E"/>
    <w:rsid w:val="00632792"/>
    <w:rsid w:val="00632988"/>
    <w:rsid w:val="00632C89"/>
    <w:rsid w:val="00632D6D"/>
    <w:rsid w:val="0063352D"/>
    <w:rsid w:val="006335CE"/>
    <w:rsid w:val="00633608"/>
    <w:rsid w:val="00633747"/>
    <w:rsid w:val="00634657"/>
    <w:rsid w:val="00634688"/>
    <w:rsid w:val="0063499D"/>
    <w:rsid w:val="006349D3"/>
    <w:rsid w:val="00635111"/>
    <w:rsid w:val="0063568C"/>
    <w:rsid w:val="00635736"/>
    <w:rsid w:val="006361DC"/>
    <w:rsid w:val="00636395"/>
    <w:rsid w:val="006367C8"/>
    <w:rsid w:val="00637422"/>
    <w:rsid w:val="00637791"/>
    <w:rsid w:val="006406AA"/>
    <w:rsid w:val="00640A2A"/>
    <w:rsid w:val="00640BC0"/>
    <w:rsid w:val="00640D30"/>
    <w:rsid w:val="00640F06"/>
    <w:rsid w:val="006417CC"/>
    <w:rsid w:val="00641EEC"/>
    <w:rsid w:val="00642154"/>
    <w:rsid w:val="00642E7A"/>
    <w:rsid w:val="006430D1"/>
    <w:rsid w:val="00643FAB"/>
    <w:rsid w:val="0064433E"/>
    <w:rsid w:val="006445B3"/>
    <w:rsid w:val="006445F1"/>
    <w:rsid w:val="006446C5"/>
    <w:rsid w:val="006450CF"/>
    <w:rsid w:val="0064552C"/>
    <w:rsid w:val="00645E6C"/>
    <w:rsid w:val="0064625E"/>
    <w:rsid w:val="00650049"/>
    <w:rsid w:val="006502A1"/>
    <w:rsid w:val="00650859"/>
    <w:rsid w:val="00650F0F"/>
    <w:rsid w:val="006514C5"/>
    <w:rsid w:val="0065175A"/>
    <w:rsid w:val="006518FE"/>
    <w:rsid w:val="00651D82"/>
    <w:rsid w:val="00651EA8"/>
    <w:rsid w:val="0065200E"/>
    <w:rsid w:val="0065206A"/>
    <w:rsid w:val="00652095"/>
    <w:rsid w:val="0065270A"/>
    <w:rsid w:val="00652D10"/>
    <w:rsid w:val="00652D7C"/>
    <w:rsid w:val="00652DED"/>
    <w:rsid w:val="00654276"/>
    <w:rsid w:val="00654765"/>
    <w:rsid w:val="00654814"/>
    <w:rsid w:val="00654C3C"/>
    <w:rsid w:val="0065502E"/>
    <w:rsid w:val="0065593A"/>
    <w:rsid w:val="00655B37"/>
    <w:rsid w:val="00655B3B"/>
    <w:rsid w:val="00656110"/>
    <w:rsid w:val="006564DA"/>
    <w:rsid w:val="00656604"/>
    <w:rsid w:val="006571CB"/>
    <w:rsid w:val="00657A5D"/>
    <w:rsid w:val="00657BDC"/>
    <w:rsid w:val="00660650"/>
    <w:rsid w:val="0066081B"/>
    <w:rsid w:val="006608C1"/>
    <w:rsid w:val="00660ED2"/>
    <w:rsid w:val="00661A14"/>
    <w:rsid w:val="00661E00"/>
    <w:rsid w:val="00662CCC"/>
    <w:rsid w:val="00662E88"/>
    <w:rsid w:val="00664000"/>
    <w:rsid w:val="006646A1"/>
    <w:rsid w:val="00664749"/>
    <w:rsid w:val="006648C7"/>
    <w:rsid w:val="006649CF"/>
    <w:rsid w:val="00664A0D"/>
    <w:rsid w:val="00664EC1"/>
    <w:rsid w:val="0066570D"/>
    <w:rsid w:val="006658A9"/>
    <w:rsid w:val="00666262"/>
    <w:rsid w:val="006664D3"/>
    <w:rsid w:val="00667D6A"/>
    <w:rsid w:val="00667F50"/>
    <w:rsid w:val="006705BA"/>
    <w:rsid w:val="0067066D"/>
    <w:rsid w:val="0067088B"/>
    <w:rsid w:val="0067098D"/>
    <w:rsid w:val="00670A67"/>
    <w:rsid w:val="00671692"/>
    <w:rsid w:val="00672280"/>
    <w:rsid w:val="006725C4"/>
    <w:rsid w:val="00672652"/>
    <w:rsid w:val="00673379"/>
    <w:rsid w:val="006734FA"/>
    <w:rsid w:val="00673D1B"/>
    <w:rsid w:val="00674838"/>
    <w:rsid w:val="00674A5C"/>
    <w:rsid w:val="00674C39"/>
    <w:rsid w:val="00674F0F"/>
    <w:rsid w:val="006751EE"/>
    <w:rsid w:val="00675465"/>
    <w:rsid w:val="00675606"/>
    <w:rsid w:val="00675654"/>
    <w:rsid w:val="0067660A"/>
    <w:rsid w:val="00676A5F"/>
    <w:rsid w:val="00676B21"/>
    <w:rsid w:val="00677400"/>
    <w:rsid w:val="00677CCA"/>
    <w:rsid w:val="00677EEB"/>
    <w:rsid w:val="00677EF7"/>
    <w:rsid w:val="006801C1"/>
    <w:rsid w:val="00680623"/>
    <w:rsid w:val="00680E6F"/>
    <w:rsid w:val="00680EB9"/>
    <w:rsid w:val="006812CF"/>
    <w:rsid w:val="006815EF"/>
    <w:rsid w:val="00682357"/>
    <w:rsid w:val="006823E7"/>
    <w:rsid w:val="006826E0"/>
    <w:rsid w:val="006829EE"/>
    <w:rsid w:val="00682F8F"/>
    <w:rsid w:val="00683137"/>
    <w:rsid w:val="0068314D"/>
    <w:rsid w:val="00683261"/>
    <w:rsid w:val="00683281"/>
    <w:rsid w:val="00683BE0"/>
    <w:rsid w:val="00683FF8"/>
    <w:rsid w:val="006841EF"/>
    <w:rsid w:val="00684231"/>
    <w:rsid w:val="00684325"/>
    <w:rsid w:val="006847CF"/>
    <w:rsid w:val="0068577F"/>
    <w:rsid w:val="006857AF"/>
    <w:rsid w:val="00686DDA"/>
    <w:rsid w:val="00686F8F"/>
    <w:rsid w:val="006871B9"/>
    <w:rsid w:val="00687587"/>
    <w:rsid w:val="00687D10"/>
    <w:rsid w:val="006903D6"/>
    <w:rsid w:val="00690473"/>
    <w:rsid w:val="006906E2"/>
    <w:rsid w:val="00690785"/>
    <w:rsid w:val="00691394"/>
    <w:rsid w:val="006924CB"/>
    <w:rsid w:val="006925B4"/>
    <w:rsid w:val="00692D34"/>
    <w:rsid w:val="00692EBB"/>
    <w:rsid w:val="0069309A"/>
    <w:rsid w:val="00693179"/>
    <w:rsid w:val="00693B7C"/>
    <w:rsid w:val="00693CB4"/>
    <w:rsid w:val="00694129"/>
    <w:rsid w:val="00694156"/>
    <w:rsid w:val="006943CB"/>
    <w:rsid w:val="00695910"/>
    <w:rsid w:val="00695C82"/>
    <w:rsid w:val="00696120"/>
    <w:rsid w:val="00696366"/>
    <w:rsid w:val="00696E86"/>
    <w:rsid w:val="0069763C"/>
    <w:rsid w:val="00697F8F"/>
    <w:rsid w:val="006A0082"/>
    <w:rsid w:val="006A0552"/>
    <w:rsid w:val="006A0802"/>
    <w:rsid w:val="006A08B6"/>
    <w:rsid w:val="006A0953"/>
    <w:rsid w:val="006A1039"/>
    <w:rsid w:val="006A1695"/>
    <w:rsid w:val="006A1860"/>
    <w:rsid w:val="006A2253"/>
    <w:rsid w:val="006A303A"/>
    <w:rsid w:val="006A5910"/>
    <w:rsid w:val="006A59A2"/>
    <w:rsid w:val="006A5D1D"/>
    <w:rsid w:val="006A61AE"/>
    <w:rsid w:val="006A6AEE"/>
    <w:rsid w:val="006A6B68"/>
    <w:rsid w:val="006A6EAB"/>
    <w:rsid w:val="006A6F8F"/>
    <w:rsid w:val="006A7987"/>
    <w:rsid w:val="006B0C0F"/>
    <w:rsid w:val="006B11B9"/>
    <w:rsid w:val="006B12B0"/>
    <w:rsid w:val="006B14D2"/>
    <w:rsid w:val="006B16AB"/>
    <w:rsid w:val="006B2A25"/>
    <w:rsid w:val="006B2D23"/>
    <w:rsid w:val="006B2ECE"/>
    <w:rsid w:val="006B33F6"/>
    <w:rsid w:val="006B3ED6"/>
    <w:rsid w:val="006B454B"/>
    <w:rsid w:val="006B4604"/>
    <w:rsid w:val="006B5030"/>
    <w:rsid w:val="006B5702"/>
    <w:rsid w:val="006B5C10"/>
    <w:rsid w:val="006B5D47"/>
    <w:rsid w:val="006B60D4"/>
    <w:rsid w:val="006B673A"/>
    <w:rsid w:val="006B7B8F"/>
    <w:rsid w:val="006C037F"/>
    <w:rsid w:val="006C07FD"/>
    <w:rsid w:val="006C112E"/>
    <w:rsid w:val="006C1505"/>
    <w:rsid w:val="006C1A2E"/>
    <w:rsid w:val="006C1E22"/>
    <w:rsid w:val="006C1E2C"/>
    <w:rsid w:val="006C2F01"/>
    <w:rsid w:val="006C3898"/>
    <w:rsid w:val="006C3A8B"/>
    <w:rsid w:val="006C3C30"/>
    <w:rsid w:val="006C3FA1"/>
    <w:rsid w:val="006C3FD1"/>
    <w:rsid w:val="006C47AE"/>
    <w:rsid w:val="006C50B0"/>
    <w:rsid w:val="006C53D1"/>
    <w:rsid w:val="006C5ABC"/>
    <w:rsid w:val="006C6386"/>
    <w:rsid w:val="006C63A8"/>
    <w:rsid w:val="006C6ABE"/>
    <w:rsid w:val="006C6B59"/>
    <w:rsid w:val="006C7144"/>
    <w:rsid w:val="006C760C"/>
    <w:rsid w:val="006C7A50"/>
    <w:rsid w:val="006C7DC6"/>
    <w:rsid w:val="006C7ECD"/>
    <w:rsid w:val="006D0017"/>
    <w:rsid w:val="006D0352"/>
    <w:rsid w:val="006D05E1"/>
    <w:rsid w:val="006D0998"/>
    <w:rsid w:val="006D09D3"/>
    <w:rsid w:val="006D1362"/>
    <w:rsid w:val="006D19FA"/>
    <w:rsid w:val="006D2020"/>
    <w:rsid w:val="006D24EB"/>
    <w:rsid w:val="006D2668"/>
    <w:rsid w:val="006D2E74"/>
    <w:rsid w:val="006D3F88"/>
    <w:rsid w:val="006D431F"/>
    <w:rsid w:val="006D4414"/>
    <w:rsid w:val="006D5384"/>
    <w:rsid w:val="006D56FD"/>
    <w:rsid w:val="006D5C17"/>
    <w:rsid w:val="006D6B99"/>
    <w:rsid w:val="006D6CE1"/>
    <w:rsid w:val="006D6D94"/>
    <w:rsid w:val="006D6EF3"/>
    <w:rsid w:val="006D7350"/>
    <w:rsid w:val="006D75C1"/>
    <w:rsid w:val="006D7715"/>
    <w:rsid w:val="006E0C1C"/>
    <w:rsid w:val="006E1045"/>
    <w:rsid w:val="006E110C"/>
    <w:rsid w:val="006E1582"/>
    <w:rsid w:val="006E1739"/>
    <w:rsid w:val="006E17F6"/>
    <w:rsid w:val="006E19C0"/>
    <w:rsid w:val="006E1C4D"/>
    <w:rsid w:val="006E1E58"/>
    <w:rsid w:val="006E1F88"/>
    <w:rsid w:val="006E2118"/>
    <w:rsid w:val="006E2479"/>
    <w:rsid w:val="006E32C9"/>
    <w:rsid w:val="006E4DCF"/>
    <w:rsid w:val="006E50CB"/>
    <w:rsid w:val="006E6020"/>
    <w:rsid w:val="006E67FD"/>
    <w:rsid w:val="006E692B"/>
    <w:rsid w:val="006E6A8F"/>
    <w:rsid w:val="006E6C94"/>
    <w:rsid w:val="006E75D7"/>
    <w:rsid w:val="006E78AF"/>
    <w:rsid w:val="006E790F"/>
    <w:rsid w:val="006E7F9B"/>
    <w:rsid w:val="006F01D4"/>
    <w:rsid w:val="006F048B"/>
    <w:rsid w:val="006F0D37"/>
    <w:rsid w:val="006F14F7"/>
    <w:rsid w:val="006F2265"/>
    <w:rsid w:val="006F2371"/>
    <w:rsid w:val="006F28FE"/>
    <w:rsid w:val="006F2921"/>
    <w:rsid w:val="006F2A61"/>
    <w:rsid w:val="006F30E0"/>
    <w:rsid w:val="006F35D1"/>
    <w:rsid w:val="006F39F7"/>
    <w:rsid w:val="006F3DCC"/>
    <w:rsid w:val="006F4018"/>
    <w:rsid w:val="006F403E"/>
    <w:rsid w:val="006F40D2"/>
    <w:rsid w:val="006F4687"/>
    <w:rsid w:val="006F5A9D"/>
    <w:rsid w:val="006F5B87"/>
    <w:rsid w:val="006F6AE5"/>
    <w:rsid w:val="006F6F60"/>
    <w:rsid w:val="006F6F93"/>
    <w:rsid w:val="006F7193"/>
    <w:rsid w:val="006F749E"/>
    <w:rsid w:val="006F77DF"/>
    <w:rsid w:val="006F7B12"/>
    <w:rsid w:val="00700454"/>
    <w:rsid w:val="00700625"/>
    <w:rsid w:val="00701378"/>
    <w:rsid w:val="007014B7"/>
    <w:rsid w:val="007016CC"/>
    <w:rsid w:val="00701748"/>
    <w:rsid w:val="00701ACF"/>
    <w:rsid w:val="00701E3B"/>
    <w:rsid w:val="007028B0"/>
    <w:rsid w:val="0070298A"/>
    <w:rsid w:val="00702B78"/>
    <w:rsid w:val="00703F60"/>
    <w:rsid w:val="00704D3C"/>
    <w:rsid w:val="0070502E"/>
    <w:rsid w:val="007050A4"/>
    <w:rsid w:val="0070536F"/>
    <w:rsid w:val="00705457"/>
    <w:rsid w:val="00705A88"/>
    <w:rsid w:val="00705D31"/>
    <w:rsid w:val="00705FBE"/>
    <w:rsid w:val="00705FC4"/>
    <w:rsid w:val="007063E2"/>
    <w:rsid w:val="00706589"/>
    <w:rsid w:val="00706C49"/>
    <w:rsid w:val="00707064"/>
    <w:rsid w:val="00707AD1"/>
    <w:rsid w:val="00707F85"/>
    <w:rsid w:val="00710186"/>
    <w:rsid w:val="00710649"/>
    <w:rsid w:val="007107AD"/>
    <w:rsid w:val="007107FD"/>
    <w:rsid w:val="00710C5B"/>
    <w:rsid w:val="00710D94"/>
    <w:rsid w:val="00710DCF"/>
    <w:rsid w:val="007112BB"/>
    <w:rsid w:val="0071164D"/>
    <w:rsid w:val="007116BE"/>
    <w:rsid w:val="007118F3"/>
    <w:rsid w:val="0071252E"/>
    <w:rsid w:val="00712AAE"/>
    <w:rsid w:val="00712AB3"/>
    <w:rsid w:val="00712D03"/>
    <w:rsid w:val="00712D4B"/>
    <w:rsid w:val="0071305D"/>
    <w:rsid w:val="007131FC"/>
    <w:rsid w:val="007134CC"/>
    <w:rsid w:val="0071363B"/>
    <w:rsid w:val="007138E0"/>
    <w:rsid w:val="00713E76"/>
    <w:rsid w:val="00714710"/>
    <w:rsid w:val="00714B79"/>
    <w:rsid w:val="00714C12"/>
    <w:rsid w:val="00715045"/>
    <w:rsid w:val="00715943"/>
    <w:rsid w:val="00715AE8"/>
    <w:rsid w:val="00715DE2"/>
    <w:rsid w:val="00715FDC"/>
    <w:rsid w:val="007160C9"/>
    <w:rsid w:val="0071622A"/>
    <w:rsid w:val="0071622C"/>
    <w:rsid w:val="00716A86"/>
    <w:rsid w:val="00716F54"/>
    <w:rsid w:val="0071702C"/>
    <w:rsid w:val="0071705E"/>
    <w:rsid w:val="007172F7"/>
    <w:rsid w:val="007179C7"/>
    <w:rsid w:val="00717A81"/>
    <w:rsid w:val="00717B8B"/>
    <w:rsid w:val="00717FC6"/>
    <w:rsid w:val="007200B7"/>
    <w:rsid w:val="0072063C"/>
    <w:rsid w:val="0072078F"/>
    <w:rsid w:val="007208FE"/>
    <w:rsid w:val="007209EE"/>
    <w:rsid w:val="00720B3F"/>
    <w:rsid w:val="00720D3B"/>
    <w:rsid w:val="0072232B"/>
    <w:rsid w:val="00722408"/>
    <w:rsid w:val="0072273A"/>
    <w:rsid w:val="00723073"/>
    <w:rsid w:val="00723461"/>
    <w:rsid w:val="00723548"/>
    <w:rsid w:val="00723839"/>
    <w:rsid w:val="00723919"/>
    <w:rsid w:val="00723BE3"/>
    <w:rsid w:val="00723FAE"/>
    <w:rsid w:val="00724EA6"/>
    <w:rsid w:val="00725446"/>
    <w:rsid w:val="00725F36"/>
    <w:rsid w:val="00726BEF"/>
    <w:rsid w:val="00726CAD"/>
    <w:rsid w:val="007271F5"/>
    <w:rsid w:val="00727D0D"/>
    <w:rsid w:val="00731483"/>
    <w:rsid w:val="00731709"/>
    <w:rsid w:val="00731CD9"/>
    <w:rsid w:val="00731FC0"/>
    <w:rsid w:val="007322D7"/>
    <w:rsid w:val="0073276E"/>
    <w:rsid w:val="0073341C"/>
    <w:rsid w:val="00733606"/>
    <w:rsid w:val="007337F3"/>
    <w:rsid w:val="00733B4F"/>
    <w:rsid w:val="00734A4C"/>
    <w:rsid w:val="007358F9"/>
    <w:rsid w:val="00735CCB"/>
    <w:rsid w:val="0073674C"/>
    <w:rsid w:val="00736B95"/>
    <w:rsid w:val="00736E89"/>
    <w:rsid w:val="00737DD0"/>
    <w:rsid w:val="0074019B"/>
    <w:rsid w:val="007415F7"/>
    <w:rsid w:val="00741CC3"/>
    <w:rsid w:val="00742177"/>
    <w:rsid w:val="00742605"/>
    <w:rsid w:val="007428CA"/>
    <w:rsid w:val="00742C4B"/>
    <w:rsid w:val="007439F1"/>
    <w:rsid w:val="00743A6F"/>
    <w:rsid w:val="00744480"/>
    <w:rsid w:val="00744511"/>
    <w:rsid w:val="007445A9"/>
    <w:rsid w:val="007445C3"/>
    <w:rsid w:val="00744C94"/>
    <w:rsid w:val="00745430"/>
    <w:rsid w:val="00745889"/>
    <w:rsid w:val="00745A21"/>
    <w:rsid w:val="00745E6A"/>
    <w:rsid w:val="00745EE5"/>
    <w:rsid w:val="007463DE"/>
    <w:rsid w:val="007467F8"/>
    <w:rsid w:val="00747591"/>
    <w:rsid w:val="0074790C"/>
    <w:rsid w:val="0075064C"/>
    <w:rsid w:val="0075068C"/>
    <w:rsid w:val="00750E88"/>
    <w:rsid w:val="007517C3"/>
    <w:rsid w:val="007518C3"/>
    <w:rsid w:val="007519FA"/>
    <w:rsid w:val="00751D1C"/>
    <w:rsid w:val="00751EA9"/>
    <w:rsid w:val="00751F77"/>
    <w:rsid w:val="00752650"/>
    <w:rsid w:val="007527C7"/>
    <w:rsid w:val="00752996"/>
    <w:rsid w:val="007529F8"/>
    <w:rsid w:val="00752F7B"/>
    <w:rsid w:val="007531FB"/>
    <w:rsid w:val="007535CB"/>
    <w:rsid w:val="0075384C"/>
    <w:rsid w:val="00753EEA"/>
    <w:rsid w:val="0075445F"/>
    <w:rsid w:val="00754AA3"/>
    <w:rsid w:val="00754E02"/>
    <w:rsid w:val="00755640"/>
    <w:rsid w:val="007559CA"/>
    <w:rsid w:val="00755B63"/>
    <w:rsid w:val="0075648D"/>
    <w:rsid w:val="0075724D"/>
    <w:rsid w:val="0075755E"/>
    <w:rsid w:val="007579B0"/>
    <w:rsid w:val="00757A68"/>
    <w:rsid w:val="00757F62"/>
    <w:rsid w:val="007606BE"/>
    <w:rsid w:val="00760967"/>
    <w:rsid w:val="00760B95"/>
    <w:rsid w:val="007614E1"/>
    <w:rsid w:val="00761687"/>
    <w:rsid w:val="007619A8"/>
    <w:rsid w:val="00762B99"/>
    <w:rsid w:val="00762BB2"/>
    <w:rsid w:val="00762EAF"/>
    <w:rsid w:val="00762F53"/>
    <w:rsid w:val="00763168"/>
    <w:rsid w:val="007633D4"/>
    <w:rsid w:val="0076364A"/>
    <w:rsid w:val="007639BC"/>
    <w:rsid w:val="0076497A"/>
    <w:rsid w:val="00764DF6"/>
    <w:rsid w:val="00764EEB"/>
    <w:rsid w:val="00764F3B"/>
    <w:rsid w:val="00765025"/>
    <w:rsid w:val="007651D6"/>
    <w:rsid w:val="00765B74"/>
    <w:rsid w:val="00766386"/>
    <w:rsid w:val="007664CE"/>
    <w:rsid w:val="007670D5"/>
    <w:rsid w:val="0076733E"/>
    <w:rsid w:val="007710E7"/>
    <w:rsid w:val="0077212F"/>
    <w:rsid w:val="00772B9D"/>
    <w:rsid w:val="0077368A"/>
    <w:rsid w:val="007741B6"/>
    <w:rsid w:val="00774903"/>
    <w:rsid w:val="00774A2A"/>
    <w:rsid w:val="00774C83"/>
    <w:rsid w:val="007754B0"/>
    <w:rsid w:val="00775516"/>
    <w:rsid w:val="00775CBB"/>
    <w:rsid w:val="007760F9"/>
    <w:rsid w:val="00776440"/>
    <w:rsid w:val="0077698E"/>
    <w:rsid w:val="00776AF2"/>
    <w:rsid w:val="00776AF6"/>
    <w:rsid w:val="00776F53"/>
    <w:rsid w:val="00780084"/>
    <w:rsid w:val="00780926"/>
    <w:rsid w:val="00780C96"/>
    <w:rsid w:val="007814B7"/>
    <w:rsid w:val="0078168C"/>
    <w:rsid w:val="00781B05"/>
    <w:rsid w:val="00781E3E"/>
    <w:rsid w:val="0078205C"/>
    <w:rsid w:val="0078213B"/>
    <w:rsid w:val="00782A65"/>
    <w:rsid w:val="007835C8"/>
    <w:rsid w:val="0078398E"/>
    <w:rsid w:val="00784127"/>
    <w:rsid w:val="0078515C"/>
    <w:rsid w:val="00785708"/>
    <w:rsid w:val="00785771"/>
    <w:rsid w:val="00785897"/>
    <w:rsid w:val="007858C3"/>
    <w:rsid w:val="00785B7F"/>
    <w:rsid w:val="00786045"/>
    <w:rsid w:val="0078619B"/>
    <w:rsid w:val="0078650B"/>
    <w:rsid w:val="007869EA"/>
    <w:rsid w:val="00787111"/>
    <w:rsid w:val="0078761C"/>
    <w:rsid w:val="00787D08"/>
    <w:rsid w:val="007904B9"/>
    <w:rsid w:val="007910F3"/>
    <w:rsid w:val="00791E6A"/>
    <w:rsid w:val="0079255A"/>
    <w:rsid w:val="00792C3C"/>
    <w:rsid w:val="00792FC5"/>
    <w:rsid w:val="00793377"/>
    <w:rsid w:val="0079368B"/>
    <w:rsid w:val="00793C0D"/>
    <w:rsid w:val="00793C81"/>
    <w:rsid w:val="007940A8"/>
    <w:rsid w:val="007942A2"/>
    <w:rsid w:val="00794397"/>
    <w:rsid w:val="00794416"/>
    <w:rsid w:val="007947A3"/>
    <w:rsid w:val="00794ADF"/>
    <w:rsid w:val="00794E74"/>
    <w:rsid w:val="007950FA"/>
    <w:rsid w:val="00796273"/>
    <w:rsid w:val="00796C69"/>
    <w:rsid w:val="00796D05"/>
    <w:rsid w:val="007974D8"/>
    <w:rsid w:val="00797C8E"/>
    <w:rsid w:val="007A021E"/>
    <w:rsid w:val="007A1246"/>
    <w:rsid w:val="007A15B4"/>
    <w:rsid w:val="007A1944"/>
    <w:rsid w:val="007A1BD7"/>
    <w:rsid w:val="007A2198"/>
    <w:rsid w:val="007A2392"/>
    <w:rsid w:val="007A275E"/>
    <w:rsid w:val="007A3695"/>
    <w:rsid w:val="007A37AA"/>
    <w:rsid w:val="007A3FC1"/>
    <w:rsid w:val="007A4593"/>
    <w:rsid w:val="007A4B09"/>
    <w:rsid w:val="007A4D9E"/>
    <w:rsid w:val="007A52E6"/>
    <w:rsid w:val="007A564E"/>
    <w:rsid w:val="007A56FE"/>
    <w:rsid w:val="007A5A03"/>
    <w:rsid w:val="007A5B28"/>
    <w:rsid w:val="007A744E"/>
    <w:rsid w:val="007A77FE"/>
    <w:rsid w:val="007B02E6"/>
    <w:rsid w:val="007B04D8"/>
    <w:rsid w:val="007B08AE"/>
    <w:rsid w:val="007B1118"/>
    <w:rsid w:val="007B2490"/>
    <w:rsid w:val="007B2698"/>
    <w:rsid w:val="007B2B73"/>
    <w:rsid w:val="007B3032"/>
    <w:rsid w:val="007B3462"/>
    <w:rsid w:val="007B3E81"/>
    <w:rsid w:val="007B42D2"/>
    <w:rsid w:val="007B4757"/>
    <w:rsid w:val="007B483D"/>
    <w:rsid w:val="007B4970"/>
    <w:rsid w:val="007B4A0E"/>
    <w:rsid w:val="007B5929"/>
    <w:rsid w:val="007B60EB"/>
    <w:rsid w:val="007B6199"/>
    <w:rsid w:val="007B6546"/>
    <w:rsid w:val="007B6A5A"/>
    <w:rsid w:val="007B7C8B"/>
    <w:rsid w:val="007B7E09"/>
    <w:rsid w:val="007C050C"/>
    <w:rsid w:val="007C10ED"/>
    <w:rsid w:val="007C11A3"/>
    <w:rsid w:val="007C1461"/>
    <w:rsid w:val="007C1532"/>
    <w:rsid w:val="007C182D"/>
    <w:rsid w:val="007C1B38"/>
    <w:rsid w:val="007C1D52"/>
    <w:rsid w:val="007C1EAF"/>
    <w:rsid w:val="007C2A9A"/>
    <w:rsid w:val="007C2D13"/>
    <w:rsid w:val="007C2F0F"/>
    <w:rsid w:val="007C3459"/>
    <w:rsid w:val="007C3E8B"/>
    <w:rsid w:val="007C3E98"/>
    <w:rsid w:val="007C4078"/>
    <w:rsid w:val="007C51D6"/>
    <w:rsid w:val="007C5C37"/>
    <w:rsid w:val="007C61F6"/>
    <w:rsid w:val="007C6AA6"/>
    <w:rsid w:val="007C6DD3"/>
    <w:rsid w:val="007C6F3D"/>
    <w:rsid w:val="007D0221"/>
    <w:rsid w:val="007D0843"/>
    <w:rsid w:val="007D0D75"/>
    <w:rsid w:val="007D212A"/>
    <w:rsid w:val="007D23C8"/>
    <w:rsid w:val="007D24E4"/>
    <w:rsid w:val="007D36CC"/>
    <w:rsid w:val="007D37FD"/>
    <w:rsid w:val="007D3D4F"/>
    <w:rsid w:val="007D4010"/>
    <w:rsid w:val="007D44B9"/>
    <w:rsid w:val="007D4773"/>
    <w:rsid w:val="007D4B5D"/>
    <w:rsid w:val="007D57D8"/>
    <w:rsid w:val="007D5906"/>
    <w:rsid w:val="007D5B62"/>
    <w:rsid w:val="007D5FCD"/>
    <w:rsid w:val="007D7286"/>
    <w:rsid w:val="007D72C3"/>
    <w:rsid w:val="007D779C"/>
    <w:rsid w:val="007D7B12"/>
    <w:rsid w:val="007D7B72"/>
    <w:rsid w:val="007E00C4"/>
    <w:rsid w:val="007E1269"/>
    <w:rsid w:val="007E1C39"/>
    <w:rsid w:val="007E1DBB"/>
    <w:rsid w:val="007E23A8"/>
    <w:rsid w:val="007E2E31"/>
    <w:rsid w:val="007E37D3"/>
    <w:rsid w:val="007E415A"/>
    <w:rsid w:val="007E4AEE"/>
    <w:rsid w:val="007E4B73"/>
    <w:rsid w:val="007E61BA"/>
    <w:rsid w:val="007E648F"/>
    <w:rsid w:val="007E67A0"/>
    <w:rsid w:val="007E6E12"/>
    <w:rsid w:val="007E7164"/>
    <w:rsid w:val="007E72BA"/>
    <w:rsid w:val="007E756D"/>
    <w:rsid w:val="007E7921"/>
    <w:rsid w:val="007E794C"/>
    <w:rsid w:val="007E7BA3"/>
    <w:rsid w:val="007E7C1A"/>
    <w:rsid w:val="007E7C23"/>
    <w:rsid w:val="007F03DA"/>
    <w:rsid w:val="007F0538"/>
    <w:rsid w:val="007F07DB"/>
    <w:rsid w:val="007F0C58"/>
    <w:rsid w:val="007F0C94"/>
    <w:rsid w:val="007F14B8"/>
    <w:rsid w:val="007F1919"/>
    <w:rsid w:val="007F1F4A"/>
    <w:rsid w:val="007F2424"/>
    <w:rsid w:val="007F3CC1"/>
    <w:rsid w:val="007F40C5"/>
    <w:rsid w:val="007F4955"/>
    <w:rsid w:val="007F4962"/>
    <w:rsid w:val="007F4AF3"/>
    <w:rsid w:val="007F4CFF"/>
    <w:rsid w:val="007F4D37"/>
    <w:rsid w:val="007F5257"/>
    <w:rsid w:val="007F5654"/>
    <w:rsid w:val="007F5CA5"/>
    <w:rsid w:val="007F5FA6"/>
    <w:rsid w:val="007F669C"/>
    <w:rsid w:val="007F77CC"/>
    <w:rsid w:val="007F7823"/>
    <w:rsid w:val="007F7EF8"/>
    <w:rsid w:val="0080011A"/>
    <w:rsid w:val="0080018C"/>
    <w:rsid w:val="0080058E"/>
    <w:rsid w:val="00800B0C"/>
    <w:rsid w:val="00801AA3"/>
    <w:rsid w:val="0080203A"/>
    <w:rsid w:val="00802090"/>
    <w:rsid w:val="00802216"/>
    <w:rsid w:val="0080265B"/>
    <w:rsid w:val="008026F4"/>
    <w:rsid w:val="00802E62"/>
    <w:rsid w:val="00802FD6"/>
    <w:rsid w:val="0080305F"/>
    <w:rsid w:val="00803F16"/>
    <w:rsid w:val="00803F3C"/>
    <w:rsid w:val="0080539D"/>
    <w:rsid w:val="00805ACD"/>
    <w:rsid w:val="0080639C"/>
    <w:rsid w:val="00806A0B"/>
    <w:rsid w:val="00807C04"/>
    <w:rsid w:val="00807D3F"/>
    <w:rsid w:val="00807F42"/>
    <w:rsid w:val="0081029C"/>
    <w:rsid w:val="0081045A"/>
    <w:rsid w:val="00810BD5"/>
    <w:rsid w:val="00810C73"/>
    <w:rsid w:val="00810EAB"/>
    <w:rsid w:val="00811869"/>
    <w:rsid w:val="0081228D"/>
    <w:rsid w:val="00812E0F"/>
    <w:rsid w:val="00812FFC"/>
    <w:rsid w:val="008139EF"/>
    <w:rsid w:val="00813C17"/>
    <w:rsid w:val="00813C41"/>
    <w:rsid w:val="008141A6"/>
    <w:rsid w:val="00814238"/>
    <w:rsid w:val="008147EA"/>
    <w:rsid w:val="00814A6B"/>
    <w:rsid w:val="00814C66"/>
    <w:rsid w:val="00814DA9"/>
    <w:rsid w:val="00814EDC"/>
    <w:rsid w:val="0081550A"/>
    <w:rsid w:val="008155F4"/>
    <w:rsid w:val="00815632"/>
    <w:rsid w:val="0081569F"/>
    <w:rsid w:val="00815A4C"/>
    <w:rsid w:val="00815D14"/>
    <w:rsid w:val="00816618"/>
    <w:rsid w:val="0081687A"/>
    <w:rsid w:val="00816D35"/>
    <w:rsid w:val="00816E88"/>
    <w:rsid w:val="008170C8"/>
    <w:rsid w:val="008170F9"/>
    <w:rsid w:val="00817741"/>
    <w:rsid w:val="00817905"/>
    <w:rsid w:val="00817914"/>
    <w:rsid w:val="00817E21"/>
    <w:rsid w:val="00817E65"/>
    <w:rsid w:val="00820085"/>
    <w:rsid w:val="00820211"/>
    <w:rsid w:val="00820A4C"/>
    <w:rsid w:val="00821356"/>
    <w:rsid w:val="00821519"/>
    <w:rsid w:val="00821DBC"/>
    <w:rsid w:val="00823463"/>
    <w:rsid w:val="00823648"/>
    <w:rsid w:val="00824011"/>
    <w:rsid w:val="00824117"/>
    <w:rsid w:val="008244E2"/>
    <w:rsid w:val="00824828"/>
    <w:rsid w:val="00824977"/>
    <w:rsid w:val="008249F6"/>
    <w:rsid w:val="00824ED6"/>
    <w:rsid w:val="00826C13"/>
    <w:rsid w:val="00826E97"/>
    <w:rsid w:val="00827672"/>
    <w:rsid w:val="00827900"/>
    <w:rsid w:val="008303E8"/>
    <w:rsid w:val="00830B5C"/>
    <w:rsid w:val="00830F96"/>
    <w:rsid w:val="0083110A"/>
    <w:rsid w:val="00831CDD"/>
    <w:rsid w:val="00831EE2"/>
    <w:rsid w:val="00831F55"/>
    <w:rsid w:val="0083232E"/>
    <w:rsid w:val="008324D3"/>
    <w:rsid w:val="00832C56"/>
    <w:rsid w:val="00832D6E"/>
    <w:rsid w:val="00832D70"/>
    <w:rsid w:val="00833314"/>
    <w:rsid w:val="00833BCF"/>
    <w:rsid w:val="008345CD"/>
    <w:rsid w:val="0083498D"/>
    <w:rsid w:val="00834AD8"/>
    <w:rsid w:val="00835018"/>
    <w:rsid w:val="008350C3"/>
    <w:rsid w:val="008354DF"/>
    <w:rsid w:val="008360C8"/>
    <w:rsid w:val="00836754"/>
    <w:rsid w:val="00837C81"/>
    <w:rsid w:val="0084038A"/>
    <w:rsid w:val="00840397"/>
    <w:rsid w:val="008403BC"/>
    <w:rsid w:val="008404D2"/>
    <w:rsid w:val="00840A67"/>
    <w:rsid w:val="00840C02"/>
    <w:rsid w:val="00840E1B"/>
    <w:rsid w:val="00840EE6"/>
    <w:rsid w:val="00840F76"/>
    <w:rsid w:val="00841018"/>
    <w:rsid w:val="008421A7"/>
    <w:rsid w:val="008428CC"/>
    <w:rsid w:val="00843001"/>
    <w:rsid w:val="00843212"/>
    <w:rsid w:val="0084381D"/>
    <w:rsid w:val="00844A4F"/>
    <w:rsid w:val="008450E9"/>
    <w:rsid w:val="0084528A"/>
    <w:rsid w:val="00845BF8"/>
    <w:rsid w:val="00845C90"/>
    <w:rsid w:val="00846799"/>
    <w:rsid w:val="00847532"/>
    <w:rsid w:val="008478E3"/>
    <w:rsid w:val="008478F7"/>
    <w:rsid w:val="008505AE"/>
    <w:rsid w:val="0085066E"/>
    <w:rsid w:val="00850FD8"/>
    <w:rsid w:val="008517CF"/>
    <w:rsid w:val="00851B21"/>
    <w:rsid w:val="00851BD5"/>
    <w:rsid w:val="00851E83"/>
    <w:rsid w:val="008524BD"/>
    <w:rsid w:val="00852BDF"/>
    <w:rsid w:val="00852DD8"/>
    <w:rsid w:val="0085307E"/>
    <w:rsid w:val="00853172"/>
    <w:rsid w:val="008532E9"/>
    <w:rsid w:val="008535C0"/>
    <w:rsid w:val="008552B7"/>
    <w:rsid w:val="00855524"/>
    <w:rsid w:val="00855DD4"/>
    <w:rsid w:val="00856898"/>
    <w:rsid w:val="00856D3B"/>
    <w:rsid w:val="00857176"/>
    <w:rsid w:val="00857586"/>
    <w:rsid w:val="00857A7C"/>
    <w:rsid w:val="008605E7"/>
    <w:rsid w:val="008606B2"/>
    <w:rsid w:val="00860C59"/>
    <w:rsid w:val="008619AF"/>
    <w:rsid w:val="00861DB8"/>
    <w:rsid w:val="00861EE3"/>
    <w:rsid w:val="00862158"/>
    <w:rsid w:val="00862F66"/>
    <w:rsid w:val="008633D8"/>
    <w:rsid w:val="008642AC"/>
    <w:rsid w:val="0086443D"/>
    <w:rsid w:val="0086486B"/>
    <w:rsid w:val="00864EFE"/>
    <w:rsid w:val="008651BA"/>
    <w:rsid w:val="00865608"/>
    <w:rsid w:val="008657CE"/>
    <w:rsid w:val="00865D80"/>
    <w:rsid w:val="00866062"/>
    <w:rsid w:val="008663C4"/>
    <w:rsid w:val="00866448"/>
    <w:rsid w:val="00867084"/>
    <w:rsid w:val="008673AA"/>
    <w:rsid w:val="0086762D"/>
    <w:rsid w:val="00867678"/>
    <w:rsid w:val="00867A87"/>
    <w:rsid w:val="00870AE7"/>
    <w:rsid w:val="00870D81"/>
    <w:rsid w:val="0087192A"/>
    <w:rsid w:val="008720D3"/>
    <w:rsid w:val="00872852"/>
    <w:rsid w:val="00872A93"/>
    <w:rsid w:val="00872EB2"/>
    <w:rsid w:val="008732D4"/>
    <w:rsid w:val="008733B8"/>
    <w:rsid w:val="00873C5E"/>
    <w:rsid w:val="00873CD9"/>
    <w:rsid w:val="008745CC"/>
    <w:rsid w:val="00874CE3"/>
    <w:rsid w:val="00874FEA"/>
    <w:rsid w:val="008759A6"/>
    <w:rsid w:val="00875EA9"/>
    <w:rsid w:val="008761D5"/>
    <w:rsid w:val="008767F4"/>
    <w:rsid w:val="00876CAE"/>
    <w:rsid w:val="008775B9"/>
    <w:rsid w:val="00877E94"/>
    <w:rsid w:val="00877ECF"/>
    <w:rsid w:val="00880300"/>
    <w:rsid w:val="00880BCA"/>
    <w:rsid w:val="00880E19"/>
    <w:rsid w:val="00881312"/>
    <w:rsid w:val="00881412"/>
    <w:rsid w:val="00881633"/>
    <w:rsid w:val="00881691"/>
    <w:rsid w:val="0088179B"/>
    <w:rsid w:val="00882171"/>
    <w:rsid w:val="00882B16"/>
    <w:rsid w:val="00882D8F"/>
    <w:rsid w:val="00883DBD"/>
    <w:rsid w:val="008842B2"/>
    <w:rsid w:val="00884791"/>
    <w:rsid w:val="0088483C"/>
    <w:rsid w:val="00884B7E"/>
    <w:rsid w:val="00884D37"/>
    <w:rsid w:val="00885209"/>
    <w:rsid w:val="00885485"/>
    <w:rsid w:val="00885591"/>
    <w:rsid w:val="00885DFD"/>
    <w:rsid w:val="008863A9"/>
    <w:rsid w:val="008865C0"/>
    <w:rsid w:val="00887712"/>
    <w:rsid w:val="00887C17"/>
    <w:rsid w:val="008902A5"/>
    <w:rsid w:val="00890483"/>
    <w:rsid w:val="008905BA"/>
    <w:rsid w:val="0089086D"/>
    <w:rsid w:val="00891603"/>
    <w:rsid w:val="00891641"/>
    <w:rsid w:val="00891879"/>
    <w:rsid w:val="00891917"/>
    <w:rsid w:val="00891ABB"/>
    <w:rsid w:val="00891C5A"/>
    <w:rsid w:val="008926F5"/>
    <w:rsid w:val="00892D7C"/>
    <w:rsid w:val="00893233"/>
    <w:rsid w:val="00893AAB"/>
    <w:rsid w:val="008943E7"/>
    <w:rsid w:val="00894545"/>
    <w:rsid w:val="008948EA"/>
    <w:rsid w:val="008948F9"/>
    <w:rsid w:val="00894AD2"/>
    <w:rsid w:val="00894CFC"/>
    <w:rsid w:val="008955B9"/>
    <w:rsid w:val="008956CF"/>
    <w:rsid w:val="00895EA0"/>
    <w:rsid w:val="00895F17"/>
    <w:rsid w:val="008971F3"/>
    <w:rsid w:val="00897232"/>
    <w:rsid w:val="00897522"/>
    <w:rsid w:val="00897F94"/>
    <w:rsid w:val="008A012C"/>
    <w:rsid w:val="008A09BC"/>
    <w:rsid w:val="008A0F05"/>
    <w:rsid w:val="008A0FAC"/>
    <w:rsid w:val="008A0FE7"/>
    <w:rsid w:val="008A11B7"/>
    <w:rsid w:val="008A1E3E"/>
    <w:rsid w:val="008A1FC0"/>
    <w:rsid w:val="008A245A"/>
    <w:rsid w:val="008A2902"/>
    <w:rsid w:val="008A3B6C"/>
    <w:rsid w:val="008A4729"/>
    <w:rsid w:val="008A4B9D"/>
    <w:rsid w:val="008A51C3"/>
    <w:rsid w:val="008A5587"/>
    <w:rsid w:val="008A58D6"/>
    <w:rsid w:val="008A5D76"/>
    <w:rsid w:val="008A5E43"/>
    <w:rsid w:val="008A6B13"/>
    <w:rsid w:val="008A6B5D"/>
    <w:rsid w:val="008A72CD"/>
    <w:rsid w:val="008A7820"/>
    <w:rsid w:val="008A79E5"/>
    <w:rsid w:val="008B08ED"/>
    <w:rsid w:val="008B16AD"/>
    <w:rsid w:val="008B2A1B"/>
    <w:rsid w:val="008B2A38"/>
    <w:rsid w:val="008B317B"/>
    <w:rsid w:val="008B3532"/>
    <w:rsid w:val="008B3682"/>
    <w:rsid w:val="008B36D0"/>
    <w:rsid w:val="008B3A90"/>
    <w:rsid w:val="008B44D8"/>
    <w:rsid w:val="008B522F"/>
    <w:rsid w:val="008B611A"/>
    <w:rsid w:val="008B6404"/>
    <w:rsid w:val="008B65E7"/>
    <w:rsid w:val="008B67D4"/>
    <w:rsid w:val="008B706F"/>
    <w:rsid w:val="008B7474"/>
    <w:rsid w:val="008B755A"/>
    <w:rsid w:val="008B77E0"/>
    <w:rsid w:val="008B7DCD"/>
    <w:rsid w:val="008C00A4"/>
    <w:rsid w:val="008C017F"/>
    <w:rsid w:val="008C0571"/>
    <w:rsid w:val="008C0649"/>
    <w:rsid w:val="008C142B"/>
    <w:rsid w:val="008C176D"/>
    <w:rsid w:val="008C1A18"/>
    <w:rsid w:val="008C1D08"/>
    <w:rsid w:val="008C20F6"/>
    <w:rsid w:val="008C22AD"/>
    <w:rsid w:val="008C27D4"/>
    <w:rsid w:val="008C33C4"/>
    <w:rsid w:val="008C4067"/>
    <w:rsid w:val="008C42F4"/>
    <w:rsid w:val="008C4AB8"/>
    <w:rsid w:val="008C4BAD"/>
    <w:rsid w:val="008C5323"/>
    <w:rsid w:val="008C571F"/>
    <w:rsid w:val="008C59F3"/>
    <w:rsid w:val="008C5DD0"/>
    <w:rsid w:val="008C75B9"/>
    <w:rsid w:val="008C7884"/>
    <w:rsid w:val="008C7A6E"/>
    <w:rsid w:val="008D0609"/>
    <w:rsid w:val="008D0934"/>
    <w:rsid w:val="008D10C4"/>
    <w:rsid w:val="008D164E"/>
    <w:rsid w:val="008D17B0"/>
    <w:rsid w:val="008D1ED7"/>
    <w:rsid w:val="008D201D"/>
    <w:rsid w:val="008D2305"/>
    <w:rsid w:val="008D24BA"/>
    <w:rsid w:val="008D2651"/>
    <w:rsid w:val="008D267D"/>
    <w:rsid w:val="008D2884"/>
    <w:rsid w:val="008D345B"/>
    <w:rsid w:val="008D363C"/>
    <w:rsid w:val="008D3A55"/>
    <w:rsid w:val="008D3D78"/>
    <w:rsid w:val="008D4831"/>
    <w:rsid w:val="008D4A4E"/>
    <w:rsid w:val="008D4A72"/>
    <w:rsid w:val="008D4D35"/>
    <w:rsid w:val="008D560E"/>
    <w:rsid w:val="008D5793"/>
    <w:rsid w:val="008D5F26"/>
    <w:rsid w:val="008D6535"/>
    <w:rsid w:val="008D6650"/>
    <w:rsid w:val="008D6D69"/>
    <w:rsid w:val="008D7890"/>
    <w:rsid w:val="008D78C7"/>
    <w:rsid w:val="008D7A41"/>
    <w:rsid w:val="008D7F84"/>
    <w:rsid w:val="008E0977"/>
    <w:rsid w:val="008E0E32"/>
    <w:rsid w:val="008E110A"/>
    <w:rsid w:val="008E1266"/>
    <w:rsid w:val="008E17C8"/>
    <w:rsid w:val="008E20EA"/>
    <w:rsid w:val="008E266A"/>
    <w:rsid w:val="008E28F3"/>
    <w:rsid w:val="008E2D8B"/>
    <w:rsid w:val="008E3515"/>
    <w:rsid w:val="008E3524"/>
    <w:rsid w:val="008E373A"/>
    <w:rsid w:val="008E3898"/>
    <w:rsid w:val="008E38F9"/>
    <w:rsid w:val="008E3A0F"/>
    <w:rsid w:val="008E40B5"/>
    <w:rsid w:val="008E5701"/>
    <w:rsid w:val="008E5725"/>
    <w:rsid w:val="008E58E6"/>
    <w:rsid w:val="008E5AC1"/>
    <w:rsid w:val="008E69E9"/>
    <w:rsid w:val="008E6EF0"/>
    <w:rsid w:val="008E79A0"/>
    <w:rsid w:val="008E7DD3"/>
    <w:rsid w:val="008F1295"/>
    <w:rsid w:val="008F1337"/>
    <w:rsid w:val="008F1C4A"/>
    <w:rsid w:val="008F1FF9"/>
    <w:rsid w:val="008F20E4"/>
    <w:rsid w:val="008F23D9"/>
    <w:rsid w:val="008F25DA"/>
    <w:rsid w:val="008F345A"/>
    <w:rsid w:val="008F3792"/>
    <w:rsid w:val="008F3A0A"/>
    <w:rsid w:val="008F3C10"/>
    <w:rsid w:val="008F40DE"/>
    <w:rsid w:val="008F40FC"/>
    <w:rsid w:val="008F45C8"/>
    <w:rsid w:val="008F5967"/>
    <w:rsid w:val="008F5BAA"/>
    <w:rsid w:val="008F6E82"/>
    <w:rsid w:val="008F6F3F"/>
    <w:rsid w:val="008F7098"/>
    <w:rsid w:val="008F7387"/>
    <w:rsid w:val="008F7485"/>
    <w:rsid w:val="008F76CB"/>
    <w:rsid w:val="008F7801"/>
    <w:rsid w:val="008F7913"/>
    <w:rsid w:val="008F799D"/>
    <w:rsid w:val="008F7C38"/>
    <w:rsid w:val="009006A4"/>
    <w:rsid w:val="0090074C"/>
    <w:rsid w:val="00900755"/>
    <w:rsid w:val="00900CC6"/>
    <w:rsid w:val="00900FF9"/>
    <w:rsid w:val="00901DD6"/>
    <w:rsid w:val="00902165"/>
    <w:rsid w:val="00902272"/>
    <w:rsid w:val="0090231D"/>
    <w:rsid w:val="009028B9"/>
    <w:rsid w:val="00902A39"/>
    <w:rsid w:val="0090354F"/>
    <w:rsid w:val="00903A5C"/>
    <w:rsid w:val="00903C22"/>
    <w:rsid w:val="009043A8"/>
    <w:rsid w:val="009047E0"/>
    <w:rsid w:val="00904A76"/>
    <w:rsid w:val="00904BEB"/>
    <w:rsid w:val="00904F64"/>
    <w:rsid w:val="0090510C"/>
    <w:rsid w:val="00905A13"/>
    <w:rsid w:val="00905AF0"/>
    <w:rsid w:val="00905BDA"/>
    <w:rsid w:val="00906440"/>
    <w:rsid w:val="00906D77"/>
    <w:rsid w:val="009073AE"/>
    <w:rsid w:val="0090750B"/>
    <w:rsid w:val="0090783F"/>
    <w:rsid w:val="00907CC5"/>
    <w:rsid w:val="00910264"/>
    <w:rsid w:val="00910795"/>
    <w:rsid w:val="0091088A"/>
    <w:rsid w:val="00910C73"/>
    <w:rsid w:val="00910DB8"/>
    <w:rsid w:val="009110F6"/>
    <w:rsid w:val="009112C1"/>
    <w:rsid w:val="009114ED"/>
    <w:rsid w:val="009116A5"/>
    <w:rsid w:val="00911D6E"/>
    <w:rsid w:val="00911D9B"/>
    <w:rsid w:val="0091259F"/>
    <w:rsid w:val="0091296B"/>
    <w:rsid w:val="00912DEA"/>
    <w:rsid w:val="00912DFA"/>
    <w:rsid w:val="00913887"/>
    <w:rsid w:val="00913F47"/>
    <w:rsid w:val="009141B2"/>
    <w:rsid w:val="0091499E"/>
    <w:rsid w:val="00914EE6"/>
    <w:rsid w:val="009151BE"/>
    <w:rsid w:val="009151E8"/>
    <w:rsid w:val="00915877"/>
    <w:rsid w:val="00915AB3"/>
    <w:rsid w:val="00915C19"/>
    <w:rsid w:val="00915E10"/>
    <w:rsid w:val="00916539"/>
    <w:rsid w:val="00916DCC"/>
    <w:rsid w:val="00916E3B"/>
    <w:rsid w:val="00917B5A"/>
    <w:rsid w:val="00920A5A"/>
    <w:rsid w:val="00920D92"/>
    <w:rsid w:val="00920E36"/>
    <w:rsid w:val="00920F1D"/>
    <w:rsid w:val="00921248"/>
    <w:rsid w:val="0092170C"/>
    <w:rsid w:val="009219A2"/>
    <w:rsid w:val="00921E68"/>
    <w:rsid w:val="00921FAE"/>
    <w:rsid w:val="00922C3D"/>
    <w:rsid w:val="00923F42"/>
    <w:rsid w:val="009243E9"/>
    <w:rsid w:val="00924D79"/>
    <w:rsid w:val="0092520A"/>
    <w:rsid w:val="009262CD"/>
    <w:rsid w:val="009264BA"/>
    <w:rsid w:val="00926671"/>
    <w:rsid w:val="00926A23"/>
    <w:rsid w:val="00926B86"/>
    <w:rsid w:val="00926E42"/>
    <w:rsid w:val="00927624"/>
    <w:rsid w:val="009276E6"/>
    <w:rsid w:val="009278D8"/>
    <w:rsid w:val="00927A9F"/>
    <w:rsid w:val="00927C8C"/>
    <w:rsid w:val="009300F3"/>
    <w:rsid w:val="0093094A"/>
    <w:rsid w:val="00930AA0"/>
    <w:rsid w:val="00931477"/>
    <w:rsid w:val="00931481"/>
    <w:rsid w:val="009314CA"/>
    <w:rsid w:val="00931DB8"/>
    <w:rsid w:val="00932283"/>
    <w:rsid w:val="00932569"/>
    <w:rsid w:val="00932587"/>
    <w:rsid w:val="00932601"/>
    <w:rsid w:val="00932BDD"/>
    <w:rsid w:val="00932F4C"/>
    <w:rsid w:val="00933AE6"/>
    <w:rsid w:val="00933EA1"/>
    <w:rsid w:val="00934837"/>
    <w:rsid w:val="0093498D"/>
    <w:rsid w:val="009349AD"/>
    <w:rsid w:val="00934C4E"/>
    <w:rsid w:val="00934DAA"/>
    <w:rsid w:val="00935240"/>
    <w:rsid w:val="00935631"/>
    <w:rsid w:val="00935D27"/>
    <w:rsid w:val="00936513"/>
    <w:rsid w:val="00936C58"/>
    <w:rsid w:val="0094031B"/>
    <w:rsid w:val="009407F0"/>
    <w:rsid w:val="009414AB"/>
    <w:rsid w:val="009414E8"/>
    <w:rsid w:val="00941AB8"/>
    <w:rsid w:val="009425C9"/>
    <w:rsid w:val="009429B2"/>
    <w:rsid w:val="00942ADE"/>
    <w:rsid w:val="0094362A"/>
    <w:rsid w:val="0094367E"/>
    <w:rsid w:val="009436F7"/>
    <w:rsid w:val="00943941"/>
    <w:rsid w:val="00943DB4"/>
    <w:rsid w:val="00944A51"/>
    <w:rsid w:val="009450CF"/>
    <w:rsid w:val="00945B22"/>
    <w:rsid w:val="00945BE1"/>
    <w:rsid w:val="00945ECC"/>
    <w:rsid w:val="00946002"/>
    <w:rsid w:val="00946096"/>
    <w:rsid w:val="00946166"/>
    <w:rsid w:val="00946FB4"/>
    <w:rsid w:val="00946FCC"/>
    <w:rsid w:val="00950031"/>
    <w:rsid w:val="00950252"/>
    <w:rsid w:val="0095031B"/>
    <w:rsid w:val="0095031E"/>
    <w:rsid w:val="00950AEA"/>
    <w:rsid w:val="0095118B"/>
    <w:rsid w:val="00951448"/>
    <w:rsid w:val="00951507"/>
    <w:rsid w:val="00951E45"/>
    <w:rsid w:val="00951F0F"/>
    <w:rsid w:val="00952517"/>
    <w:rsid w:val="0095291B"/>
    <w:rsid w:val="00952A38"/>
    <w:rsid w:val="00952B37"/>
    <w:rsid w:val="00952D0A"/>
    <w:rsid w:val="00952D6A"/>
    <w:rsid w:val="00953679"/>
    <w:rsid w:val="00953898"/>
    <w:rsid w:val="00953D63"/>
    <w:rsid w:val="00954486"/>
    <w:rsid w:val="009544F7"/>
    <w:rsid w:val="0095450A"/>
    <w:rsid w:val="009547B1"/>
    <w:rsid w:val="009547DD"/>
    <w:rsid w:val="009554CD"/>
    <w:rsid w:val="009555F0"/>
    <w:rsid w:val="00955A31"/>
    <w:rsid w:val="00955C56"/>
    <w:rsid w:val="00955DF1"/>
    <w:rsid w:val="00955ECA"/>
    <w:rsid w:val="0095607C"/>
    <w:rsid w:val="009562EE"/>
    <w:rsid w:val="0095653F"/>
    <w:rsid w:val="0095663E"/>
    <w:rsid w:val="00956C1E"/>
    <w:rsid w:val="00956D2F"/>
    <w:rsid w:val="0095754D"/>
    <w:rsid w:val="00960783"/>
    <w:rsid w:val="00960908"/>
    <w:rsid w:val="00960AC5"/>
    <w:rsid w:val="00960DC1"/>
    <w:rsid w:val="00960DC3"/>
    <w:rsid w:val="00961017"/>
    <w:rsid w:val="00961407"/>
    <w:rsid w:val="0096163B"/>
    <w:rsid w:val="00961A57"/>
    <w:rsid w:val="00961FC4"/>
    <w:rsid w:val="009620CB"/>
    <w:rsid w:val="00962619"/>
    <w:rsid w:val="009628B9"/>
    <w:rsid w:val="009643A1"/>
    <w:rsid w:val="00964A24"/>
    <w:rsid w:val="00964A34"/>
    <w:rsid w:val="00964BB9"/>
    <w:rsid w:val="00965008"/>
    <w:rsid w:val="00965349"/>
    <w:rsid w:val="0096600A"/>
    <w:rsid w:val="00966F37"/>
    <w:rsid w:val="0096737B"/>
    <w:rsid w:val="00967E2B"/>
    <w:rsid w:val="00967EB0"/>
    <w:rsid w:val="00971150"/>
    <w:rsid w:val="00971A31"/>
    <w:rsid w:val="00971ECE"/>
    <w:rsid w:val="00971FB6"/>
    <w:rsid w:val="00972029"/>
    <w:rsid w:val="00972267"/>
    <w:rsid w:val="0097256E"/>
    <w:rsid w:val="00972689"/>
    <w:rsid w:val="0097286C"/>
    <w:rsid w:val="00972B26"/>
    <w:rsid w:val="00973195"/>
    <w:rsid w:val="0097369A"/>
    <w:rsid w:val="009737CC"/>
    <w:rsid w:val="00973A40"/>
    <w:rsid w:val="00973D58"/>
    <w:rsid w:val="00973F1A"/>
    <w:rsid w:val="00973FA2"/>
    <w:rsid w:val="00974639"/>
    <w:rsid w:val="00974842"/>
    <w:rsid w:val="00974930"/>
    <w:rsid w:val="00974AAE"/>
    <w:rsid w:val="00974CD5"/>
    <w:rsid w:val="0097599B"/>
    <w:rsid w:val="00975EE9"/>
    <w:rsid w:val="00976478"/>
    <w:rsid w:val="009764D2"/>
    <w:rsid w:val="00976CC1"/>
    <w:rsid w:val="00976D22"/>
    <w:rsid w:val="00976DBD"/>
    <w:rsid w:val="00976F05"/>
    <w:rsid w:val="009772DB"/>
    <w:rsid w:val="009778D2"/>
    <w:rsid w:val="00977996"/>
    <w:rsid w:val="00980741"/>
    <w:rsid w:val="0098126C"/>
    <w:rsid w:val="00981C55"/>
    <w:rsid w:val="00983163"/>
    <w:rsid w:val="009832B2"/>
    <w:rsid w:val="00983C96"/>
    <w:rsid w:val="009842A6"/>
    <w:rsid w:val="00984A7A"/>
    <w:rsid w:val="00984CC0"/>
    <w:rsid w:val="00984CEA"/>
    <w:rsid w:val="0098525C"/>
    <w:rsid w:val="00985E10"/>
    <w:rsid w:val="009866AC"/>
    <w:rsid w:val="00986998"/>
    <w:rsid w:val="00986F3C"/>
    <w:rsid w:val="00987050"/>
    <w:rsid w:val="00987A7A"/>
    <w:rsid w:val="00987BCF"/>
    <w:rsid w:val="00987FD1"/>
    <w:rsid w:val="009907FC"/>
    <w:rsid w:val="009908D3"/>
    <w:rsid w:val="00991A33"/>
    <w:rsid w:val="00991DBA"/>
    <w:rsid w:val="009921B4"/>
    <w:rsid w:val="00992451"/>
    <w:rsid w:val="0099355C"/>
    <w:rsid w:val="00993A67"/>
    <w:rsid w:val="00993E59"/>
    <w:rsid w:val="00994141"/>
    <w:rsid w:val="00994CCB"/>
    <w:rsid w:val="009950ED"/>
    <w:rsid w:val="00995225"/>
    <w:rsid w:val="00995537"/>
    <w:rsid w:val="009956DE"/>
    <w:rsid w:val="009959F5"/>
    <w:rsid w:val="00996124"/>
    <w:rsid w:val="00997469"/>
    <w:rsid w:val="009975D0"/>
    <w:rsid w:val="00997601"/>
    <w:rsid w:val="009A0323"/>
    <w:rsid w:val="009A0D63"/>
    <w:rsid w:val="009A20A3"/>
    <w:rsid w:val="009A2A7E"/>
    <w:rsid w:val="009A2D9C"/>
    <w:rsid w:val="009A2E21"/>
    <w:rsid w:val="009A46BB"/>
    <w:rsid w:val="009A47CD"/>
    <w:rsid w:val="009A47EE"/>
    <w:rsid w:val="009A4DA2"/>
    <w:rsid w:val="009A5649"/>
    <w:rsid w:val="009A564D"/>
    <w:rsid w:val="009A57D5"/>
    <w:rsid w:val="009A5A9B"/>
    <w:rsid w:val="009A6942"/>
    <w:rsid w:val="009A698C"/>
    <w:rsid w:val="009A69F2"/>
    <w:rsid w:val="009A6E6A"/>
    <w:rsid w:val="009A6FAF"/>
    <w:rsid w:val="009A7225"/>
    <w:rsid w:val="009A7314"/>
    <w:rsid w:val="009B00DF"/>
    <w:rsid w:val="009B0AFC"/>
    <w:rsid w:val="009B0CFD"/>
    <w:rsid w:val="009B0D3B"/>
    <w:rsid w:val="009B17E1"/>
    <w:rsid w:val="009B1E0E"/>
    <w:rsid w:val="009B23A0"/>
    <w:rsid w:val="009B240B"/>
    <w:rsid w:val="009B26AC"/>
    <w:rsid w:val="009B27E0"/>
    <w:rsid w:val="009B2E89"/>
    <w:rsid w:val="009B31F6"/>
    <w:rsid w:val="009B35D0"/>
    <w:rsid w:val="009B38EB"/>
    <w:rsid w:val="009B3B7F"/>
    <w:rsid w:val="009B3FC9"/>
    <w:rsid w:val="009B4857"/>
    <w:rsid w:val="009B53C6"/>
    <w:rsid w:val="009B571A"/>
    <w:rsid w:val="009B5B1D"/>
    <w:rsid w:val="009B5BE6"/>
    <w:rsid w:val="009B5CCC"/>
    <w:rsid w:val="009B60F9"/>
    <w:rsid w:val="009B675A"/>
    <w:rsid w:val="009B67FD"/>
    <w:rsid w:val="009B708C"/>
    <w:rsid w:val="009B7185"/>
    <w:rsid w:val="009C0250"/>
    <w:rsid w:val="009C0B13"/>
    <w:rsid w:val="009C15BE"/>
    <w:rsid w:val="009C1853"/>
    <w:rsid w:val="009C18B8"/>
    <w:rsid w:val="009C224C"/>
    <w:rsid w:val="009C2274"/>
    <w:rsid w:val="009C30CB"/>
    <w:rsid w:val="009C3412"/>
    <w:rsid w:val="009C3680"/>
    <w:rsid w:val="009C3CE6"/>
    <w:rsid w:val="009C4621"/>
    <w:rsid w:val="009C5059"/>
    <w:rsid w:val="009C507C"/>
    <w:rsid w:val="009C5208"/>
    <w:rsid w:val="009C5675"/>
    <w:rsid w:val="009C5924"/>
    <w:rsid w:val="009C5B89"/>
    <w:rsid w:val="009C6696"/>
    <w:rsid w:val="009C69FC"/>
    <w:rsid w:val="009C6C12"/>
    <w:rsid w:val="009C75D1"/>
    <w:rsid w:val="009C7635"/>
    <w:rsid w:val="009D00BD"/>
    <w:rsid w:val="009D101D"/>
    <w:rsid w:val="009D23A8"/>
    <w:rsid w:val="009D2C37"/>
    <w:rsid w:val="009D3687"/>
    <w:rsid w:val="009D36E4"/>
    <w:rsid w:val="009D393D"/>
    <w:rsid w:val="009D3E7B"/>
    <w:rsid w:val="009D442E"/>
    <w:rsid w:val="009D543F"/>
    <w:rsid w:val="009D544F"/>
    <w:rsid w:val="009D6B3F"/>
    <w:rsid w:val="009D70A2"/>
    <w:rsid w:val="009D71E2"/>
    <w:rsid w:val="009D72CF"/>
    <w:rsid w:val="009D7E0D"/>
    <w:rsid w:val="009E06BA"/>
    <w:rsid w:val="009E0A68"/>
    <w:rsid w:val="009E103D"/>
    <w:rsid w:val="009E12DE"/>
    <w:rsid w:val="009E14A4"/>
    <w:rsid w:val="009E16D4"/>
    <w:rsid w:val="009E1DEA"/>
    <w:rsid w:val="009E23F2"/>
    <w:rsid w:val="009E34B2"/>
    <w:rsid w:val="009E3657"/>
    <w:rsid w:val="009E402C"/>
    <w:rsid w:val="009E4248"/>
    <w:rsid w:val="009E433B"/>
    <w:rsid w:val="009E4F8A"/>
    <w:rsid w:val="009E511A"/>
    <w:rsid w:val="009E5148"/>
    <w:rsid w:val="009E56ED"/>
    <w:rsid w:val="009E5903"/>
    <w:rsid w:val="009E5C72"/>
    <w:rsid w:val="009E61BE"/>
    <w:rsid w:val="009E6289"/>
    <w:rsid w:val="009E6E59"/>
    <w:rsid w:val="009E6F2D"/>
    <w:rsid w:val="009E71E2"/>
    <w:rsid w:val="009E7579"/>
    <w:rsid w:val="009E75BF"/>
    <w:rsid w:val="009E77BA"/>
    <w:rsid w:val="009E78C9"/>
    <w:rsid w:val="009E7ADA"/>
    <w:rsid w:val="009E7B5E"/>
    <w:rsid w:val="009E7FC5"/>
    <w:rsid w:val="009F0919"/>
    <w:rsid w:val="009F0C97"/>
    <w:rsid w:val="009F0DFD"/>
    <w:rsid w:val="009F114E"/>
    <w:rsid w:val="009F25CA"/>
    <w:rsid w:val="009F47DF"/>
    <w:rsid w:val="009F4A40"/>
    <w:rsid w:val="009F4A71"/>
    <w:rsid w:val="009F4BDD"/>
    <w:rsid w:val="009F50A5"/>
    <w:rsid w:val="009F5237"/>
    <w:rsid w:val="009F5560"/>
    <w:rsid w:val="009F5BC6"/>
    <w:rsid w:val="009F6008"/>
    <w:rsid w:val="009F6683"/>
    <w:rsid w:val="009F727B"/>
    <w:rsid w:val="009F756F"/>
    <w:rsid w:val="009F772B"/>
    <w:rsid w:val="009F785B"/>
    <w:rsid w:val="009F7FAB"/>
    <w:rsid w:val="00A0041F"/>
    <w:rsid w:val="00A0080D"/>
    <w:rsid w:val="00A0152F"/>
    <w:rsid w:val="00A020B7"/>
    <w:rsid w:val="00A02410"/>
    <w:rsid w:val="00A025D8"/>
    <w:rsid w:val="00A02AE1"/>
    <w:rsid w:val="00A02B84"/>
    <w:rsid w:val="00A03019"/>
    <w:rsid w:val="00A030DA"/>
    <w:rsid w:val="00A03468"/>
    <w:rsid w:val="00A03694"/>
    <w:rsid w:val="00A036CB"/>
    <w:rsid w:val="00A03718"/>
    <w:rsid w:val="00A03D0F"/>
    <w:rsid w:val="00A04D46"/>
    <w:rsid w:val="00A05AA2"/>
    <w:rsid w:val="00A0601B"/>
    <w:rsid w:val="00A064AD"/>
    <w:rsid w:val="00A067CD"/>
    <w:rsid w:val="00A06AEA"/>
    <w:rsid w:val="00A0722A"/>
    <w:rsid w:val="00A10BF9"/>
    <w:rsid w:val="00A10C0D"/>
    <w:rsid w:val="00A10DF1"/>
    <w:rsid w:val="00A11343"/>
    <w:rsid w:val="00A1173B"/>
    <w:rsid w:val="00A12261"/>
    <w:rsid w:val="00A127DD"/>
    <w:rsid w:val="00A12EB2"/>
    <w:rsid w:val="00A12F24"/>
    <w:rsid w:val="00A12FCD"/>
    <w:rsid w:val="00A1380A"/>
    <w:rsid w:val="00A13DEF"/>
    <w:rsid w:val="00A13FDA"/>
    <w:rsid w:val="00A1434F"/>
    <w:rsid w:val="00A14467"/>
    <w:rsid w:val="00A14CCC"/>
    <w:rsid w:val="00A15453"/>
    <w:rsid w:val="00A15D71"/>
    <w:rsid w:val="00A15F49"/>
    <w:rsid w:val="00A16445"/>
    <w:rsid w:val="00A16475"/>
    <w:rsid w:val="00A17407"/>
    <w:rsid w:val="00A17CA5"/>
    <w:rsid w:val="00A17D44"/>
    <w:rsid w:val="00A20067"/>
    <w:rsid w:val="00A20418"/>
    <w:rsid w:val="00A2053C"/>
    <w:rsid w:val="00A20945"/>
    <w:rsid w:val="00A21137"/>
    <w:rsid w:val="00A211B8"/>
    <w:rsid w:val="00A21455"/>
    <w:rsid w:val="00A222DE"/>
    <w:rsid w:val="00A225E9"/>
    <w:rsid w:val="00A22765"/>
    <w:rsid w:val="00A22A08"/>
    <w:rsid w:val="00A22C94"/>
    <w:rsid w:val="00A22FE0"/>
    <w:rsid w:val="00A23378"/>
    <w:rsid w:val="00A23C05"/>
    <w:rsid w:val="00A23D89"/>
    <w:rsid w:val="00A23EE1"/>
    <w:rsid w:val="00A2422D"/>
    <w:rsid w:val="00A24594"/>
    <w:rsid w:val="00A247A3"/>
    <w:rsid w:val="00A252B5"/>
    <w:rsid w:val="00A25372"/>
    <w:rsid w:val="00A25373"/>
    <w:rsid w:val="00A254BA"/>
    <w:rsid w:val="00A25742"/>
    <w:rsid w:val="00A265FA"/>
    <w:rsid w:val="00A2666E"/>
    <w:rsid w:val="00A267A1"/>
    <w:rsid w:val="00A269D7"/>
    <w:rsid w:val="00A274B7"/>
    <w:rsid w:val="00A275ED"/>
    <w:rsid w:val="00A27646"/>
    <w:rsid w:val="00A30030"/>
    <w:rsid w:val="00A300FB"/>
    <w:rsid w:val="00A303A0"/>
    <w:rsid w:val="00A304BD"/>
    <w:rsid w:val="00A30785"/>
    <w:rsid w:val="00A309B2"/>
    <w:rsid w:val="00A30FD1"/>
    <w:rsid w:val="00A312F0"/>
    <w:rsid w:val="00A31886"/>
    <w:rsid w:val="00A318E1"/>
    <w:rsid w:val="00A31E06"/>
    <w:rsid w:val="00A322D0"/>
    <w:rsid w:val="00A324DB"/>
    <w:rsid w:val="00A32988"/>
    <w:rsid w:val="00A32A55"/>
    <w:rsid w:val="00A32C82"/>
    <w:rsid w:val="00A334D6"/>
    <w:rsid w:val="00A334E6"/>
    <w:rsid w:val="00A33F0D"/>
    <w:rsid w:val="00A348B1"/>
    <w:rsid w:val="00A34C06"/>
    <w:rsid w:val="00A34C5B"/>
    <w:rsid w:val="00A34CC6"/>
    <w:rsid w:val="00A34EEF"/>
    <w:rsid w:val="00A35AE0"/>
    <w:rsid w:val="00A35C2E"/>
    <w:rsid w:val="00A35C7D"/>
    <w:rsid w:val="00A362AE"/>
    <w:rsid w:val="00A3635F"/>
    <w:rsid w:val="00A364F5"/>
    <w:rsid w:val="00A36824"/>
    <w:rsid w:val="00A37A08"/>
    <w:rsid w:val="00A37EA0"/>
    <w:rsid w:val="00A40466"/>
    <w:rsid w:val="00A409E0"/>
    <w:rsid w:val="00A40B4E"/>
    <w:rsid w:val="00A40B63"/>
    <w:rsid w:val="00A41832"/>
    <w:rsid w:val="00A41EB9"/>
    <w:rsid w:val="00A41F42"/>
    <w:rsid w:val="00A41FB7"/>
    <w:rsid w:val="00A42D78"/>
    <w:rsid w:val="00A43457"/>
    <w:rsid w:val="00A436E7"/>
    <w:rsid w:val="00A43EB7"/>
    <w:rsid w:val="00A447F3"/>
    <w:rsid w:val="00A44AA9"/>
    <w:rsid w:val="00A451A8"/>
    <w:rsid w:val="00A46665"/>
    <w:rsid w:val="00A46A10"/>
    <w:rsid w:val="00A46A4C"/>
    <w:rsid w:val="00A47153"/>
    <w:rsid w:val="00A47240"/>
    <w:rsid w:val="00A4782F"/>
    <w:rsid w:val="00A502D1"/>
    <w:rsid w:val="00A508FB"/>
    <w:rsid w:val="00A50C98"/>
    <w:rsid w:val="00A50EB3"/>
    <w:rsid w:val="00A50F85"/>
    <w:rsid w:val="00A5100A"/>
    <w:rsid w:val="00A51041"/>
    <w:rsid w:val="00A51232"/>
    <w:rsid w:val="00A51615"/>
    <w:rsid w:val="00A51DD0"/>
    <w:rsid w:val="00A52B3F"/>
    <w:rsid w:val="00A52B9D"/>
    <w:rsid w:val="00A52CF2"/>
    <w:rsid w:val="00A530B5"/>
    <w:rsid w:val="00A5369B"/>
    <w:rsid w:val="00A53ADB"/>
    <w:rsid w:val="00A53AFE"/>
    <w:rsid w:val="00A53E76"/>
    <w:rsid w:val="00A541D9"/>
    <w:rsid w:val="00A54C78"/>
    <w:rsid w:val="00A54E5D"/>
    <w:rsid w:val="00A54F39"/>
    <w:rsid w:val="00A55102"/>
    <w:rsid w:val="00A555B7"/>
    <w:rsid w:val="00A55AF8"/>
    <w:rsid w:val="00A55C59"/>
    <w:rsid w:val="00A55D00"/>
    <w:rsid w:val="00A56897"/>
    <w:rsid w:val="00A572BD"/>
    <w:rsid w:val="00A5767E"/>
    <w:rsid w:val="00A57A6B"/>
    <w:rsid w:val="00A57CC6"/>
    <w:rsid w:val="00A57E61"/>
    <w:rsid w:val="00A609DE"/>
    <w:rsid w:val="00A60C68"/>
    <w:rsid w:val="00A6105A"/>
    <w:rsid w:val="00A611A0"/>
    <w:rsid w:val="00A61A64"/>
    <w:rsid w:val="00A61E53"/>
    <w:rsid w:val="00A6207E"/>
    <w:rsid w:val="00A638B0"/>
    <w:rsid w:val="00A6412A"/>
    <w:rsid w:val="00A65458"/>
    <w:rsid w:val="00A65569"/>
    <w:rsid w:val="00A66281"/>
    <w:rsid w:val="00A671E7"/>
    <w:rsid w:val="00A678B2"/>
    <w:rsid w:val="00A67CA1"/>
    <w:rsid w:val="00A7008F"/>
    <w:rsid w:val="00A7102F"/>
    <w:rsid w:val="00A71146"/>
    <w:rsid w:val="00A71467"/>
    <w:rsid w:val="00A71A72"/>
    <w:rsid w:val="00A71D2F"/>
    <w:rsid w:val="00A71E06"/>
    <w:rsid w:val="00A72D55"/>
    <w:rsid w:val="00A72DAF"/>
    <w:rsid w:val="00A7362E"/>
    <w:rsid w:val="00A741D6"/>
    <w:rsid w:val="00A74697"/>
    <w:rsid w:val="00A75181"/>
    <w:rsid w:val="00A75286"/>
    <w:rsid w:val="00A758DA"/>
    <w:rsid w:val="00A75BB7"/>
    <w:rsid w:val="00A75BDE"/>
    <w:rsid w:val="00A7613A"/>
    <w:rsid w:val="00A76318"/>
    <w:rsid w:val="00A764E6"/>
    <w:rsid w:val="00A76958"/>
    <w:rsid w:val="00A76BD0"/>
    <w:rsid w:val="00A770F0"/>
    <w:rsid w:val="00A80150"/>
    <w:rsid w:val="00A809B2"/>
    <w:rsid w:val="00A81355"/>
    <w:rsid w:val="00A81CDB"/>
    <w:rsid w:val="00A82243"/>
    <w:rsid w:val="00A82251"/>
    <w:rsid w:val="00A828AB"/>
    <w:rsid w:val="00A829B8"/>
    <w:rsid w:val="00A82FE7"/>
    <w:rsid w:val="00A832E0"/>
    <w:rsid w:val="00A836AA"/>
    <w:rsid w:val="00A8408F"/>
    <w:rsid w:val="00A842AE"/>
    <w:rsid w:val="00A843EE"/>
    <w:rsid w:val="00A847A3"/>
    <w:rsid w:val="00A85261"/>
    <w:rsid w:val="00A85370"/>
    <w:rsid w:val="00A854CB"/>
    <w:rsid w:val="00A85666"/>
    <w:rsid w:val="00A86042"/>
    <w:rsid w:val="00A86368"/>
    <w:rsid w:val="00A86771"/>
    <w:rsid w:val="00A86AB9"/>
    <w:rsid w:val="00A86BA4"/>
    <w:rsid w:val="00A86CE8"/>
    <w:rsid w:val="00A872AA"/>
    <w:rsid w:val="00A878FF"/>
    <w:rsid w:val="00A87CEF"/>
    <w:rsid w:val="00A90543"/>
    <w:rsid w:val="00A90981"/>
    <w:rsid w:val="00A90A2A"/>
    <w:rsid w:val="00A90F0A"/>
    <w:rsid w:val="00A90F0B"/>
    <w:rsid w:val="00A910AD"/>
    <w:rsid w:val="00A91554"/>
    <w:rsid w:val="00A9182C"/>
    <w:rsid w:val="00A918BB"/>
    <w:rsid w:val="00A91AC7"/>
    <w:rsid w:val="00A91FDC"/>
    <w:rsid w:val="00A9213C"/>
    <w:rsid w:val="00A92349"/>
    <w:rsid w:val="00A92402"/>
    <w:rsid w:val="00A9292F"/>
    <w:rsid w:val="00A9351F"/>
    <w:rsid w:val="00A938CA"/>
    <w:rsid w:val="00A938F6"/>
    <w:rsid w:val="00A941A2"/>
    <w:rsid w:val="00A9476E"/>
    <w:rsid w:val="00A953DB"/>
    <w:rsid w:val="00A954B4"/>
    <w:rsid w:val="00A95D67"/>
    <w:rsid w:val="00A966FE"/>
    <w:rsid w:val="00A9698D"/>
    <w:rsid w:val="00A96D8E"/>
    <w:rsid w:val="00A96ECB"/>
    <w:rsid w:val="00A97674"/>
    <w:rsid w:val="00A97B3F"/>
    <w:rsid w:val="00AA023D"/>
    <w:rsid w:val="00AA0ADF"/>
    <w:rsid w:val="00AA0FF9"/>
    <w:rsid w:val="00AA1047"/>
    <w:rsid w:val="00AA1487"/>
    <w:rsid w:val="00AA14BF"/>
    <w:rsid w:val="00AA14CC"/>
    <w:rsid w:val="00AA21AA"/>
    <w:rsid w:val="00AA24C7"/>
    <w:rsid w:val="00AA2517"/>
    <w:rsid w:val="00AA3071"/>
    <w:rsid w:val="00AA33DD"/>
    <w:rsid w:val="00AA3606"/>
    <w:rsid w:val="00AA36EA"/>
    <w:rsid w:val="00AA3880"/>
    <w:rsid w:val="00AA3BF1"/>
    <w:rsid w:val="00AA4740"/>
    <w:rsid w:val="00AA5662"/>
    <w:rsid w:val="00AA5BBA"/>
    <w:rsid w:val="00AA65EE"/>
    <w:rsid w:val="00AA6748"/>
    <w:rsid w:val="00AA6818"/>
    <w:rsid w:val="00AA6907"/>
    <w:rsid w:val="00AA6DAE"/>
    <w:rsid w:val="00AA6FB9"/>
    <w:rsid w:val="00AA70CA"/>
    <w:rsid w:val="00AA7603"/>
    <w:rsid w:val="00AA7F2F"/>
    <w:rsid w:val="00AB00D2"/>
    <w:rsid w:val="00AB0160"/>
    <w:rsid w:val="00AB0194"/>
    <w:rsid w:val="00AB03B4"/>
    <w:rsid w:val="00AB08D6"/>
    <w:rsid w:val="00AB0E6D"/>
    <w:rsid w:val="00AB0F4C"/>
    <w:rsid w:val="00AB102F"/>
    <w:rsid w:val="00AB1070"/>
    <w:rsid w:val="00AB10E5"/>
    <w:rsid w:val="00AB18CA"/>
    <w:rsid w:val="00AB1D8A"/>
    <w:rsid w:val="00AB2602"/>
    <w:rsid w:val="00AB2CB5"/>
    <w:rsid w:val="00AB31A3"/>
    <w:rsid w:val="00AB4749"/>
    <w:rsid w:val="00AB482F"/>
    <w:rsid w:val="00AB4A20"/>
    <w:rsid w:val="00AB51FF"/>
    <w:rsid w:val="00AB5C3D"/>
    <w:rsid w:val="00AB6674"/>
    <w:rsid w:val="00AB6776"/>
    <w:rsid w:val="00AB6AAD"/>
    <w:rsid w:val="00AB6D90"/>
    <w:rsid w:val="00AB7479"/>
    <w:rsid w:val="00AB76D4"/>
    <w:rsid w:val="00AB77C1"/>
    <w:rsid w:val="00AB7C1B"/>
    <w:rsid w:val="00AC1033"/>
    <w:rsid w:val="00AC16E5"/>
    <w:rsid w:val="00AC28F5"/>
    <w:rsid w:val="00AC2DE7"/>
    <w:rsid w:val="00AC346E"/>
    <w:rsid w:val="00AC3A69"/>
    <w:rsid w:val="00AC406B"/>
    <w:rsid w:val="00AC4527"/>
    <w:rsid w:val="00AC488D"/>
    <w:rsid w:val="00AC4C01"/>
    <w:rsid w:val="00AC50FE"/>
    <w:rsid w:val="00AC628A"/>
    <w:rsid w:val="00AC6CCB"/>
    <w:rsid w:val="00AC77DE"/>
    <w:rsid w:val="00AC781D"/>
    <w:rsid w:val="00AC786A"/>
    <w:rsid w:val="00AC7DFF"/>
    <w:rsid w:val="00AD0399"/>
    <w:rsid w:val="00AD047A"/>
    <w:rsid w:val="00AD0848"/>
    <w:rsid w:val="00AD098D"/>
    <w:rsid w:val="00AD09D3"/>
    <w:rsid w:val="00AD195A"/>
    <w:rsid w:val="00AD1B21"/>
    <w:rsid w:val="00AD1C6D"/>
    <w:rsid w:val="00AD1D05"/>
    <w:rsid w:val="00AD2032"/>
    <w:rsid w:val="00AD20AA"/>
    <w:rsid w:val="00AD3791"/>
    <w:rsid w:val="00AD3994"/>
    <w:rsid w:val="00AD3A13"/>
    <w:rsid w:val="00AD437D"/>
    <w:rsid w:val="00AD4DD8"/>
    <w:rsid w:val="00AD584E"/>
    <w:rsid w:val="00AD5EC2"/>
    <w:rsid w:val="00AD618D"/>
    <w:rsid w:val="00AD65B2"/>
    <w:rsid w:val="00AD6722"/>
    <w:rsid w:val="00AD6781"/>
    <w:rsid w:val="00AD6826"/>
    <w:rsid w:val="00AD6992"/>
    <w:rsid w:val="00AD71DE"/>
    <w:rsid w:val="00AD7404"/>
    <w:rsid w:val="00AD7AD4"/>
    <w:rsid w:val="00AE15EC"/>
    <w:rsid w:val="00AE17BD"/>
    <w:rsid w:val="00AE1AA1"/>
    <w:rsid w:val="00AE1FEF"/>
    <w:rsid w:val="00AE25DC"/>
    <w:rsid w:val="00AE280A"/>
    <w:rsid w:val="00AE32C3"/>
    <w:rsid w:val="00AE36CC"/>
    <w:rsid w:val="00AE3855"/>
    <w:rsid w:val="00AE3FD2"/>
    <w:rsid w:val="00AE4A0C"/>
    <w:rsid w:val="00AE4B0C"/>
    <w:rsid w:val="00AE4DA5"/>
    <w:rsid w:val="00AE5AA6"/>
    <w:rsid w:val="00AE5D5B"/>
    <w:rsid w:val="00AE612B"/>
    <w:rsid w:val="00AE6B7F"/>
    <w:rsid w:val="00AE6B90"/>
    <w:rsid w:val="00AE6FDE"/>
    <w:rsid w:val="00AE72D3"/>
    <w:rsid w:val="00AE7637"/>
    <w:rsid w:val="00AE7ADF"/>
    <w:rsid w:val="00AF062F"/>
    <w:rsid w:val="00AF11CB"/>
    <w:rsid w:val="00AF1554"/>
    <w:rsid w:val="00AF1C33"/>
    <w:rsid w:val="00AF2109"/>
    <w:rsid w:val="00AF24E9"/>
    <w:rsid w:val="00AF2B46"/>
    <w:rsid w:val="00AF2C3F"/>
    <w:rsid w:val="00AF2F73"/>
    <w:rsid w:val="00AF332C"/>
    <w:rsid w:val="00AF368E"/>
    <w:rsid w:val="00AF423A"/>
    <w:rsid w:val="00AF4441"/>
    <w:rsid w:val="00AF4648"/>
    <w:rsid w:val="00AF4753"/>
    <w:rsid w:val="00AF4BE5"/>
    <w:rsid w:val="00AF5250"/>
    <w:rsid w:val="00AF542C"/>
    <w:rsid w:val="00AF5901"/>
    <w:rsid w:val="00AF5907"/>
    <w:rsid w:val="00AF590A"/>
    <w:rsid w:val="00AF60CD"/>
    <w:rsid w:val="00AF66E2"/>
    <w:rsid w:val="00AF6F13"/>
    <w:rsid w:val="00AF7799"/>
    <w:rsid w:val="00AF79A5"/>
    <w:rsid w:val="00AF7A62"/>
    <w:rsid w:val="00AF7C94"/>
    <w:rsid w:val="00B00259"/>
    <w:rsid w:val="00B002C9"/>
    <w:rsid w:val="00B003D0"/>
    <w:rsid w:val="00B00848"/>
    <w:rsid w:val="00B00921"/>
    <w:rsid w:val="00B00976"/>
    <w:rsid w:val="00B0099F"/>
    <w:rsid w:val="00B00AD0"/>
    <w:rsid w:val="00B00CD1"/>
    <w:rsid w:val="00B019DC"/>
    <w:rsid w:val="00B01E25"/>
    <w:rsid w:val="00B02A93"/>
    <w:rsid w:val="00B02E92"/>
    <w:rsid w:val="00B03044"/>
    <w:rsid w:val="00B03D25"/>
    <w:rsid w:val="00B03EBF"/>
    <w:rsid w:val="00B03F76"/>
    <w:rsid w:val="00B0400B"/>
    <w:rsid w:val="00B0426C"/>
    <w:rsid w:val="00B04506"/>
    <w:rsid w:val="00B04582"/>
    <w:rsid w:val="00B04652"/>
    <w:rsid w:val="00B0487D"/>
    <w:rsid w:val="00B04C2D"/>
    <w:rsid w:val="00B04F33"/>
    <w:rsid w:val="00B053EA"/>
    <w:rsid w:val="00B056B3"/>
    <w:rsid w:val="00B05D4E"/>
    <w:rsid w:val="00B06A8E"/>
    <w:rsid w:val="00B06AAC"/>
    <w:rsid w:val="00B104DE"/>
    <w:rsid w:val="00B11076"/>
    <w:rsid w:val="00B112D9"/>
    <w:rsid w:val="00B11703"/>
    <w:rsid w:val="00B11B9F"/>
    <w:rsid w:val="00B11F7A"/>
    <w:rsid w:val="00B12630"/>
    <w:rsid w:val="00B12870"/>
    <w:rsid w:val="00B14149"/>
    <w:rsid w:val="00B148DE"/>
    <w:rsid w:val="00B14A74"/>
    <w:rsid w:val="00B14D49"/>
    <w:rsid w:val="00B154D5"/>
    <w:rsid w:val="00B15BCD"/>
    <w:rsid w:val="00B16E68"/>
    <w:rsid w:val="00B16E8E"/>
    <w:rsid w:val="00B178B5"/>
    <w:rsid w:val="00B20BE8"/>
    <w:rsid w:val="00B21717"/>
    <w:rsid w:val="00B217A3"/>
    <w:rsid w:val="00B22219"/>
    <w:rsid w:val="00B22848"/>
    <w:rsid w:val="00B22951"/>
    <w:rsid w:val="00B22C2F"/>
    <w:rsid w:val="00B22C66"/>
    <w:rsid w:val="00B23079"/>
    <w:rsid w:val="00B23244"/>
    <w:rsid w:val="00B23260"/>
    <w:rsid w:val="00B23875"/>
    <w:rsid w:val="00B23D58"/>
    <w:rsid w:val="00B2429D"/>
    <w:rsid w:val="00B25580"/>
    <w:rsid w:val="00B25599"/>
    <w:rsid w:val="00B25CF7"/>
    <w:rsid w:val="00B25E61"/>
    <w:rsid w:val="00B2633D"/>
    <w:rsid w:val="00B26DAC"/>
    <w:rsid w:val="00B2797B"/>
    <w:rsid w:val="00B27B38"/>
    <w:rsid w:val="00B30328"/>
    <w:rsid w:val="00B30B72"/>
    <w:rsid w:val="00B30CE7"/>
    <w:rsid w:val="00B30EB9"/>
    <w:rsid w:val="00B30FAF"/>
    <w:rsid w:val="00B31388"/>
    <w:rsid w:val="00B31907"/>
    <w:rsid w:val="00B31FE7"/>
    <w:rsid w:val="00B33348"/>
    <w:rsid w:val="00B33443"/>
    <w:rsid w:val="00B33927"/>
    <w:rsid w:val="00B33C77"/>
    <w:rsid w:val="00B341FB"/>
    <w:rsid w:val="00B34899"/>
    <w:rsid w:val="00B34B4A"/>
    <w:rsid w:val="00B372FD"/>
    <w:rsid w:val="00B37940"/>
    <w:rsid w:val="00B37D0A"/>
    <w:rsid w:val="00B37F46"/>
    <w:rsid w:val="00B40164"/>
    <w:rsid w:val="00B402DA"/>
    <w:rsid w:val="00B4096E"/>
    <w:rsid w:val="00B409C1"/>
    <w:rsid w:val="00B40F6A"/>
    <w:rsid w:val="00B41487"/>
    <w:rsid w:val="00B417BA"/>
    <w:rsid w:val="00B42201"/>
    <w:rsid w:val="00B42721"/>
    <w:rsid w:val="00B43318"/>
    <w:rsid w:val="00B436ED"/>
    <w:rsid w:val="00B44A84"/>
    <w:rsid w:val="00B44CEA"/>
    <w:rsid w:val="00B44EBA"/>
    <w:rsid w:val="00B451B9"/>
    <w:rsid w:val="00B452C6"/>
    <w:rsid w:val="00B45A3F"/>
    <w:rsid w:val="00B45CDE"/>
    <w:rsid w:val="00B45DDE"/>
    <w:rsid w:val="00B463A3"/>
    <w:rsid w:val="00B466CC"/>
    <w:rsid w:val="00B46814"/>
    <w:rsid w:val="00B46C44"/>
    <w:rsid w:val="00B4736E"/>
    <w:rsid w:val="00B4794C"/>
    <w:rsid w:val="00B479D7"/>
    <w:rsid w:val="00B47C09"/>
    <w:rsid w:val="00B47C2F"/>
    <w:rsid w:val="00B47CE3"/>
    <w:rsid w:val="00B47F5B"/>
    <w:rsid w:val="00B50127"/>
    <w:rsid w:val="00B505A4"/>
    <w:rsid w:val="00B50B4B"/>
    <w:rsid w:val="00B50C1B"/>
    <w:rsid w:val="00B5136C"/>
    <w:rsid w:val="00B51487"/>
    <w:rsid w:val="00B51D20"/>
    <w:rsid w:val="00B51FE0"/>
    <w:rsid w:val="00B52805"/>
    <w:rsid w:val="00B528AC"/>
    <w:rsid w:val="00B52AE9"/>
    <w:rsid w:val="00B52CB1"/>
    <w:rsid w:val="00B535F9"/>
    <w:rsid w:val="00B53F97"/>
    <w:rsid w:val="00B54340"/>
    <w:rsid w:val="00B547CF"/>
    <w:rsid w:val="00B54BFD"/>
    <w:rsid w:val="00B54F94"/>
    <w:rsid w:val="00B551FE"/>
    <w:rsid w:val="00B554F3"/>
    <w:rsid w:val="00B5579A"/>
    <w:rsid w:val="00B55F4B"/>
    <w:rsid w:val="00B56102"/>
    <w:rsid w:val="00B56385"/>
    <w:rsid w:val="00B5642E"/>
    <w:rsid w:val="00B5678C"/>
    <w:rsid w:val="00B56EA8"/>
    <w:rsid w:val="00B56F56"/>
    <w:rsid w:val="00B57591"/>
    <w:rsid w:val="00B603E0"/>
    <w:rsid w:val="00B6053E"/>
    <w:rsid w:val="00B60584"/>
    <w:rsid w:val="00B60852"/>
    <w:rsid w:val="00B6152C"/>
    <w:rsid w:val="00B619A0"/>
    <w:rsid w:val="00B619A5"/>
    <w:rsid w:val="00B61D57"/>
    <w:rsid w:val="00B6235F"/>
    <w:rsid w:val="00B63094"/>
    <w:rsid w:val="00B652A5"/>
    <w:rsid w:val="00B65894"/>
    <w:rsid w:val="00B65B63"/>
    <w:rsid w:val="00B65C16"/>
    <w:rsid w:val="00B66501"/>
    <w:rsid w:val="00B666FE"/>
    <w:rsid w:val="00B66947"/>
    <w:rsid w:val="00B66AD1"/>
    <w:rsid w:val="00B67274"/>
    <w:rsid w:val="00B67F43"/>
    <w:rsid w:val="00B707CB"/>
    <w:rsid w:val="00B70846"/>
    <w:rsid w:val="00B7092B"/>
    <w:rsid w:val="00B70FEA"/>
    <w:rsid w:val="00B714B1"/>
    <w:rsid w:val="00B716C4"/>
    <w:rsid w:val="00B72BFB"/>
    <w:rsid w:val="00B72CCE"/>
    <w:rsid w:val="00B7301E"/>
    <w:rsid w:val="00B74A41"/>
    <w:rsid w:val="00B74D32"/>
    <w:rsid w:val="00B75CA3"/>
    <w:rsid w:val="00B75D17"/>
    <w:rsid w:val="00B75ED4"/>
    <w:rsid w:val="00B7638E"/>
    <w:rsid w:val="00B766A0"/>
    <w:rsid w:val="00B777EB"/>
    <w:rsid w:val="00B77CAB"/>
    <w:rsid w:val="00B77D3D"/>
    <w:rsid w:val="00B8015B"/>
    <w:rsid w:val="00B80938"/>
    <w:rsid w:val="00B810A8"/>
    <w:rsid w:val="00B816FC"/>
    <w:rsid w:val="00B81A17"/>
    <w:rsid w:val="00B81AA9"/>
    <w:rsid w:val="00B81EAC"/>
    <w:rsid w:val="00B81FE0"/>
    <w:rsid w:val="00B827A4"/>
    <w:rsid w:val="00B82A25"/>
    <w:rsid w:val="00B82DDA"/>
    <w:rsid w:val="00B8352F"/>
    <w:rsid w:val="00B839C1"/>
    <w:rsid w:val="00B83EF2"/>
    <w:rsid w:val="00B84117"/>
    <w:rsid w:val="00B843D4"/>
    <w:rsid w:val="00B8444C"/>
    <w:rsid w:val="00B84706"/>
    <w:rsid w:val="00B849B3"/>
    <w:rsid w:val="00B84E3E"/>
    <w:rsid w:val="00B84F0F"/>
    <w:rsid w:val="00B8659F"/>
    <w:rsid w:val="00B86D53"/>
    <w:rsid w:val="00B87106"/>
    <w:rsid w:val="00B8754E"/>
    <w:rsid w:val="00B875CE"/>
    <w:rsid w:val="00B877DD"/>
    <w:rsid w:val="00B879FE"/>
    <w:rsid w:val="00B87B9B"/>
    <w:rsid w:val="00B905A5"/>
    <w:rsid w:val="00B90AC4"/>
    <w:rsid w:val="00B911A6"/>
    <w:rsid w:val="00B919E8"/>
    <w:rsid w:val="00B91E08"/>
    <w:rsid w:val="00B91EA1"/>
    <w:rsid w:val="00B92091"/>
    <w:rsid w:val="00B920C4"/>
    <w:rsid w:val="00B929AA"/>
    <w:rsid w:val="00B92EC0"/>
    <w:rsid w:val="00B93AC0"/>
    <w:rsid w:val="00B93FF3"/>
    <w:rsid w:val="00B94A19"/>
    <w:rsid w:val="00B9514F"/>
    <w:rsid w:val="00B9525F"/>
    <w:rsid w:val="00B95BDF"/>
    <w:rsid w:val="00B96614"/>
    <w:rsid w:val="00B9679C"/>
    <w:rsid w:val="00B96854"/>
    <w:rsid w:val="00B969C0"/>
    <w:rsid w:val="00B96AAA"/>
    <w:rsid w:val="00B976A8"/>
    <w:rsid w:val="00B97974"/>
    <w:rsid w:val="00B97C98"/>
    <w:rsid w:val="00B97F8D"/>
    <w:rsid w:val="00BA04F5"/>
    <w:rsid w:val="00BA0687"/>
    <w:rsid w:val="00BA0827"/>
    <w:rsid w:val="00BA0856"/>
    <w:rsid w:val="00BA0B5F"/>
    <w:rsid w:val="00BA0B63"/>
    <w:rsid w:val="00BA16C3"/>
    <w:rsid w:val="00BA25C0"/>
    <w:rsid w:val="00BA27C8"/>
    <w:rsid w:val="00BA2C12"/>
    <w:rsid w:val="00BA4B97"/>
    <w:rsid w:val="00BA5039"/>
    <w:rsid w:val="00BA613F"/>
    <w:rsid w:val="00BA6793"/>
    <w:rsid w:val="00BA68D1"/>
    <w:rsid w:val="00BA69BB"/>
    <w:rsid w:val="00BA6ECC"/>
    <w:rsid w:val="00BA7025"/>
    <w:rsid w:val="00BA7CFF"/>
    <w:rsid w:val="00BB0291"/>
    <w:rsid w:val="00BB07D5"/>
    <w:rsid w:val="00BB1016"/>
    <w:rsid w:val="00BB1027"/>
    <w:rsid w:val="00BB18ED"/>
    <w:rsid w:val="00BB19AD"/>
    <w:rsid w:val="00BB1C23"/>
    <w:rsid w:val="00BB233B"/>
    <w:rsid w:val="00BB2B62"/>
    <w:rsid w:val="00BB2E77"/>
    <w:rsid w:val="00BB37F8"/>
    <w:rsid w:val="00BB4D0C"/>
    <w:rsid w:val="00BB4DDC"/>
    <w:rsid w:val="00BB50FD"/>
    <w:rsid w:val="00BB6B89"/>
    <w:rsid w:val="00BC0234"/>
    <w:rsid w:val="00BC0460"/>
    <w:rsid w:val="00BC05CB"/>
    <w:rsid w:val="00BC08F1"/>
    <w:rsid w:val="00BC2562"/>
    <w:rsid w:val="00BC38A7"/>
    <w:rsid w:val="00BC3BE5"/>
    <w:rsid w:val="00BC3DCB"/>
    <w:rsid w:val="00BC4171"/>
    <w:rsid w:val="00BC44F2"/>
    <w:rsid w:val="00BC4549"/>
    <w:rsid w:val="00BC4BD4"/>
    <w:rsid w:val="00BC5D56"/>
    <w:rsid w:val="00BC5D92"/>
    <w:rsid w:val="00BC5F9B"/>
    <w:rsid w:val="00BC61FC"/>
    <w:rsid w:val="00BC6577"/>
    <w:rsid w:val="00BC67B7"/>
    <w:rsid w:val="00BC792F"/>
    <w:rsid w:val="00BC79CD"/>
    <w:rsid w:val="00BD020D"/>
    <w:rsid w:val="00BD09F8"/>
    <w:rsid w:val="00BD0EE9"/>
    <w:rsid w:val="00BD1342"/>
    <w:rsid w:val="00BD164C"/>
    <w:rsid w:val="00BD1989"/>
    <w:rsid w:val="00BD1E2A"/>
    <w:rsid w:val="00BD2150"/>
    <w:rsid w:val="00BD2165"/>
    <w:rsid w:val="00BD31C5"/>
    <w:rsid w:val="00BD346A"/>
    <w:rsid w:val="00BD35CE"/>
    <w:rsid w:val="00BD3838"/>
    <w:rsid w:val="00BD3AEA"/>
    <w:rsid w:val="00BD3E88"/>
    <w:rsid w:val="00BD3E8F"/>
    <w:rsid w:val="00BD4BB7"/>
    <w:rsid w:val="00BD52FD"/>
    <w:rsid w:val="00BD54C4"/>
    <w:rsid w:val="00BD59D7"/>
    <w:rsid w:val="00BD5CAC"/>
    <w:rsid w:val="00BD5D9F"/>
    <w:rsid w:val="00BD6255"/>
    <w:rsid w:val="00BD62E0"/>
    <w:rsid w:val="00BD6A74"/>
    <w:rsid w:val="00BD6E8F"/>
    <w:rsid w:val="00BD70A7"/>
    <w:rsid w:val="00BD7185"/>
    <w:rsid w:val="00BD7682"/>
    <w:rsid w:val="00BE02E1"/>
    <w:rsid w:val="00BE08B9"/>
    <w:rsid w:val="00BE1B2B"/>
    <w:rsid w:val="00BE2248"/>
    <w:rsid w:val="00BE2E8F"/>
    <w:rsid w:val="00BE2F75"/>
    <w:rsid w:val="00BE4256"/>
    <w:rsid w:val="00BE4A53"/>
    <w:rsid w:val="00BE4EF7"/>
    <w:rsid w:val="00BE4F53"/>
    <w:rsid w:val="00BE5339"/>
    <w:rsid w:val="00BE5B49"/>
    <w:rsid w:val="00BE5C9D"/>
    <w:rsid w:val="00BE5CEE"/>
    <w:rsid w:val="00BE5EA4"/>
    <w:rsid w:val="00BE61ED"/>
    <w:rsid w:val="00BE65F6"/>
    <w:rsid w:val="00BE6E46"/>
    <w:rsid w:val="00BE6EB5"/>
    <w:rsid w:val="00BE6F13"/>
    <w:rsid w:val="00BF017B"/>
    <w:rsid w:val="00BF02F9"/>
    <w:rsid w:val="00BF0F8F"/>
    <w:rsid w:val="00BF22D9"/>
    <w:rsid w:val="00BF24CA"/>
    <w:rsid w:val="00BF28F8"/>
    <w:rsid w:val="00BF3549"/>
    <w:rsid w:val="00BF38F7"/>
    <w:rsid w:val="00BF412D"/>
    <w:rsid w:val="00BF454C"/>
    <w:rsid w:val="00BF4977"/>
    <w:rsid w:val="00BF4EE2"/>
    <w:rsid w:val="00BF55B0"/>
    <w:rsid w:val="00BF5818"/>
    <w:rsid w:val="00BF5933"/>
    <w:rsid w:val="00BF5E07"/>
    <w:rsid w:val="00BF6A59"/>
    <w:rsid w:val="00BF6DA8"/>
    <w:rsid w:val="00BF700D"/>
    <w:rsid w:val="00BF71C4"/>
    <w:rsid w:val="00BF761B"/>
    <w:rsid w:val="00C00069"/>
    <w:rsid w:val="00C000DF"/>
    <w:rsid w:val="00C006D0"/>
    <w:rsid w:val="00C007A0"/>
    <w:rsid w:val="00C00CCE"/>
    <w:rsid w:val="00C01415"/>
    <w:rsid w:val="00C0178A"/>
    <w:rsid w:val="00C01C3A"/>
    <w:rsid w:val="00C01FFF"/>
    <w:rsid w:val="00C02565"/>
    <w:rsid w:val="00C02B58"/>
    <w:rsid w:val="00C02EF3"/>
    <w:rsid w:val="00C02F34"/>
    <w:rsid w:val="00C041EB"/>
    <w:rsid w:val="00C0445C"/>
    <w:rsid w:val="00C04D92"/>
    <w:rsid w:val="00C058F2"/>
    <w:rsid w:val="00C0596D"/>
    <w:rsid w:val="00C063CF"/>
    <w:rsid w:val="00C0644E"/>
    <w:rsid w:val="00C06D7C"/>
    <w:rsid w:val="00C0716C"/>
    <w:rsid w:val="00C071C6"/>
    <w:rsid w:val="00C075A9"/>
    <w:rsid w:val="00C078BD"/>
    <w:rsid w:val="00C07DF1"/>
    <w:rsid w:val="00C07F24"/>
    <w:rsid w:val="00C07FDF"/>
    <w:rsid w:val="00C07FF9"/>
    <w:rsid w:val="00C105E0"/>
    <w:rsid w:val="00C10853"/>
    <w:rsid w:val="00C114D4"/>
    <w:rsid w:val="00C11B65"/>
    <w:rsid w:val="00C12652"/>
    <w:rsid w:val="00C12787"/>
    <w:rsid w:val="00C12954"/>
    <w:rsid w:val="00C13EFA"/>
    <w:rsid w:val="00C149A7"/>
    <w:rsid w:val="00C14C91"/>
    <w:rsid w:val="00C150AF"/>
    <w:rsid w:val="00C151BB"/>
    <w:rsid w:val="00C156E5"/>
    <w:rsid w:val="00C15861"/>
    <w:rsid w:val="00C15D00"/>
    <w:rsid w:val="00C161E0"/>
    <w:rsid w:val="00C1729D"/>
    <w:rsid w:val="00C1749C"/>
    <w:rsid w:val="00C17586"/>
    <w:rsid w:val="00C178C1"/>
    <w:rsid w:val="00C17B9D"/>
    <w:rsid w:val="00C206AF"/>
    <w:rsid w:val="00C20980"/>
    <w:rsid w:val="00C20A61"/>
    <w:rsid w:val="00C21239"/>
    <w:rsid w:val="00C21368"/>
    <w:rsid w:val="00C21743"/>
    <w:rsid w:val="00C218A1"/>
    <w:rsid w:val="00C21A20"/>
    <w:rsid w:val="00C2226C"/>
    <w:rsid w:val="00C22AE7"/>
    <w:rsid w:val="00C22F12"/>
    <w:rsid w:val="00C230C2"/>
    <w:rsid w:val="00C2313F"/>
    <w:rsid w:val="00C23186"/>
    <w:rsid w:val="00C23A2B"/>
    <w:rsid w:val="00C23AC2"/>
    <w:rsid w:val="00C23C1B"/>
    <w:rsid w:val="00C2407D"/>
    <w:rsid w:val="00C24256"/>
    <w:rsid w:val="00C24DA8"/>
    <w:rsid w:val="00C2516F"/>
    <w:rsid w:val="00C25814"/>
    <w:rsid w:val="00C2596B"/>
    <w:rsid w:val="00C25C67"/>
    <w:rsid w:val="00C268ED"/>
    <w:rsid w:val="00C273E3"/>
    <w:rsid w:val="00C274F5"/>
    <w:rsid w:val="00C30002"/>
    <w:rsid w:val="00C301FB"/>
    <w:rsid w:val="00C30EDE"/>
    <w:rsid w:val="00C30F06"/>
    <w:rsid w:val="00C31206"/>
    <w:rsid w:val="00C31628"/>
    <w:rsid w:val="00C317BE"/>
    <w:rsid w:val="00C31998"/>
    <w:rsid w:val="00C31B08"/>
    <w:rsid w:val="00C32053"/>
    <w:rsid w:val="00C324D4"/>
    <w:rsid w:val="00C32B62"/>
    <w:rsid w:val="00C330F5"/>
    <w:rsid w:val="00C33355"/>
    <w:rsid w:val="00C3369C"/>
    <w:rsid w:val="00C33B9C"/>
    <w:rsid w:val="00C33E1C"/>
    <w:rsid w:val="00C341EE"/>
    <w:rsid w:val="00C3444E"/>
    <w:rsid w:val="00C34906"/>
    <w:rsid w:val="00C34BAC"/>
    <w:rsid w:val="00C350CE"/>
    <w:rsid w:val="00C352BC"/>
    <w:rsid w:val="00C35305"/>
    <w:rsid w:val="00C3599D"/>
    <w:rsid w:val="00C35D12"/>
    <w:rsid w:val="00C35E34"/>
    <w:rsid w:val="00C35F25"/>
    <w:rsid w:val="00C36874"/>
    <w:rsid w:val="00C36B6C"/>
    <w:rsid w:val="00C36D0A"/>
    <w:rsid w:val="00C37CDC"/>
    <w:rsid w:val="00C4022F"/>
    <w:rsid w:val="00C40B9E"/>
    <w:rsid w:val="00C41357"/>
    <w:rsid w:val="00C41E18"/>
    <w:rsid w:val="00C4390C"/>
    <w:rsid w:val="00C43B57"/>
    <w:rsid w:val="00C43E99"/>
    <w:rsid w:val="00C440EA"/>
    <w:rsid w:val="00C45CA4"/>
    <w:rsid w:val="00C46DE6"/>
    <w:rsid w:val="00C472E8"/>
    <w:rsid w:val="00C473BD"/>
    <w:rsid w:val="00C47698"/>
    <w:rsid w:val="00C47FA9"/>
    <w:rsid w:val="00C503BB"/>
    <w:rsid w:val="00C50C18"/>
    <w:rsid w:val="00C50C2A"/>
    <w:rsid w:val="00C511A5"/>
    <w:rsid w:val="00C521A8"/>
    <w:rsid w:val="00C52206"/>
    <w:rsid w:val="00C526C6"/>
    <w:rsid w:val="00C52C52"/>
    <w:rsid w:val="00C52D9C"/>
    <w:rsid w:val="00C53F0B"/>
    <w:rsid w:val="00C53FD8"/>
    <w:rsid w:val="00C5445F"/>
    <w:rsid w:val="00C55263"/>
    <w:rsid w:val="00C55649"/>
    <w:rsid w:val="00C558DF"/>
    <w:rsid w:val="00C55AAB"/>
    <w:rsid w:val="00C55BCB"/>
    <w:rsid w:val="00C55D35"/>
    <w:rsid w:val="00C55D45"/>
    <w:rsid w:val="00C560A8"/>
    <w:rsid w:val="00C571E4"/>
    <w:rsid w:val="00C5732B"/>
    <w:rsid w:val="00C574A2"/>
    <w:rsid w:val="00C57545"/>
    <w:rsid w:val="00C57792"/>
    <w:rsid w:val="00C577CA"/>
    <w:rsid w:val="00C57BFC"/>
    <w:rsid w:val="00C57F56"/>
    <w:rsid w:val="00C57FA4"/>
    <w:rsid w:val="00C60AC4"/>
    <w:rsid w:val="00C60B68"/>
    <w:rsid w:val="00C60C13"/>
    <w:rsid w:val="00C6243D"/>
    <w:rsid w:val="00C6271B"/>
    <w:rsid w:val="00C63315"/>
    <w:rsid w:val="00C6343D"/>
    <w:rsid w:val="00C6346A"/>
    <w:rsid w:val="00C63913"/>
    <w:rsid w:val="00C63A0D"/>
    <w:rsid w:val="00C6438A"/>
    <w:rsid w:val="00C6462E"/>
    <w:rsid w:val="00C64CF4"/>
    <w:rsid w:val="00C64E81"/>
    <w:rsid w:val="00C650AC"/>
    <w:rsid w:val="00C65185"/>
    <w:rsid w:val="00C65850"/>
    <w:rsid w:val="00C65F61"/>
    <w:rsid w:val="00C66095"/>
    <w:rsid w:val="00C6637C"/>
    <w:rsid w:val="00C665BE"/>
    <w:rsid w:val="00C66711"/>
    <w:rsid w:val="00C66849"/>
    <w:rsid w:val="00C66D07"/>
    <w:rsid w:val="00C7070A"/>
    <w:rsid w:val="00C70860"/>
    <w:rsid w:val="00C709E6"/>
    <w:rsid w:val="00C70B83"/>
    <w:rsid w:val="00C72457"/>
    <w:rsid w:val="00C725A8"/>
    <w:rsid w:val="00C731F7"/>
    <w:rsid w:val="00C73808"/>
    <w:rsid w:val="00C7387D"/>
    <w:rsid w:val="00C73D5E"/>
    <w:rsid w:val="00C74372"/>
    <w:rsid w:val="00C74800"/>
    <w:rsid w:val="00C74BB2"/>
    <w:rsid w:val="00C75231"/>
    <w:rsid w:val="00C75695"/>
    <w:rsid w:val="00C75AD7"/>
    <w:rsid w:val="00C75E1F"/>
    <w:rsid w:val="00C7606B"/>
    <w:rsid w:val="00C763C6"/>
    <w:rsid w:val="00C76CA6"/>
    <w:rsid w:val="00C77138"/>
    <w:rsid w:val="00C779F9"/>
    <w:rsid w:val="00C77C7B"/>
    <w:rsid w:val="00C77C86"/>
    <w:rsid w:val="00C80010"/>
    <w:rsid w:val="00C8022A"/>
    <w:rsid w:val="00C8032D"/>
    <w:rsid w:val="00C80546"/>
    <w:rsid w:val="00C8082F"/>
    <w:rsid w:val="00C80CEF"/>
    <w:rsid w:val="00C81302"/>
    <w:rsid w:val="00C8155D"/>
    <w:rsid w:val="00C816B4"/>
    <w:rsid w:val="00C81B7B"/>
    <w:rsid w:val="00C81F0A"/>
    <w:rsid w:val="00C82B41"/>
    <w:rsid w:val="00C82D4E"/>
    <w:rsid w:val="00C83B17"/>
    <w:rsid w:val="00C83B27"/>
    <w:rsid w:val="00C83D33"/>
    <w:rsid w:val="00C83F5B"/>
    <w:rsid w:val="00C8413B"/>
    <w:rsid w:val="00C84309"/>
    <w:rsid w:val="00C8472E"/>
    <w:rsid w:val="00C84F3E"/>
    <w:rsid w:val="00C853E4"/>
    <w:rsid w:val="00C85447"/>
    <w:rsid w:val="00C85BA5"/>
    <w:rsid w:val="00C86919"/>
    <w:rsid w:val="00C869D0"/>
    <w:rsid w:val="00C86A62"/>
    <w:rsid w:val="00C86F83"/>
    <w:rsid w:val="00C8744C"/>
    <w:rsid w:val="00C87A49"/>
    <w:rsid w:val="00C90E49"/>
    <w:rsid w:val="00C90FCF"/>
    <w:rsid w:val="00C91471"/>
    <w:rsid w:val="00C915B3"/>
    <w:rsid w:val="00C91B75"/>
    <w:rsid w:val="00C92EB1"/>
    <w:rsid w:val="00C934DE"/>
    <w:rsid w:val="00C935AF"/>
    <w:rsid w:val="00C93A47"/>
    <w:rsid w:val="00C942A5"/>
    <w:rsid w:val="00C942FB"/>
    <w:rsid w:val="00C94984"/>
    <w:rsid w:val="00C952D1"/>
    <w:rsid w:val="00C959AD"/>
    <w:rsid w:val="00C95AFA"/>
    <w:rsid w:val="00C9604D"/>
    <w:rsid w:val="00C96429"/>
    <w:rsid w:val="00C9652D"/>
    <w:rsid w:val="00C96690"/>
    <w:rsid w:val="00C96742"/>
    <w:rsid w:val="00C96753"/>
    <w:rsid w:val="00C96951"/>
    <w:rsid w:val="00C97217"/>
    <w:rsid w:val="00C972FE"/>
    <w:rsid w:val="00C9746D"/>
    <w:rsid w:val="00C97517"/>
    <w:rsid w:val="00CA03D8"/>
    <w:rsid w:val="00CA09ED"/>
    <w:rsid w:val="00CA09F6"/>
    <w:rsid w:val="00CA0B42"/>
    <w:rsid w:val="00CA0B9E"/>
    <w:rsid w:val="00CA13D8"/>
    <w:rsid w:val="00CA14E9"/>
    <w:rsid w:val="00CA1B53"/>
    <w:rsid w:val="00CA28D7"/>
    <w:rsid w:val="00CA2A30"/>
    <w:rsid w:val="00CA314C"/>
    <w:rsid w:val="00CA3624"/>
    <w:rsid w:val="00CA3DCA"/>
    <w:rsid w:val="00CA3E12"/>
    <w:rsid w:val="00CA4690"/>
    <w:rsid w:val="00CA475C"/>
    <w:rsid w:val="00CA546C"/>
    <w:rsid w:val="00CA5740"/>
    <w:rsid w:val="00CA611E"/>
    <w:rsid w:val="00CA63AE"/>
    <w:rsid w:val="00CA651D"/>
    <w:rsid w:val="00CA67D2"/>
    <w:rsid w:val="00CA68B8"/>
    <w:rsid w:val="00CA6C55"/>
    <w:rsid w:val="00CA6D7D"/>
    <w:rsid w:val="00CA6FCF"/>
    <w:rsid w:val="00CB094E"/>
    <w:rsid w:val="00CB0A54"/>
    <w:rsid w:val="00CB0AA8"/>
    <w:rsid w:val="00CB0D2D"/>
    <w:rsid w:val="00CB1434"/>
    <w:rsid w:val="00CB15A8"/>
    <w:rsid w:val="00CB1672"/>
    <w:rsid w:val="00CB189F"/>
    <w:rsid w:val="00CB1B82"/>
    <w:rsid w:val="00CB22A4"/>
    <w:rsid w:val="00CB287C"/>
    <w:rsid w:val="00CB29DA"/>
    <w:rsid w:val="00CB2AD6"/>
    <w:rsid w:val="00CB2AE8"/>
    <w:rsid w:val="00CB33F5"/>
    <w:rsid w:val="00CB3D22"/>
    <w:rsid w:val="00CB3D50"/>
    <w:rsid w:val="00CB4FB1"/>
    <w:rsid w:val="00CB572A"/>
    <w:rsid w:val="00CB599E"/>
    <w:rsid w:val="00CB5AF9"/>
    <w:rsid w:val="00CB612F"/>
    <w:rsid w:val="00CB61EF"/>
    <w:rsid w:val="00CB7556"/>
    <w:rsid w:val="00CB7CAC"/>
    <w:rsid w:val="00CB7D39"/>
    <w:rsid w:val="00CC030D"/>
    <w:rsid w:val="00CC0540"/>
    <w:rsid w:val="00CC0D63"/>
    <w:rsid w:val="00CC0F1F"/>
    <w:rsid w:val="00CC1AF0"/>
    <w:rsid w:val="00CC1C71"/>
    <w:rsid w:val="00CC1F1E"/>
    <w:rsid w:val="00CC20C5"/>
    <w:rsid w:val="00CC2400"/>
    <w:rsid w:val="00CC2619"/>
    <w:rsid w:val="00CC26EF"/>
    <w:rsid w:val="00CC308B"/>
    <w:rsid w:val="00CC316C"/>
    <w:rsid w:val="00CC3328"/>
    <w:rsid w:val="00CC3569"/>
    <w:rsid w:val="00CC3BD9"/>
    <w:rsid w:val="00CC3D59"/>
    <w:rsid w:val="00CC4064"/>
    <w:rsid w:val="00CC45BF"/>
    <w:rsid w:val="00CC4D80"/>
    <w:rsid w:val="00CC54B8"/>
    <w:rsid w:val="00CC5CE3"/>
    <w:rsid w:val="00CC6500"/>
    <w:rsid w:val="00CC6EEC"/>
    <w:rsid w:val="00CC7B4B"/>
    <w:rsid w:val="00CC7C1F"/>
    <w:rsid w:val="00CC7DDF"/>
    <w:rsid w:val="00CD007C"/>
    <w:rsid w:val="00CD0E55"/>
    <w:rsid w:val="00CD1BB4"/>
    <w:rsid w:val="00CD2496"/>
    <w:rsid w:val="00CD2A7B"/>
    <w:rsid w:val="00CD3E13"/>
    <w:rsid w:val="00CD4A07"/>
    <w:rsid w:val="00CD4C58"/>
    <w:rsid w:val="00CD4D6C"/>
    <w:rsid w:val="00CD5338"/>
    <w:rsid w:val="00CD564D"/>
    <w:rsid w:val="00CD57EF"/>
    <w:rsid w:val="00CD5E44"/>
    <w:rsid w:val="00CD5FF1"/>
    <w:rsid w:val="00CD6620"/>
    <w:rsid w:val="00CD6A5D"/>
    <w:rsid w:val="00CD6CB8"/>
    <w:rsid w:val="00CD704D"/>
    <w:rsid w:val="00CD77B2"/>
    <w:rsid w:val="00CD7864"/>
    <w:rsid w:val="00CD7969"/>
    <w:rsid w:val="00CE0350"/>
    <w:rsid w:val="00CE05BD"/>
    <w:rsid w:val="00CE085C"/>
    <w:rsid w:val="00CE0E91"/>
    <w:rsid w:val="00CE1066"/>
    <w:rsid w:val="00CE13E3"/>
    <w:rsid w:val="00CE1D62"/>
    <w:rsid w:val="00CE1E50"/>
    <w:rsid w:val="00CE2248"/>
    <w:rsid w:val="00CE25D0"/>
    <w:rsid w:val="00CE2612"/>
    <w:rsid w:val="00CE3062"/>
    <w:rsid w:val="00CE39B8"/>
    <w:rsid w:val="00CE4401"/>
    <w:rsid w:val="00CE46F0"/>
    <w:rsid w:val="00CE4848"/>
    <w:rsid w:val="00CE48BE"/>
    <w:rsid w:val="00CE4904"/>
    <w:rsid w:val="00CE5680"/>
    <w:rsid w:val="00CE58B3"/>
    <w:rsid w:val="00CE5F71"/>
    <w:rsid w:val="00CE6197"/>
    <w:rsid w:val="00CE69DA"/>
    <w:rsid w:val="00CE6F00"/>
    <w:rsid w:val="00CE7432"/>
    <w:rsid w:val="00CE7B98"/>
    <w:rsid w:val="00CF02B7"/>
    <w:rsid w:val="00CF0A00"/>
    <w:rsid w:val="00CF0B62"/>
    <w:rsid w:val="00CF0D4D"/>
    <w:rsid w:val="00CF1417"/>
    <w:rsid w:val="00CF1604"/>
    <w:rsid w:val="00CF17F6"/>
    <w:rsid w:val="00CF2A30"/>
    <w:rsid w:val="00CF2EB7"/>
    <w:rsid w:val="00CF328A"/>
    <w:rsid w:val="00CF368A"/>
    <w:rsid w:val="00CF36AD"/>
    <w:rsid w:val="00CF451B"/>
    <w:rsid w:val="00CF4BEA"/>
    <w:rsid w:val="00CF57E4"/>
    <w:rsid w:val="00CF5C34"/>
    <w:rsid w:val="00CF5FD2"/>
    <w:rsid w:val="00CF607B"/>
    <w:rsid w:val="00CF6A2C"/>
    <w:rsid w:val="00CF74F0"/>
    <w:rsid w:val="00CF76B4"/>
    <w:rsid w:val="00CF781B"/>
    <w:rsid w:val="00CF7FD7"/>
    <w:rsid w:val="00D005D8"/>
    <w:rsid w:val="00D00B43"/>
    <w:rsid w:val="00D01206"/>
    <w:rsid w:val="00D012A0"/>
    <w:rsid w:val="00D014F2"/>
    <w:rsid w:val="00D02454"/>
    <w:rsid w:val="00D029F6"/>
    <w:rsid w:val="00D03065"/>
    <w:rsid w:val="00D030BC"/>
    <w:rsid w:val="00D035F9"/>
    <w:rsid w:val="00D03D25"/>
    <w:rsid w:val="00D040E6"/>
    <w:rsid w:val="00D0492F"/>
    <w:rsid w:val="00D04D38"/>
    <w:rsid w:val="00D04F54"/>
    <w:rsid w:val="00D05796"/>
    <w:rsid w:val="00D05A37"/>
    <w:rsid w:val="00D06062"/>
    <w:rsid w:val="00D066A5"/>
    <w:rsid w:val="00D069B3"/>
    <w:rsid w:val="00D0766B"/>
    <w:rsid w:val="00D077D4"/>
    <w:rsid w:val="00D0794A"/>
    <w:rsid w:val="00D07B99"/>
    <w:rsid w:val="00D1006E"/>
    <w:rsid w:val="00D10262"/>
    <w:rsid w:val="00D10486"/>
    <w:rsid w:val="00D10A53"/>
    <w:rsid w:val="00D10B8F"/>
    <w:rsid w:val="00D10E5F"/>
    <w:rsid w:val="00D11BE7"/>
    <w:rsid w:val="00D12060"/>
    <w:rsid w:val="00D12278"/>
    <w:rsid w:val="00D126C6"/>
    <w:rsid w:val="00D1271A"/>
    <w:rsid w:val="00D127A3"/>
    <w:rsid w:val="00D128C9"/>
    <w:rsid w:val="00D12C2C"/>
    <w:rsid w:val="00D12DA4"/>
    <w:rsid w:val="00D1383E"/>
    <w:rsid w:val="00D14078"/>
    <w:rsid w:val="00D14624"/>
    <w:rsid w:val="00D14AF2"/>
    <w:rsid w:val="00D15192"/>
    <w:rsid w:val="00D1527E"/>
    <w:rsid w:val="00D15973"/>
    <w:rsid w:val="00D15C55"/>
    <w:rsid w:val="00D16616"/>
    <w:rsid w:val="00D1682F"/>
    <w:rsid w:val="00D16A9E"/>
    <w:rsid w:val="00D16CC0"/>
    <w:rsid w:val="00D204B2"/>
    <w:rsid w:val="00D2056E"/>
    <w:rsid w:val="00D20EDA"/>
    <w:rsid w:val="00D20FB2"/>
    <w:rsid w:val="00D21D70"/>
    <w:rsid w:val="00D229E2"/>
    <w:rsid w:val="00D2324E"/>
    <w:rsid w:val="00D23970"/>
    <w:rsid w:val="00D23B2B"/>
    <w:rsid w:val="00D23FDD"/>
    <w:rsid w:val="00D2411A"/>
    <w:rsid w:val="00D24240"/>
    <w:rsid w:val="00D246B0"/>
    <w:rsid w:val="00D25E90"/>
    <w:rsid w:val="00D26134"/>
    <w:rsid w:val="00D26511"/>
    <w:rsid w:val="00D2668D"/>
    <w:rsid w:val="00D2734E"/>
    <w:rsid w:val="00D27E39"/>
    <w:rsid w:val="00D27F6B"/>
    <w:rsid w:val="00D3033B"/>
    <w:rsid w:val="00D304A4"/>
    <w:rsid w:val="00D30D2A"/>
    <w:rsid w:val="00D3130E"/>
    <w:rsid w:val="00D316EF"/>
    <w:rsid w:val="00D318FB"/>
    <w:rsid w:val="00D31ACF"/>
    <w:rsid w:val="00D32383"/>
    <w:rsid w:val="00D323DE"/>
    <w:rsid w:val="00D32A41"/>
    <w:rsid w:val="00D32BF3"/>
    <w:rsid w:val="00D32E01"/>
    <w:rsid w:val="00D333FE"/>
    <w:rsid w:val="00D334B3"/>
    <w:rsid w:val="00D33544"/>
    <w:rsid w:val="00D33551"/>
    <w:rsid w:val="00D33748"/>
    <w:rsid w:val="00D33F32"/>
    <w:rsid w:val="00D348C8"/>
    <w:rsid w:val="00D34A80"/>
    <w:rsid w:val="00D35D77"/>
    <w:rsid w:val="00D361F0"/>
    <w:rsid w:val="00D36766"/>
    <w:rsid w:val="00D36B5E"/>
    <w:rsid w:val="00D36ECF"/>
    <w:rsid w:val="00D36F67"/>
    <w:rsid w:val="00D37339"/>
    <w:rsid w:val="00D37ED8"/>
    <w:rsid w:val="00D40C48"/>
    <w:rsid w:val="00D41180"/>
    <w:rsid w:val="00D41B67"/>
    <w:rsid w:val="00D41D3E"/>
    <w:rsid w:val="00D42217"/>
    <w:rsid w:val="00D429DC"/>
    <w:rsid w:val="00D42A9A"/>
    <w:rsid w:val="00D42D61"/>
    <w:rsid w:val="00D42EE6"/>
    <w:rsid w:val="00D4326F"/>
    <w:rsid w:val="00D4368B"/>
    <w:rsid w:val="00D439E0"/>
    <w:rsid w:val="00D4431E"/>
    <w:rsid w:val="00D449D5"/>
    <w:rsid w:val="00D44A5E"/>
    <w:rsid w:val="00D45032"/>
    <w:rsid w:val="00D45289"/>
    <w:rsid w:val="00D4536A"/>
    <w:rsid w:val="00D4551C"/>
    <w:rsid w:val="00D45A60"/>
    <w:rsid w:val="00D46118"/>
    <w:rsid w:val="00D467AA"/>
    <w:rsid w:val="00D468A1"/>
    <w:rsid w:val="00D46D0D"/>
    <w:rsid w:val="00D47C7F"/>
    <w:rsid w:val="00D50020"/>
    <w:rsid w:val="00D501DA"/>
    <w:rsid w:val="00D504FD"/>
    <w:rsid w:val="00D507F9"/>
    <w:rsid w:val="00D50B81"/>
    <w:rsid w:val="00D50C27"/>
    <w:rsid w:val="00D51430"/>
    <w:rsid w:val="00D5195E"/>
    <w:rsid w:val="00D524F9"/>
    <w:rsid w:val="00D52C0F"/>
    <w:rsid w:val="00D52F34"/>
    <w:rsid w:val="00D53F93"/>
    <w:rsid w:val="00D55393"/>
    <w:rsid w:val="00D558E9"/>
    <w:rsid w:val="00D55BC8"/>
    <w:rsid w:val="00D55D90"/>
    <w:rsid w:val="00D56A1F"/>
    <w:rsid w:val="00D56ED7"/>
    <w:rsid w:val="00D56EEC"/>
    <w:rsid w:val="00D56EF5"/>
    <w:rsid w:val="00D579CA"/>
    <w:rsid w:val="00D57EA9"/>
    <w:rsid w:val="00D57EFB"/>
    <w:rsid w:val="00D606BF"/>
    <w:rsid w:val="00D60C39"/>
    <w:rsid w:val="00D60F86"/>
    <w:rsid w:val="00D61134"/>
    <w:rsid w:val="00D61529"/>
    <w:rsid w:val="00D618FB"/>
    <w:rsid w:val="00D61ED2"/>
    <w:rsid w:val="00D6253F"/>
    <w:rsid w:val="00D625F7"/>
    <w:rsid w:val="00D62864"/>
    <w:rsid w:val="00D62F41"/>
    <w:rsid w:val="00D631E6"/>
    <w:rsid w:val="00D6346B"/>
    <w:rsid w:val="00D6414D"/>
    <w:rsid w:val="00D6441A"/>
    <w:rsid w:val="00D647AE"/>
    <w:rsid w:val="00D64AA2"/>
    <w:rsid w:val="00D65125"/>
    <w:rsid w:val="00D65A6C"/>
    <w:rsid w:val="00D66FA8"/>
    <w:rsid w:val="00D66FCE"/>
    <w:rsid w:val="00D6730B"/>
    <w:rsid w:val="00D67EB5"/>
    <w:rsid w:val="00D67F36"/>
    <w:rsid w:val="00D700A0"/>
    <w:rsid w:val="00D70AE4"/>
    <w:rsid w:val="00D70BEB"/>
    <w:rsid w:val="00D70E69"/>
    <w:rsid w:val="00D7118E"/>
    <w:rsid w:val="00D7133C"/>
    <w:rsid w:val="00D718F8"/>
    <w:rsid w:val="00D71FD3"/>
    <w:rsid w:val="00D7227F"/>
    <w:rsid w:val="00D72639"/>
    <w:rsid w:val="00D7271B"/>
    <w:rsid w:val="00D727BA"/>
    <w:rsid w:val="00D72912"/>
    <w:rsid w:val="00D73D0E"/>
    <w:rsid w:val="00D74008"/>
    <w:rsid w:val="00D74038"/>
    <w:rsid w:val="00D742B6"/>
    <w:rsid w:val="00D7432D"/>
    <w:rsid w:val="00D749D4"/>
    <w:rsid w:val="00D749EE"/>
    <w:rsid w:val="00D74A3C"/>
    <w:rsid w:val="00D74CBB"/>
    <w:rsid w:val="00D74FC0"/>
    <w:rsid w:val="00D75C8A"/>
    <w:rsid w:val="00D75D1F"/>
    <w:rsid w:val="00D76636"/>
    <w:rsid w:val="00D77057"/>
    <w:rsid w:val="00D77B13"/>
    <w:rsid w:val="00D80F87"/>
    <w:rsid w:val="00D83E97"/>
    <w:rsid w:val="00D847BF"/>
    <w:rsid w:val="00D84EA7"/>
    <w:rsid w:val="00D84F56"/>
    <w:rsid w:val="00D85E35"/>
    <w:rsid w:val="00D861D9"/>
    <w:rsid w:val="00D8620E"/>
    <w:rsid w:val="00D86380"/>
    <w:rsid w:val="00D864A5"/>
    <w:rsid w:val="00D867F4"/>
    <w:rsid w:val="00D86B32"/>
    <w:rsid w:val="00D87176"/>
    <w:rsid w:val="00D87414"/>
    <w:rsid w:val="00D878A6"/>
    <w:rsid w:val="00D87F45"/>
    <w:rsid w:val="00D9004B"/>
    <w:rsid w:val="00D9080D"/>
    <w:rsid w:val="00D91321"/>
    <w:rsid w:val="00D9234B"/>
    <w:rsid w:val="00D92464"/>
    <w:rsid w:val="00D925B2"/>
    <w:rsid w:val="00D9287B"/>
    <w:rsid w:val="00D929F1"/>
    <w:rsid w:val="00D92BD9"/>
    <w:rsid w:val="00D92D0F"/>
    <w:rsid w:val="00D930CC"/>
    <w:rsid w:val="00D93241"/>
    <w:rsid w:val="00D934FC"/>
    <w:rsid w:val="00D93537"/>
    <w:rsid w:val="00D93642"/>
    <w:rsid w:val="00D93C56"/>
    <w:rsid w:val="00D94AF0"/>
    <w:rsid w:val="00D94BD9"/>
    <w:rsid w:val="00D9517E"/>
    <w:rsid w:val="00D956D4"/>
    <w:rsid w:val="00D9599E"/>
    <w:rsid w:val="00D95EC8"/>
    <w:rsid w:val="00D969E3"/>
    <w:rsid w:val="00D96A43"/>
    <w:rsid w:val="00D96CA3"/>
    <w:rsid w:val="00D97353"/>
    <w:rsid w:val="00D978A9"/>
    <w:rsid w:val="00D97A10"/>
    <w:rsid w:val="00DA046A"/>
    <w:rsid w:val="00DA0531"/>
    <w:rsid w:val="00DA0F21"/>
    <w:rsid w:val="00DA0F86"/>
    <w:rsid w:val="00DA1295"/>
    <w:rsid w:val="00DA1474"/>
    <w:rsid w:val="00DA1BE1"/>
    <w:rsid w:val="00DA200D"/>
    <w:rsid w:val="00DA326F"/>
    <w:rsid w:val="00DA3414"/>
    <w:rsid w:val="00DA3E19"/>
    <w:rsid w:val="00DA3E32"/>
    <w:rsid w:val="00DA43D6"/>
    <w:rsid w:val="00DA4915"/>
    <w:rsid w:val="00DA5587"/>
    <w:rsid w:val="00DA5B4F"/>
    <w:rsid w:val="00DA5F01"/>
    <w:rsid w:val="00DA64C9"/>
    <w:rsid w:val="00DA67A1"/>
    <w:rsid w:val="00DA6E18"/>
    <w:rsid w:val="00DA7265"/>
    <w:rsid w:val="00DA72D4"/>
    <w:rsid w:val="00DA7564"/>
    <w:rsid w:val="00DB0A77"/>
    <w:rsid w:val="00DB158E"/>
    <w:rsid w:val="00DB1873"/>
    <w:rsid w:val="00DB1DDD"/>
    <w:rsid w:val="00DB299A"/>
    <w:rsid w:val="00DB3182"/>
    <w:rsid w:val="00DB39BE"/>
    <w:rsid w:val="00DB39CC"/>
    <w:rsid w:val="00DB4442"/>
    <w:rsid w:val="00DB4BA5"/>
    <w:rsid w:val="00DB5527"/>
    <w:rsid w:val="00DB5C08"/>
    <w:rsid w:val="00DB5D40"/>
    <w:rsid w:val="00DB69C8"/>
    <w:rsid w:val="00DB74C2"/>
    <w:rsid w:val="00DB74DE"/>
    <w:rsid w:val="00DB7678"/>
    <w:rsid w:val="00DB799E"/>
    <w:rsid w:val="00DC0406"/>
    <w:rsid w:val="00DC046E"/>
    <w:rsid w:val="00DC0A96"/>
    <w:rsid w:val="00DC1884"/>
    <w:rsid w:val="00DC3F7A"/>
    <w:rsid w:val="00DC4F4C"/>
    <w:rsid w:val="00DC4F9C"/>
    <w:rsid w:val="00DC514B"/>
    <w:rsid w:val="00DC52D8"/>
    <w:rsid w:val="00DC52EE"/>
    <w:rsid w:val="00DC5568"/>
    <w:rsid w:val="00DC5877"/>
    <w:rsid w:val="00DC680A"/>
    <w:rsid w:val="00DC7B8B"/>
    <w:rsid w:val="00DC7E82"/>
    <w:rsid w:val="00DC7F85"/>
    <w:rsid w:val="00DD0027"/>
    <w:rsid w:val="00DD01CB"/>
    <w:rsid w:val="00DD05AA"/>
    <w:rsid w:val="00DD0AD8"/>
    <w:rsid w:val="00DD0D70"/>
    <w:rsid w:val="00DD150B"/>
    <w:rsid w:val="00DD1E6C"/>
    <w:rsid w:val="00DD21F3"/>
    <w:rsid w:val="00DD2408"/>
    <w:rsid w:val="00DD266D"/>
    <w:rsid w:val="00DD2960"/>
    <w:rsid w:val="00DD2B2D"/>
    <w:rsid w:val="00DD3494"/>
    <w:rsid w:val="00DD3771"/>
    <w:rsid w:val="00DD3A59"/>
    <w:rsid w:val="00DD3D9A"/>
    <w:rsid w:val="00DD5016"/>
    <w:rsid w:val="00DD522C"/>
    <w:rsid w:val="00DD6591"/>
    <w:rsid w:val="00DD6630"/>
    <w:rsid w:val="00DD6F3A"/>
    <w:rsid w:val="00DD7937"/>
    <w:rsid w:val="00DD797A"/>
    <w:rsid w:val="00DE0B53"/>
    <w:rsid w:val="00DE0D54"/>
    <w:rsid w:val="00DE127B"/>
    <w:rsid w:val="00DE133E"/>
    <w:rsid w:val="00DE144C"/>
    <w:rsid w:val="00DE2057"/>
    <w:rsid w:val="00DE2B97"/>
    <w:rsid w:val="00DE2D15"/>
    <w:rsid w:val="00DE2EFC"/>
    <w:rsid w:val="00DE31A6"/>
    <w:rsid w:val="00DE34A8"/>
    <w:rsid w:val="00DE3555"/>
    <w:rsid w:val="00DE3B5F"/>
    <w:rsid w:val="00DE3CE9"/>
    <w:rsid w:val="00DE4A55"/>
    <w:rsid w:val="00DE4EE9"/>
    <w:rsid w:val="00DE585D"/>
    <w:rsid w:val="00DE6337"/>
    <w:rsid w:val="00DE65AE"/>
    <w:rsid w:val="00DE662F"/>
    <w:rsid w:val="00DE79F3"/>
    <w:rsid w:val="00DF06CD"/>
    <w:rsid w:val="00DF0932"/>
    <w:rsid w:val="00DF0B27"/>
    <w:rsid w:val="00DF1208"/>
    <w:rsid w:val="00DF146E"/>
    <w:rsid w:val="00DF1626"/>
    <w:rsid w:val="00DF225B"/>
    <w:rsid w:val="00DF22BC"/>
    <w:rsid w:val="00DF2550"/>
    <w:rsid w:val="00DF28F7"/>
    <w:rsid w:val="00DF296D"/>
    <w:rsid w:val="00DF3D8B"/>
    <w:rsid w:val="00DF401F"/>
    <w:rsid w:val="00DF4980"/>
    <w:rsid w:val="00DF4981"/>
    <w:rsid w:val="00DF4FEE"/>
    <w:rsid w:val="00DF581F"/>
    <w:rsid w:val="00DF5DDF"/>
    <w:rsid w:val="00DF5FD9"/>
    <w:rsid w:val="00DF62C6"/>
    <w:rsid w:val="00DF696F"/>
    <w:rsid w:val="00DF7690"/>
    <w:rsid w:val="00DF7B84"/>
    <w:rsid w:val="00E002F4"/>
    <w:rsid w:val="00E00352"/>
    <w:rsid w:val="00E02568"/>
    <w:rsid w:val="00E03DEF"/>
    <w:rsid w:val="00E049D9"/>
    <w:rsid w:val="00E049DF"/>
    <w:rsid w:val="00E049E5"/>
    <w:rsid w:val="00E04C7C"/>
    <w:rsid w:val="00E04D50"/>
    <w:rsid w:val="00E04EC3"/>
    <w:rsid w:val="00E0574B"/>
    <w:rsid w:val="00E05EA7"/>
    <w:rsid w:val="00E05ECC"/>
    <w:rsid w:val="00E05FCE"/>
    <w:rsid w:val="00E06507"/>
    <w:rsid w:val="00E06B86"/>
    <w:rsid w:val="00E06C3D"/>
    <w:rsid w:val="00E07BB7"/>
    <w:rsid w:val="00E07DB1"/>
    <w:rsid w:val="00E100E6"/>
    <w:rsid w:val="00E1095B"/>
    <w:rsid w:val="00E11100"/>
    <w:rsid w:val="00E11366"/>
    <w:rsid w:val="00E11788"/>
    <w:rsid w:val="00E11C27"/>
    <w:rsid w:val="00E1208E"/>
    <w:rsid w:val="00E12988"/>
    <w:rsid w:val="00E12A8F"/>
    <w:rsid w:val="00E12C55"/>
    <w:rsid w:val="00E13030"/>
    <w:rsid w:val="00E1310A"/>
    <w:rsid w:val="00E132F0"/>
    <w:rsid w:val="00E141B6"/>
    <w:rsid w:val="00E14700"/>
    <w:rsid w:val="00E14852"/>
    <w:rsid w:val="00E14F7A"/>
    <w:rsid w:val="00E15016"/>
    <w:rsid w:val="00E151CF"/>
    <w:rsid w:val="00E16104"/>
    <w:rsid w:val="00E1643A"/>
    <w:rsid w:val="00E1660F"/>
    <w:rsid w:val="00E16856"/>
    <w:rsid w:val="00E16910"/>
    <w:rsid w:val="00E17075"/>
    <w:rsid w:val="00E17115"/>
    <w:rsid w:val="00E17DC0"/>
    <w:rsid w:val="00E200DC"/>
    <w:rsid w:val="00E2026D"/>
    <w:rsid w:val="00E204EA"/>
    <w:rsid w:val="00E2051E"/>
    <w:rsid w:val="00E206FE"/>
    <w:rsid w:val="00E20758"/>
    <w:rsid w:val="00E208E6"/>
    <w:rsid w:val="00E2107D"/>
    <w:rsid w:val="00E21B1F"/>
    <w:rsid w:val="00E2248B"/>
    <w:rsid w:val="00E22801"/>
    <w:rsid w:val="00E2324B"/>
    <w:rsid w:val="00E235EB"/>
    <w:rsid w:val="00E2394D"/>
    <w:rsid w:val="00E23BCB"/>
    <w:rsid w:val="00E24596"/>
    <w:rsid w:val="00E24F00"/>
    <w:rsid w:val="00E25776"/>
    <w:rsid w:val="00E258F1"/>
    <w:rsid w:val="00E259FC"/>
    <w:rsid w:val="00E26257"/>
    <w:rsid w:val="00E26B12"/>
    <w:rsid w:val="00E27049"/>
    <w:rsid w:val="00E272FA"/>
    <w:rsid w:val="00E274C5"/>
    <w:rsid w:val="00E27B4D"/>
    <w:rsid w:val="00E27E47"/>
    <w:rsid w:val="00E27E78"/>
    <w:rsid w:val="00E27FFC"/>
    <w:rsid w:val="00E305B2"/>
    <w:rsid w:val="00E30B70"/>
    <w:rsid w:val="00E30C83"/>
    <w:rsid w:val="00E30CFA"/>
    <w:rsid w:val="00E30DA1"/>
    <w:rsid w:val="00E312BE"/>
    <w:rsid w:val="00E3141C"/>
    <w:rsid w:val="00E31550"/>
    <w:rsid w:val="00E316AB"/>
    <w:rsid w:val="00E317B2"/>
    <w:rsid w:val="00E31A4C"/>
    <w:rsid w:val="00E31DCA"/>
    <w:rsid w:val="00E3209D"/>
    <w:rsid w:val="00E323F5"/>
    <w:rsid w:val="00E32A2E"/>
    <w:rsid w:val="00E33309"/>
    <w:rsid w:val="00E33744"/>
    <w:rsid w:val="00E34342"/>
    <w:rsid w:val="00E35334"/>
    <w:rsid w:val="00E3533F"/>
    <w:rsid w:val="00E35920"/>
    <w:rsid w:val="00E35BA8"/>
    <w:rsid w:val="00E36A3A"/>
    <w:rsid w:val="00E36CC2"/>
    <w:rsid w:val="00E36CD2"/>
    <w:rsid w:val="00E37003"/>
    <w:rsid w:val="00E370A2"/>
    <w:rsid w:val="00E37268"/>
    <w:rsid w:val="00E37F1A"/>
    <w:rsid w:val="00E40178"/>
    <w:rsid w:val="00E408C2"/>
    <w:rsid w:val="00E40C4E"/>
    <w:rsid w:val="00E418D6"/>
    <w:rsid w:val="00E41B0E"/>
    <w:rsid w:val="00E41B42"/>
    <w:rsid w:val="00E41EFA"/>
    <w:rsid w:val="00E429F6"/>
    <w:rsid w:val="00E42A38"/>
    <w:rsid w:val="00E42A47"/>
    <w:rsid w:val="00E42F0B"/>
    <w:rsid w:val="00E43685"/>
    <w:rsid w:val="00E43A41"/>
    <w:rsid w:val="00E43A81"/>
    <w:rsid w:val="00E44211"/>
    <w:rsid w:val="00E449F3"/>
    <w:rsid w:val="00E44A1C"/>
    <w:rsid w:val="00E452BC"/>
    <w:rsid w:val="00E45541"/>
    <w:rsid w:val="00E457C2"/>
    <w:rsid w:val="00E458DD"/>
    <w:rsid w:val="00E4596E"/>
    <w:rsid w:val="00E45D86"/>
    <w:rsid w:val="00E45EB8"/>
    <w:rsid w:val="00E461B7"/>
    <w:rsid w:val="00E46567"/>
    <w:rsid w:val="00E468C7"/>
    <w:rsid w:val="00E468C9"/>
    <w:rsid w:val="00E46DC3"/>
    <w:rsid w:val="00E46F64"/>
    <w:rsid w:val="00E4774E"/>
    <w:rsid w:val="00E47926"/>
    <w:rsid w:val="00E47D49"/>
    <w:rsid w:val="00E50C38"/>
    <w:rsid w:val="00E51214"/>
    <w:rsid w:val="00E512EB"/>
    <w:rsid w:val="00E513F8"/>
    <w:rsid w:val="00E51FA5"/>
    <w:rsid w:val="00E52C16"/>
    <w:rsid w:val="00E52DE3"/>
    <w:rsid w:val="00E53276"/>
    <w:rsid w:val="00E536FE"/>
    <w:rsid w:val="00E53D2D"/>
    <w:rsid w:val="00E53F4E"/>
    <w:rsid w:val="00E54A17"/>
    <w:rsid w:val="00E54C0D"/>
    <w:rsid w:val="00E54FD8"/>
    <w:rsid w:val="00E5514E"/>
    <w:rsid w:val="00E55A15"/>
    <w:rsid w:val="00E55BBE"/>
    <w:rsid w:val="00E56212"/>
    <w:rsid w:val="00E57959"/>
    <w:rsid w:val="00E57ACE"/>
    <w:rsid w:val="00E6077C"/>
    <w:rsid w:val="00E608E4"/>
    <w:rsid w:val="00E60A17"/>
    <w:rsid w:val="00E60E55"/>
    <w:rsid w:val="00E60E5A"/>
    <w:rsid w:val="00E63203"/>
    <w:rsid w:val="00E63899"/>
    <w:rsid w:val="00E643F2"/>
    <w:rsid w:val="00E64E4F"/>
    <w:rsid w:val="00E64F3C"/>
    <w:rsid w:val="00E65096"/>
    <w:rsid w:val="00E65712"/>
    <w:rsid w:val="00E663F6"/>
    <w:rsid w:val="00E6643E"/>
    <w:rsid w:val="00E66C21"/>
    <w:rsid w:val="00E66C40"/>
    <w:rsid w:val="00E67913"/>
    <w:rsid w:val="00E7007D"/>
    <w:rsid w:val="00E700E6"/>
    <w:rsid w:val="00E703DB"/>
    <w:rsid w:val="00E70460"/>
    <w:rsid w:val="00E71131"/>
    <w:rsid w:val="00E71674"/>
    <w:rsid w:val="00E717E1"/>
    <w:rsid w:val="00E71920"/>
    <w:rsid w:val="00E71C41"/>
    <w:rsid w:val="00E71FDE"/>
    <w:rsid w:val="00E72887"/>
    <w:rsid w:val="00E72B15"/>
    <w:rsid w:val="00E73033"/>
    <w:rsid w:val="00E7315E"/>
    <w:rsid w:val="00E73696"/>
    <w:rsid w:val="00E73959"/>
    <w:rsid w:val="00E7454C"/>
    <w:rsid w:val="00E748D4"/>
    <w:rsid w:val="00E74923"/>
    <w:rsid w:val="00E74D20"/>
    <w:rsid w:val="00E74F0D"/>
    <w:rsid w:val="00E75C18"/>
    <w:rsid w:val="00E75ED2"/>
    <w:rsid w:val="00E76038"/>
    <w:rsid w:val="00E76212"/>
    <w:rsid w:val="00E7660B"/>
    <w:rsid w:val="00E76903"/>
    <w:rsid w:val="00E76BCD"/>
    <w:rsid w:val="00E76E91"/>
    <w:rsid w:val="00E7723E"/>
    <w:rsid w:val="00E77361"/>
    <w:rsid w:val="00E775FE"/>
    <w:rsid w:val="00E77640"/>
    <w:rsid w:val="00E7779D"/>
    <w:rsid w:val="00E77A82"/>
    <w:rsid w:val="00E801CA"/>
    <w:rsid w:val="00E80A4F"/>
    <w:rsid w:val="00E80E68"/>
    <w:rsid w:val="00E80E92"/>
    <w:rsid w:val="00E81069"/>
    <w:rsid w:val="00E810B4"/>
    <w:rsid w:val="00E81680"/>
    <w:rsid w:val="00E82875"/>
    <w:rsid w:val="00E82E2C"/>
    <w:rsid w:val="00E830EC"/>
    <w:rsid w:val="00E831F4"/>
    <w:rsid w:val="00E835D7"/>
    <w:rsid w:val="00E83628"/>
    <w:rsid w:val="00E83A1F"/>
    <w:rsid w:val="00E841CD"/>
    <w:rsid w:val="00E8458B"/>
    <w:rsid w:val="00E8482E"/>
    <w:rsid w:val="00E84F87"/>
    <w:rsid w:val="00E8519D"/>
    <w:rsid w:val="00E85472"/>
    <w:rsid w:val="00E85A4C"/>
    <w:rsid w:val="00E8613A"/>
    <w:rsid w:val="00E86E84"/>
    <w:rsid w:val="00E87C10"/>
    <w:rsid w:val="00E87D30"/>
    <w:rsid w:val="00E900EF"/>
    <w:rsid w:val="00E90212"/>
    <w:rsid w:val="00E90C96"/>
    <w:rsid w:val="00E91017"/>
    <w:rsid w:val="00E9178F"/>
    <w:rsid w:val="00E91CC5"/>
    <w:rsid w:val="00E91D07"/>
    <w:rsid w:val="00E91EF8"/>
    <w:rsid w:val="00E92F2D"/>
    <w:rsid w:val="00E93816"/>
    <w:rsid w:val="00E9384E"/>
    <w:rsid w:val="00E9396A"/>
    <w:rsid w:val="00E93A05"/>
    <w:rsid w:val="00E93CD4"/>
    <w:rsid w:val="00E94B24"/>
    <w:rsid w:val="00E94B2F"/>
    <w:rsid w:val="00E94E8E"/>
    <w:rsid w:val="00E95981"/>
    <w:rsid w:val="00E95A9A"/>
    <w:rsid w:val="00E95CC8"/>
    <w:rsid w:val="00E969E1"/>
    <w:rsid w:val="00E97A9B"/>
    <w:rsid w:val="00E97B89"/>
    <w:rsid w:val="00E97F9E"/>
    <w:rsid w:val="00EA17A0"/>
    <w:rsid w:val="00EA202B"/>
    <w:rsid w:val="00EA2470"/>
    <w:rsid w:val="00EA2763"/>
    <w:rsid w:val="00EA2AA3"/>
    <w:rsid w:val="00EA4E90"/>
    <w:rsid w:val="00EA5455"/>
    <w:rsid w:val="00EA547B"/>
    <w:rsid w:val="00EA69A8"/>
    <w:rsid w:val="00EA6CFA"/>
    <w:rsid w:val="00EA6F29"/>
    <w:rsid w:val="00EA7112"/>
    <w:rsid w:val="00EA73F6"/>
    <w:rsid w:val="00EA748E"/>
    <w:rsid w:val="00EA7CEE"/>
    <w:rsid w:val="00EB01CF"/>
    <w:rsid w:val="00EB0A97"/>
    <w:rsid w:val="00EB176C"/>
    <w:rsid w:val="00EB21BF"/>
    <w:rsid w:val="00EB24F8"/>
    <w:rsid w:val="00EB2651"/>
    <w:rsid w:val="00EB29F9"/>
    <w:rsid w:val="00EB2F28"/>
    <w:rsid w:val="00EB3204"/>
    <w:rsid w:val="00EB39C4"/>
    <w:rsid w:val="00EB3D05"/>
    <w:rsid w:val="00EB3F2D"/>
    <w:rsid w:val="00EB3FE8"/>
    <w:rsid w:val="00EB458D"/>
    <w:rsid w:val="00EB4630"/>
    <w:rsid w:val="00EB4FBB"/>
    <w:rsid w:val="00EB62DE"/>
    <w:rsid w:val="00EB63F3"/>
    <w:rsid w:val="00EB692B"/>
    <w:rsid w:val="00EB6DA9"/>
    <w:rsid w:val="00EB6FA8"/>
    <w:rsid w:val="00EB7F23"/>
    <w:rsid w:val="00EC04BF"/>
    <w:rsid w:val="00EC0697"/>
    <w:rsid w:val="00EC0A5A"/>
    <w:rsid w:val="00EC1968"/>
    <w:rsid w:val="00EC1C35"/>
    <w:rsid w:val="00EC2584"/>
    <w:rsid w:val="00EC26E2"/>
    <w:rsid w:val="00EC3156"/>
    <w:rsid w:val="00EC3662"/>
    <w:rsid w:val="00EC38D6"/>
    <w:rsid w:val="00EC3A42"/>
    <w:rsid w:val="00EC4A6D"/>
    <w:rsid w:val="00EC4F93"/>
    <w:rsid w:val="00EC5434"/>
    <w:rsid w:val="00EC6828"/>
    <w:rsid w:val="00EC69FD"/>
    <w:rsid w:val="00EC6A6A"/>
    <w:rsid w:val="00EC6F9A"/>
    <w:rsid w:val="00EC7C16"/>
    <w:rsid w:val="00ED014E"/>
    <w:rsid w:val="00ED01B5"/>
    <w:rsid w:val="00ED06B1"/>
    <w:rsid w:val="00ED0A4F"/>
    <w:rsid w:val="00ED0E83"/>
    <w:rsid w:val="00ED1603"/>
    <w:rsid w:val="00ED1651"/>
    <w:rsid w:val="00ED16E5"/>
    <w:rsid w:val="00ED194A"/>
    <w:rsid w:val="00ED1A31"/>
    <w:rsid w:val="00ED1A42"/>
    <w:rsid w:val="00ED1B22"/>
    <w:rsid w:val="00ED1C39"/>
    <w:rsid w:val="00ED2266"/>
    <w:rsid w:val="00ED25C9"/>
    <w:rsid w:val="00ED2621"/>
    <w:rsid w:val="00ED269C"/>
    <w:rsid w:val="00ED28E4"/>
    <w:rsid w:val="00ED2CA4"/>
    <w:rsid w:val="00ED34DE"/>
    <w:rsid w:val="00ED364A"/>
    <w:rsid w:val="00ED431E"/>
    <w:rsid w:val="00ED4326"/>
    <w:rsid w:val="00ED4B51"/>
    <w:rsid w:val="00ED4E2A"/>
    <w:rsid w:val="00ED593D"/>
    <w:rsid w:val="00ED5B3D"/>
    <w:rsid w:val="00ED5C3F"/>
    <w:rsid w:val="00ED5FAA"/>
    <w:rsid w:val="00ED6184"/>
    <w:rsid w:val="00ED64B9"/>
    <w:rsid w:val="00ED64BF"/>
    <w:rsid w:val="00ED6D19"/>
    <w:rsid w:val="00ED722F"/>
    <w:rsid w:val="00ED73DC"/>
    <w:rsid w:val="00ED73EF"/>
    <w:rsid w:val="00ED768C"/>
    <w:rsid w:val="00ED7A8B"/>
    <w:rsid w:val="00ED7C0A"/>
    <w:rsid w:val="00EE0154"/>
    <w:rsid w:val="00EE0698"/>
    <w:rsid w:val="00EE073A"/>
    <w:rsid w:val="00EE1715"/>
    <w:rsid w:val="00EE1834"/>
    <w:rsid w:val="00EE1AD0"/>
    <w:rsid w:val="00EE1E80"/>
    <w:rsid w:val="00EE1FA7"/>
    <w:rsid w:val="00EE2AE1"/>
    <w:rsid w:val="00EE322B"/>
    <w:rsid w:val="00EE36CD"/>
    <w:rsid w:val="00EE3E47"/>
    <w:rsid w:val="00EE3EE9"/>
    <w:rsid w:val="00EE40B6"/>
    <w:rsid w:val="00EE4DC0"/>
    <w:rsid w:val="00EE5654"/>
    <w:rsid w:val="00EE6315"/>
    <w:rsid w:val="00EE67D9"/>
    <w:rsid w:val="00EE71A9"/>
    <w:rsid w:val="00EE7206"/>
    <w:rsid w:val="00EE7610"/>
    <w:rsid w:val="00EF08D0"/>
    <w:rsid w:val="00EF18B7"/>
    <w:rsid w:val="00EF2484"/>
    <w:rsid w:val="00EF273C"/>
    <w:rsid w:val="00EF2845"/>
    <w:rsid w:val="00EF2BAB"/>
    <w:rsid w:val="00EF3347"/>
    <w:rsid w:val="00EF3A21"/>
    <w:rsid w:val="00EF4211"/>
    <w:rsid w:val="00EF463E"/>
    <w:rsid w:val="00EF4A3D"/>
    <w:rsid w:val="00EF4C21"/>
    <w:rsid w:val="00EF4E80"/>
    <w:rsid w:val="00EF5EC3"/>
    <w:rsid w:val="00EF5EC9"/>
    <w:rsid w:val="00EF5EE7"/>
    <w:rsid w:val="00EF61E3"/>
    <w:rsid w:val="00EF6B54"/>
    <w:rsid w:val="00EF6F54"/>
    <w:rsid w:val="00EF7309"/>
    <w:rsid w:val="00EF751E"/>
    <w:rsid w:val="00EF76B8"/>
    <w:rsid w:val="00EF7731"/>
    <w:rsid w:val="00F00001"/>
    <w:rsid w:val="00F01052"/>
    <w:rsid w:val="00F0139B"/>
    <w:rsid w:val="00F01536"/>
    <w:rsid w:val="00F01C57"/>
    <w:rsid w:val="00F01D25"/>
    <w:rsid w:val="00F01D3A"/>
    <w:rsid w:val="00F01F9F"/>
    <w:rsid w:val="00F0248F"/>
    <w:rsid w:val="00F02B55"/>
    <w:rsid w:val="00F030EE"/>
    <w:rsid w:val="00F035C0"/>
    <w:rsid w:val="00F03C5F"/>
    <w:rsid w:val="00F03C7F"/>
    <w:rsid w:val="00F04B17"/>
    <w:rsid w:val="00F04D51"/>
    <w:rsid w:val="00F05AC2"/>
    <w:rsid w:val="00F06310"/>
    <w:rsid w:val="00F065CE"/>
    <w:rsid w:val="00F06748"/>
    <w:rsid w:val="00F0676D"/>
    <w:rsid w:val="00F06E17"/>
    <w:rsid w:val="00F06E43"/>
    <w:rsid w:val="00F072C4"/>
    <w:rsid w:val="00F07522"/>
    <w:rsid w:val="00F07A0E"/>
    <w:rsid w:val="00F07ECE"/>
    <w:rsid w:val="00F10217"/>
    <w:rsid w:val="00F102A3"/>
    <w:rsid w:val="00F10522"/>
    <w:rsid w:val="00F108A5"/>
    <w:rsid w:val="00F109F6"/>
    <w:rsid w:val="00F11010"/>
    <w:rsid w:val="00F11D10"/>
    <w:rsid w:val="00F1206B"/>
    <w:rsid w:val="00F1275D"/>
    <w:rsid w:val="00F12924"/>
    <w:rsid w:val="00F12BEB"/>
    <w:rsid w:val="00F13B12"/>
    <w:rsid w:val="00F15538"/>
    <w:rsid w:val="00F16283"/>
    <w:rsid w:val="00F16336"/>
    <w:rsid w:val="00F1737D"/>
    <w:rsid w:val="00F1744A"/>
    <w:rsid w:val="00F179D8"/>
    <w:rsid w:val="00F20363"/>
    <w:rsid w:val="00F2188B"/>
    <w:rsid w:val="00F21A66"/>
    <w:rsid w:val="00F22592"/>
    <w:rsid w:val="00F22711"/>
    <w:rsid w:val="00F2362E"/>
    <w:rsid w:val="00F23B41"/>
    <w:rsid w:val="00F242DF"/>
    <w:rsid w:val="00F242E2"/>
    <w:rsid w:val="00F2485B"/>
    <w:rsid w:val="00F2529C"/>
    <w:rsid w:val="00F254D9"/>
    <w:rsid w:val="00F25851"/>
    <w:rsid w:val="00F258EF"/>
    <w:rsid w:val="00F261AE"/>
    <w:rsid w:val="00F268A7"/>
    <w:rsid w:val="00F26A17"/>
    <w:rsid w:val="00F26F55"/>
    <w:rsid w:val="00F27474"/>
    <w:rsid w:val="00F302CA"/>
    <w:rsid w:val="00F3085E"/>
    <w:rsid w:val="00F308E8"/>
    <w:rsid w:val="00F30BE9"/>
    <w:rsid w:val="00F30D0D"/>
    <w:rsid w:val="00F30D7A"/>
    <w:rsid w:val="00F30ED9"/>
    <w:rsid w:val="00F31271"/>
    <w:rsid w:val="00F31397"/>
    <w:rsid w:val="00F3163D"/>
    <w:rsid w:val="00F31BF4"/>
    <w:rsid w:val="00F31C2C"/>
    <w:rsid w:val="00F31C35"/>
    <w:rsid w:val="00F31CBC"/>
    <w:rsid w:val="00F3281E"/>
    <w:rsid w:val="00F32D01"/>
    <w:rsid w:val="00F33250"/>
    <w:rsid w:val="00F332FE"/>
    <w:rsid w:val="00F33A19"/>
    <w:rsid w:val="00F33CAA"/>
    <w:rsid w:val="00F33D47"/>
    <w:rsid w:val="00F3404C"/>
    <w:rsid w:val="00F3445B"/>
    <w:rsid w:val="00F344CC"/>
    <w:rsid w:val="00F34B2B"/>
    <w:rsid w:val="00F34BE5"/>
    <w:rsid w:val="00F3572A"/>
    <w:rsid w:val="00F358A7"/>
    <w:rsid w:val="00F35963"/>
    <w:rsid w:val="00F359C3"/>
    <w:rsid w:val="00F362EB"/>
    <w:rsid w:val="00F36A33"/>
    <w:rsid w:val="00F36D52"/>
    <w:rsid w:val="00F374D7"/>
    <w:rsid w:val="00F375C2"/>
    <w:rsid w:val="00F37A65"/>
    <w:rsid w:val="00F37C5E"/>
    <w:rsid w:val="00F40936"/>
    <w:rsid w:val="00F4237F"/>
    <w:rsid w:val="00F424D9"/>
    <w:rsid w:val="00F42ADE"/>
    <w:rsid w:val="00F42E1F"/>
    <w:rsid w:val="00F43B5A"/>
    <w:rsid w:val="00F440EC"/>
    <w:rsid w:val="00F44E58"/>
    <w:rsid w:val="00F45019"/>
    <w:rsid w:val="00F45238"/>
    <w:rsid w:val="00F45694"/>
    <w:rsid w:val="00F45722"/>
    <w:rsid w:val="00F45D4B"/>
    <w:rsid w:val="00F45EE4"/>
    <w:rsid w:val="00F466AC"/>
    <w:rsid w:val="00F46815"/>
    <w:rsid w:val="00F46C41"/>
    <w:rsid w:val="00F47663"/>
    <w:rsid w:val="00F477A3"/>
    <w:rsid w:val="00F47E50"/>
    <w:rsid w:val="00F502AC"/>
    <w:rsid w:val="00F50B53"/>
    <w:rsid w:val="00F5130E"/>
    <w:rsid w:val="00F519EE"/>
    <w:rsid w:val="00F519FE"/>
    <w:rsid w:val="00F51EEC"/>
    <w:rsid w:val="00F5236C"/>
    <w:rsid w:val="00F524EA"/>
    <w:rsid w:val="00F5263A"/>
    <w:rsid w:val="00F526FE"/>
    <w:rsid w:val="00F531B8"/>
    <w:rsid w:val="00F53322"/>
    <w:rsid w:val="00F539D1"/>
    <w:rsid w:val="00F547D3"/>
    <w:rsid w:val="00F54F60"/>
    <w:rsid w:val="00F55111"/>
    <w:rsid w:val="00F556F8"/>
    <w:rsid w:val="00F557CF"/>
    <w:rsid w:val="00F56E73"/>
    <w:rsid w:val="00F5728C"/>
    <w:rsid w:val="00F602A1"/>
    <w:rsid w:val="00F603EB"/>
    <w:rsid w:val="00F605E5"/>
    <w:rsid w:val="00F60979"/>
    <w:rsid w:val="00F61182"/>
    <w:rsid w:val="00F61416"/>
    <w:rsid w:val="00F61E5D"/>
    <w:rsid w:val="00F6209A"/>
    <w:rsid w:val="00F6215D"/>
    <w:rsid w:val="00F62211"/>
    <w:rsid w:val="00F624DD"/>
    <w:rsid w:val="00F6256C"/>
    <w:rsid w:val="00F62B64"/>
    <w:rsid w:val="00F62CEB"/>
    <w:rsid w:val="00F63CCC"/>
    <w:rsid w:val="00F64B63"/>
    <w:rsid w:val="00F64B9A"/>
    <w:rsid w:val="00F6511D"/>
    <w:rsid w:val="00F652CD"/>
    <w:rsid w:val="00F65480"/>
    <w:rsid w:val="00F6589F"/>
    <w:rsid w:val="00F65B1D"/>
    <w:rsid w:val="00F66137"/>
    <w:rsid w:val="00F6614C"/>
    <w:rsid w:val="00F6643D"/>
    <w:rsid w:val="00F66A70"/>
    <w:rsid w:val="00F6708C"/>
    <w:rsid w:val="00F673BF"/>
    <w:rsid w:val="00F67A8C"/>
    <w:rsid w:val="00F67BB2"/>
    <w:rsid w:val="00F7074C"/>
    <w:rsid w:val="00F70983"/>
    <w:rsid w:val="00F70997"/>
    <w:rsid w:val="00F70A37"/>
    <w:rsid w:val="00F716A2"/>
    <w:rsid w:val="00F71C12"/>
    <w:rsid w:val="00F71E40"/>
    <w:rsid w:val="00F723D2"/>
    <w:rsid w:val="00F72561"/>
    <w:rsid w:val="00F7283B"/>
    <w:rsid w:val="00F731E3"/>
    <w:rsid w:val="00F73491"/>
    <w:rsid w:val="00F73A7A"/>
    <w:rsid w:val="00F73E98"/>
    <w:rsid w:val="00F7469F"/>
    <w:rsid w:val="00F748BD"/>
    <w:rsid w:val="00F74CDF"/>
    <w:rsid w:val="00F7666D"/>
    <w:rsid w:val="00F76B89"/>
    <w:rsid w:val="00F76E7D"/>
    <w:rsid w:val="00F76FC3"/>
    <w:rsid w:val="00F76FC4"/>
    <w:rsid w:val="00F77936"/>
    <w:rsid w:val="00F779E3"/>
    <w:rsid w:val="00F77E8E"/>
    <w:rsid w:val="00F77F7E"/>
    <w:rsid w:val="00F80685"/>
    <w:rsid w:val="00F81C0F"/>
    <w:rsid w:val="00F81D90"/>
    <w:rsid w:val="00F820FD"/>
    <w:rsid w:val="00F826EF"/>
    <w:rsid w:val="00F828BD"/>
    <w:rsid w:val="00F8304F"/>
    <w:rsid w:val="00F83553"/>
    <w:rsid w:val="00F83678"/>
    <w:rsid w:val="00F84605"/>
    <w:rsid w:val="00F84CF5"/>
    <w:rsid w:val="00F84D96"/>
    <w:rsid w:val="00F850CE"/>
    <w:rsid w:val="00F85145"/>
    <w:rsid w:val="00F85744"/>
    <w:rsid w:val="00F85D20"/>
    <w:rsid w:val="00F861C9"/>
    <w:rsid w:val="00F86C3E"/>
    <w:rsid w:val="00F90CEC"/>
    <w:rsid w:val="00F9170A"/>
    <w:rsid w:val="00F91FDF"/>
    <w:rsid w:val="00F926CA"/>
    <w:rsid w:val="00F92BE3"/>
    <w:rsid w:val="00F932AB"/>
    <w:rsid w:val="00F935C2"/>
    <w:rsid w:val="00F936E9"/>
    <w:rsid w:val="00F93A87"/>
    <w:rsid w:val="00F940A2"/>
    <w:rsid w:val="00F94724"/>
    <w:rsid w:val="00F949B7"/>
    <w:rsid w:val="00F9529E"/>
    <w:rsid w:val="00F95309"/>
    <w:rsid w:val="00F9595F"/>
    <w:rsid w:val="00F95D7C"/>
    <w:rsid w:val="00F9669F"/>
    <w:rsid w:val="00F96872"/>
    <w:rsid w:val="00F97C66"/>
    <w:rsid w:val="00F97E86"/>
    <w:rsid w:val="00FA0AF1"/>
    <w:rsid w:val="00FA0F11"/>
    <w:rsid w:val="00FA1BB8"/>
    <w:rsid w:val="00FA2467"/>
    <w:rsid w:val="00FA286C"/>
    <w:rsid w:val="00FA2ED5"/>
    <w:rsid w:val="00FA2F6B"/>
    <w:rsid w:val="00FA2F8F"/>
    <w:rsid w:val="00FA3F59"/>
    <w:rsid w:val="00FA4285"/>
    <w:rsid w:val="00FA481C"/>
    <w:rsid w:val="00FA4A7F"/>
    <w:rsid w:val="00FA4F31"/>
    <w:rsid w:val="00FA524A"/>
    <w:rsid w:val="00FA52B9"/>
    <w:rsid w:val="00FA66F9"/>
    <w:rsid w:val="00FA67B5"/>
    <w:rsid w:val="00FA6B3F"/>
    <w:rsid w:val="00FA7FB5"/>
    <w:rsid w:val="00FB0436"/>
    <w:rsid w:val="00FB0B8C"/>
    <w:rsid w:val="00FB0D3D"/>
    <w:rsid w:val="00FB1486"/>
    <w:rsid w:val="00FB1BE2"/>
    <w:rsid w:val="00FB1DF0"/>
    <w:rsid w:val="00FB1FF7"/>
    <w:rsid w:val="00FB2108"/>
    <w:rsid w:val="00FB2141"/>
    <w:rsid w:val="00FB255B"/>
    <w:rsid w:val="00FB2705"/>
    <w:rsid w:val="00FB2CBA"/>
    <w:rsid w:val="00FB2F7A"/>
    <w:rsid w:val="00FB31CE"/>
    <w:rsid w:val="00FB3329"/>
    <w:rsid w:val="00FB3C13"/>
    <w:rsid w:val="00FB44D8"/>
    <w:rsid w:val="00FB4AAA"/>
    <w:rsid w:val="00FB4BA2"/>
    <w:rsid w:val="00FB5E8A"/>
    <w:rsid w:val="00FB6DE3"/>
    <w:rsid w:val="00FB6F0B"/>
    <w:rsid w:val="00FB7462"/>
    <w:rsid w:val="00FB7BB1"/>
    <w:rsid w:val="00FB7E6A"/>
    <w:rsid w:val="00FC02EE"/>
    <w:rsid w:val="00FC1025"/>
    <w:rsid w:val="00FC1746"/>
    <w:rsid w:val="00FC1C99"/>
    <w:rsid w:val="00FC1D90"/>
    <w:rsid w:val="00FC23CD"/>
    <w:rsid w:val="00FC23D5"/>
    <w:rsid w:val="00FC26B7"/>
    <w:rsid w:val="00FC281A"/>
    <w:rsid w:val="00FC2A18"/>
    <w:rsid w:val="00FC2CBE"/>
    <w:rsid w:val="00FC3208"/>
    <w:rsid w:val="00FC362C"/>
    <w:rsid w:val="00FC38AC"/>
    <w:rsid w:val="00FC4667"/>
    <w:rsid w:val="00FC4D2D"/>
    <w:rsid w:val="00FC52B7"/>
    <w:rsid w:val="00FC56B7"/>
    <w:rsid w:val="00FC64F9"/>
    <w:rsid w:val="00FC68A0"/>
    <w:rsid w:val="00FC6931"/>
    <w:rsid w:val="00FC7084"/>
    <w:rsid w:val="00FC7786"/>
    <w:rsid w:val="00FC7EB5"/>
    <w:rsid w:val="00FD06DB"/>
    <w:rsid w:val="00FD0E3C"/>
    <w:rsid w:val="00FD1563"/>
    <w:rsid w:val="00FD207C"/>
    <w:rsid w:val="00FD2155"/>
    <w:rsid w:val="00FD23B5"/>
    <w:rsid w:val="00FD39DE"/>
    <w:rsid w:val="00FD3B60"/>
    <w:rsid w:val="00FD3CA9"/>
    <w:rsid w:val="00FD44ED"/>
    <w:rsid w:val="00FD4C49"/>
    <w:rsid w:val="00FD4CA9"/>
    <w:rsid w:val="00FD5672"/>
    <w:rsid w:val="00FD5967"/>
    <w:rsid w:val="00FD6165"/>
    <w:rsid w:val="00FD6B03"/>
    <w:rsid w:val="00FD77D7"/>
    <w:rsid w:val="00FD79A1"/>
    <w:rsid w:val="00FD7D2C"/>
    <w:rsid w:val="00FE01AA"/>
    <w:rsid w:val="00FE01C5"/>
    <w:rsid w:val="00FE035A"/>
    <w:rsid w:val="00FE0396"/>
    <w:rsid w:val="00FE15FE"/>
    <w:rsid w:val="00FE1AF5"/>
    <w:rsid w:val="00FE271F"/>
    <w:rsid w:val="00FE28A0"/>
    <w:rsid w:val="00FE28D9"/>
    <w:rsid w:val="00FE2946"/>
    <w:rsid w:val="00FE2CF1"/>
    <w:rsid w:val="00FE31BC"/>
    <w:rsid w:val="00FE37C7"/>
    <w:rsid w:val="00FE3C1D"/>
    <w:rsid w:val="00FE3FBA"/>
    <w:rsid w:val="00FE4834"/>
    <w:rsid w:val="00FE49E7"/>
    <w:rsid w:val="00FE4AE9"/>
    <w:rsid w:val="00FE5598"/>
    <w:rsid w:val="00FE57CF"/>
    <w:rsid w:val="00FE59F8"/>
    <w:rsid w:val="00FE5E4D"/>
    <w:rsid w:val="00FE5F5B"/>
    <w:rsid w:val="00FE63E9"/>
    <w:rsid w:val="00FE69F5"/>
    <w:rsid w:val="00FE79B1"/>
    <w:rsid w:val="00FE7A9A"/>
    <w:rsid w:val="00FE7BDC"/>
    <w:rsid w:val="00FE7ECB"/>
    <w:rsid w:val="00FF020E"/>
    <w:rsid w:val="00FF02B3"/>
    <w:rsid w:val="00FF0951"/>
    <w:rsid w:val="00FF0C47"/>
    <w:rsid w:val="00FF0DE9"/>
    <w:rsid w:val="00FF1634"/>
    <w:rsid w:val="00FF1678"/>
    <w:rsid w:val="00FF186E"/>
    <w:rsid w:val="00FF24E5"/>
    <w:rsid w:val="00FF266A"/>
    <w:rsid w:val="00FF3368"/>
    <w:rsid w:val="00FF33E7"/>
    <w:rsid w:val="00FF3818"/>
    <w:rsid w:val="00FF38BC"/>
    <w:rsid w:val="00FF4122"/>
    <w:rsid w:val="00FF4195"/>
    <w:rsid w:val="00FF48FE"/>
    <w:rsid w:val="00FF4BE9"/>
    <w:rsid w:val="00FF4D20"/>
    <w:rsid w:val="00FF4EB9"/>
    <w:rsid w:val="00FF5422"/>
    <w:rsid w:val="00FF5446"/>
    <w:rsid w:val="00FF54CB"/>
    <w:rsid w:val="00FF55BF"/>
    <w:rsid w:val="00FF6175"/>
    <w:rsid w:val="00FF692F"/>
    <w:rsid w:val="00FF6A11"/>
    <w:rsid w:val="00FF6AB7"/>
    <w:rsid w:val="00FF6E32"/>
    <w:rsid w:val="00FF7271"/>
    <w:rsid w:val="00FF7C0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footer" w:uiPriority="99"/>
    <w:lsdException w:name="caption" w:semiHidden="1" w:unhideWhenUsed="1" w:qFormat="1"/>
    <w:lsdException w:name="footnote reference" w:uiPriority="99"/>
    <w:lsdException w:name="Title"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071ED0"/>
    <w:pPr>
      <w:spacing w:line="360" w:lineRule="auto"/>
      <w:jc w:val="both"/>
    </w:pPr>
    <w:rPr>
      <w:sz w:val="22"/>
      <w:szCs w:val="22"/>
      <w:lang w:val="en-US" w:eastAsia="en-US" w:bidi="en-US"/>
    </w:rPr>
  </w:style>
  <w:style w:type="paragraph" w:styleId="1">
    <w:name w:val="heading 1"/>
    <w:basedOn w:val="a0"/>
    <w:next w:val="a0"/>
    <w:link w:val="10"/>
    <w:autoRedefine/>
    <w:uiPriority w:val="9"/>
    <w:qFormat/>
    <w:rsid w:val="001374D0"/>
    <w:pPr>
      <w:pBdr>
        <w:bottom w:val="thinThickSmallGap" w:sz="12" w:space="1" w:color="943634"/>
      </w:pBdr>
      <w:spacing w:line="276" w:lineRule="auto"/>
      <w:ind w:hanging="54"/>
      <w:jc w:val="center"/>
      <w:outlineLvl w:val="0"/>
    </w:pPr>
    <w:rPr>
      <w:b/>
      <w:caps/>
      <w:spacing w:val="20"/>
      <w:sz w:val="28"/>
      <w:szCs w:val="28"/>
      <w:lang w:val="x-none"/>
    </w:rPr>
  </w:style>
  <w:style w:type="paragraph" w:styleId="2">
    <w:name w:val="heading 2"/>
    <w:basedOn w:val="a0"/>
    <w:next w:val="a0"/>
    <w:link w:val="20"/>
    <w:uiPriority w:val="9"/>
    <w:unhideWhenUsed/>
    <w:qFormat/>
    <w:rsid w:val="00071ED0"/>
    <w:pPr>
      <w:pBdr>
        <w:bottom w:val="single" w:sz="4" w:space="1" w:color="622423"/>
      </w:pBdr>
      <w:spacing w:before="400"/>
      <w:jc w:val="center"/>
      <w:outlineLvl w:val="1"/>
    </w:pPr>
    <w:rPr>
      <w:caps/>
      <w:color w:val="632423"/>
      <w:spacing w:val="15"/>
      <w:sz w:val="24"/>
      <w:szCs w:val="24"/>
      <w:lang w:val="x-none" w:eastAsia="x-none" w:bidi="ar-SA"/>
    </w:rPr>
  </w:style>
  <w:style w:type="paragraph" w:styleId="3">
    <w:name w:val="heading 3"/>
    <w:basedOn w:val="a0"/>
    <w:next w:val="a0"/>
    <w:link w:val="30"/>
    <w:uiPriority w:val="9"/>
    <w:unhideWhenUsed/>
    <w:qFormat/>
    <w:rsid w:val="00071ED0"/>
    <w:pPr>
      <w:pBdr>
        <w:top w:val="dotted" w:sz="4" w:space="1" w:color="622423"/>
        <w:bottom w:val="dotted" w:sz="4" w:space="1" w:color="622423"/>
      </w:pBdr>
      <w:spacing w:before="300"/>
      <w:jc w:val="center"/>
      <w:outlineLvl w:val="2"/>
    </w:pPr>
    <w:rPr>
      <w:caps/>
      <w:color w:val="622423"/>
      <w:sz w:val="24"/>
      <w:szCs w:val="24"/>
      <w:lang w:val="x-none" w:eastAsia="x-none" w:bidi="ar-SA"/>
    </w:rPr>
  </w:style>
  <w:style w:type="paragraph" w:styleId="4">
    <w:name w:val="heading 4"/>
    <w:basedOn w:val="a0"/>
    <w:next w:val="a0"/>
    <w:link w:val="40"/>
    <w:uiPriority w:val="9"/>
    <w:unhideWhenUsed/>
    <w:qFormat/>
    <w:rsid w:val="00071ED0"/>
    <w:pPr>
      <w:pBdr>
        <w:bottom w:val="dotted" w:sz="4" w:space="1" w:color="943634"/>
      </w:pBdr>
      <w:spacing w:after="120"/>
      <w:jc w:val="center"/>
      <w:outlineLvl w:val="3"/>
    </w:pPr>
    <w:rPr>
      <w:caps/>
      <w:color w:val="622423"/>
      <w:spacing w:val="10"/>
      <w:sz w:val="20"/>
      <w:szCs w:val="20"/>
      <w:lang w:val="x-none" w:eastAsia="x-none" w:bidi="ar-SA"/>
    </w:rPr>
  </w:style>
  <w:style w:type="paragraph" w:styleId="5">
    <w:name w:val="heading 5"/>
    <w:basedOn w:val="a0"/>
    <w:next w:val="a0"/>
    <w:link w:val="50"/>
    <w:uiPriority w:val="9"/>
    <w:unhideWhenUsed/>
    <w:qFormat/>
    <w:rsid w:val="00071ED0"/>
    <w:pPr>
      <w:spacing w:before="320" w:after="120"/>
      <w:jc w:val="center"/>
      <w:outlineLvl w:val="4"/>
    </w:pPr>
    <w:rPr>
      <w:caps/>
      <w:color w:val="622423"/>
      <w:spacing w:val="10"/>
      <w:sz w:val="20"/>
      <w:szCs w:val="20"/>
      <w:lang w:val="x-none" w:eastAsia="x-none" w:bidi="ar-SA"/>
    </w:rPr>
  </w:style>
  <w:style w:type="paragraph" w:styleId="6">
    <w:name w:val="heading 6"/>
    <w:basedOn w:val="a0"/>
    <w:next w:val="a0"/>
    <w:link w:val="60"/>
    <w:uiPriority w:val="9"/>
    <w:unhideWhenUsed/>
    <w:qFormat/>
    <w:rsid w:val="00071ED0"/>
    <w:pPr>
      <w:spacing w:after="120"/>
      <w:jc w:val="center"/>
      <w:outlineLvl w:val="5"/>
    </w:pPr>
    <w:rPr>
      <w:caps/>
      <w:color w:val="943634"/>
      <w:spacing w:val="10"/>
      <w:sz w:val="20"/>
      <w:szCs w:val="20"/>
      <w:lang w:val="x-none" w:eastAsia="x-none" w:bidi="ar-SA"/>
    </w:rPr>
  </w:style>
  <w:style w:type="paragraph" w:styleId="7">
    <w:name w:val="heading 7"/>
    <w:basedOn w:val="a0"/>
    <w:next w:val="a0"/>
    <w:link w:val="70"/>
    <w:uiPriority w:val="9"/>
    <w:unhideWhenUsed/>
    <w:qFormat/>
    <w:rsid w:val="00071ED0"/>
    <w:pPr>
      <w:spacing w:after="120"/>
      <w:jc w:val="center"/>
      <w:outlineLvl w:val="6"/>
    </w:pPr>
    <w:rPr>
      <w:i/>
      <w:iCs/>
      <w:caps/>
      <w:color w:val="943634"/>
      <w:spacing w:val="10"/>
      <w:sz w:val="20"/>
      <w:szCs w:val="20"/>
      <w:lang w:val="x-none" w:eastAsia="x-none" w:bidi="ar-SA"/>
    </w:rPr>
  </w:style>
  <w:style w:type="paragraph" w:styleId="8">
    <w:name w:val="heading 8"/>
    <w:basedOn w:val="a0"/>
    <w:next w:val="a0"/>
    <w:link w:val="80"/>
    <w:uiPriority w:val="9"/>
    <w:unhideWhenUsed/>
    <w:qFormat/>
    <w:rsid w:val="00071ED0"/>
    <w:pPr>
      <w:spacing w:after="120"/>
      <w:jc w:val="center"/>
      <w:outlineLvl w:val="7"/>
    </w:pPr>
    <w:rPr>
      <w:caps/>
      <w:spacing w:val="10"/>
      <w:sz w:val="20"/>
      <w:szCs w:val="20"/>
      <w:lang w:val="x-none" w:eastAsia="x-none" w:bidi="ar-SA"/>
    </w:rPr>
  </w:style>
  <w:style w:type="paragraph" w:styleId="9">
    <w:name w:val="heading 9"/>
    <w:basedOn w:val="a0"/>
    <w:next w:val="a0"/>
    <w:link w:val="90"/>
    <w:uiPriority w:val="9"/>
    <w:unhideWhenUsed/>
    <w:qFormat/>
    <w:rsid w:val="00071ED0"/>
    <w:pPr>
      <w:spacing w:after="120"/>
      <w:jc w:val="center"/>
      <w:outlineLvl w:val="8"/>
    </w:pPr>
    <w:rPr>
      <w:i/>
      <w:iCs/>
      <w:caps/>
      <w:spacing w:val="10"/>
      <w:sz w:val="20"/>
      <w:szCs w:val="20"/>
      <w:lang w:val="x-none" w:eastAsia="x-none"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sid w:val="001374D0"/>
    <w:rPr>
      <w:rFonts w:ascii="Cambria" w:hAnsi="Cambria"/>
      <w:b/>
      <w:caps/>
      <w:spacing w:val="20"/>
      <w:sz w:val="28"/>
      <w:szCs w:val="28"/>
      <w:lang w:val="x-none" w:eastAsia="en-US" w:bidi="en-US"/>
    </w:rPr>
  </w:style>
  <w:style w:type="character" w:customStyle="1" w:styleId="20">
    <w:name w:val="Заголовок 2 Знак"/>
    <w:link w:val="2"/>
    <w:uiPriority w:val="9"/>
    <w:rsid w:val="00071ED0"/>
    <w:rPr>
      <w:caps/>
      <w:color w:val="632423"/>
      <w:spacing w:val="15"/>
      <w:sz w:val="24"/>
      <w:szCs w:val="24"/>
    </w:rPr>
  </w:style>
  <w:style w:type="character" w:customStyle="1" w:styleId="30">
    <w:name w:val="Заголовок 3 Знак"/>
    <w:link w:val="3"/>
    <w:uiPriority w:val="9"/>
    <w:rsid w:val="00071ED0"/>
    <w:rPr>
      <w:rFonts w:eastAsia="Times New Roman" w:cs="Times New Roman"/>
      <w:caps/>
      <w:color w:val="622423"/>
      <w:sz w:val="24"/>
      <w:szCs w:val="24"/>
    </w:rPr>
  </w:style>
  <w:style w:type="character" w:customStyle="1" w:styleId="40">
    <w:name w:val="Заголовок 4 Знак"/>
    <w:link w:val="4"/>
    <w:uiPriority w:val="9"/>
    <w:rsid w:val="00071ED0"/>
    <w:rPr>
      <w:rFonts w:eastAsia="Times New Roman" w:cs="Times New Roman"/>
      <w:caps/>
      <w:color w:val="622423"/>
      <w:spacing w:val="10"/>
    </w:rPr>
  </w:style>
  <w:style w:type="character" w:customStyle="1" w:styleId="50">
    <w:name w:val="Заголовок 5 Знак"/>
    <w:link w:val="5"/>
    <w:uiPriority w:val="9"/>
    <w:rsid w:val="00071ED0"/>
    <w:rPr>
      <w:rFonts w:eastAsia="Times New Roman" w:cs="Times New Roman"/>
      <w:caps/>
      <w:color w:val="622423"/>
      <w:spacing w:val="10"/>
    </w:rPr>
  </w:style>
  <w:style w:type="character" w:customStyle="1" w:styleId="60">
    <w:name w:val="Заголовок 6 Знак"/>
    <w:link w:val="6"/>
    <w:uiPriority w:val="9"/>
    <w:semiHidden/>
    <w:rsid w:val="00071ED0"/>
    <w:rPr>
      <w:rFonts w:eastAsia="Times New Roman" w:cs="Times New Roman"/>
      <w:caps/>
      <w:color w:val="943634"/>
      <w:spacing w:val="10"/>
    </w:rPr>
  </w:style>
  <w:style w:type="character" w:customStyle="1" w:styleId="70">
    <w:name w:val="Заголовок 7 Знак"/>
    <w:link w:val="7"/>
    <w:uiPriority w:val="9"/>
    <w:rsid w:val="00071ED0"/>
    <w:rPr>
      <w:rFonts w:eastAsia="Times New Roman" w:cs="Times New Roman"/>
      <w:i/>
      <w:iCs/>
      <w:caps/>
      <w:color w:val="943634"/>
      <w:spacing w:val="10"/>
    </w:rPr>
  </w:style>
  <w:style w:type="character" w:customStyle="1" w:styleId="80">
    <w:name w:val="Заголовок 8 Знак"/>
    <w:link w:val="8"/>
    <w:uiPriority w:val="9"/>
    <w:rsid w:val="00071ED0"/>
    <w:rPr>
      <w:rFonts w:eastAsia="Times New Roman" w:cs="Times New Roman"/>
      <w:caps/>
      <w:spacing w:val="10"/>
      <w:sz w:val="20"/>
      <w:szCs w:val="20"/>
    </w:rPr>
  </w:style>
  <w:style w:type="character" w:customStyle="1" w:styleId="90">
    <w:name w:val="Заголовок 9 Знак"/>
    <w:link w:val="9"/>
    <w:uiPriority w:val="9"/>
    <w:rsid w:val="00071ED0"/>
    <w:rPr>
      <w:rFonts w:eastAsia="Times New Roman" w:cs="Times New Roman"/>
      <w:i/>
      <w:iCs/>
      <w:caps/>
      <w:spacing w:val="10"/>
      <w:sz w:val="20"/>
      <w:szCs w:val="20"/>
    </w:rPr>
  </w:style>
  <w:style w:type="paragraph" w:styleId="a4">
    <w:name w:val="header"/>
    <w:basedOn w:val="a0"/>
    <w:link w:val="a5"/>
    <w:pPr>
      <w:tabs>
        <w:tab w:val="center" w:pos="4536"/>
        <w:tab w:val="right" w:pos="9072"/>
      </w:tabs>
    </w:pPr>
  </w:style>
  <w:style w:type="character" w:customStyle="1" w:styleId="a5">
    <w:name w:val="Верхний колонтитул Знак"/>
    <w:basedOn w:val="a1"/>
    <w:link w:val="a4"/>
    <w:rsid w:val="003579F0"/>
  </w:style>
  <w:style w:type="paragraph" w:styleId="a6">
    <w:name w:val="footer"/>
    <w:basedOn w:val="a0"/>
    <w:link w:val="a7"/>
    <w:uiPriority w:val="99"/>
    <w:pPr>
      <w:tabs>
        <w:tab w:val="center" w:pos="4536"/>
        <w:tab w:val="right" w:pos="9072"/>
      </w:tabs>
    </w:pPr>
  </w:style>
  <w:style w:type="character" w:customStyle="1" w:styleId="a7">
    <w:name w:val="Нижний колонтитул Знак"/>
    <w:basedOn w:val="a1"/>
    <w:link w:val="a6"/>
    <w:uiPriority w:val="99"/>
    <w:rsid w:val="003579F0"/>
  </w:style>
  <w:style w:type="character" w:styleId="a8">
    <w:name w:val="page number"/>
    <w:basedOn w:val="a1"/>
  </w:style>
  <w:style w:type="paragraph" w:styleId="a9">
    <w:name w:val="Balloon Text"/>
    <w:basedOn w:val="a0"/>
    <w:link w:val="aa"/>
    <w:semiHidden/>
    <w:rsid w:val="00DF296D"/>
    <w:rPr>
      <w:rFonts w:ascii="Tahoma" w:hAnsi="Tahoma"/>
      <w:sz w:val="16"/>
      <w:szCs w:val="16"/>
      <w:lang w:val="x-none" w:eastAsia="x-none" w:bidi="ar-SA"/>
    </w:rPr>
  </w:style>
  <w:style w:type="character" w:customStyle="1" w:styleId="aa">
    <w:name w:val="Текст выноски Знак"/>
    <w:link w:val="a9"/>
    <w:semiHidden/>
    <w:rsid w:val="003579F0"/>
    <w:rPr>
      <w:rFonts w:ascii="Tahoma" w:hAnsi="Tahoma" w:cs="Tahoma"/>
      <w:sz w:val="16"/>
      <w:szCs w:val="16"/>
    </w:rPr>
  </w:style>
  <w:style w:type="table" w:styleId="ab">
    <w:name w:val="Table Grid"/>
    <w:basedOn w:val="a2"/>
    <w:uiPriority w:val="59"/>
    <w:rsid w:val="0095031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0"/>
    <w:link w:val="ad"/>
    <w:rsid w:val="00553E35"/>
    <w:pPr>
      <w:ind w:right="284" w:firstLine="709"/>
    </w:pPr>
    <w:rPr>
      <w:sz w:val="28"/>
      <w:szCs w:val="24"/>
      <w:lang w:val="x-none" w:eastAsia="x-none" w:bidi="ar-SA"/>
    </w:rPr>
  </w:style>
  <w:style w:type="character" w:customStyle="1" w:styleId="ad">
    <w:name w:val="Основной текст с отступом Знак"/>
    <w:link w:val="ac"/>
    <w:rsid w:val="00553E35"/>
    <w:rPr>
      <w:sz w:val="28"/>
      <w:szCs w:val="24"/>
    </w:rPr>
  </w:style>
  <w:style w:type="paragraph" w:styleId="ae">
    <w:name w:val="Normal (Web)"/>
    <w:basedOn w:val="a0"/>
    <w:uiPriority w:val="99"/>
    <w:rsid w:val="00CF781B"/>
    <w:pPr>
      <w:spacing w:before="100" w:beforeAutospacing="1" w:after="100" w:afterAutospacing="1"/>
    </w:pPr>
    <w:rPr>
      <w:sz w:val="24"/>
      <w:szCs w:val="24"/>
    </w:rPr>
  </w:style>
  <w:style w:type="paragraph" w:styleId="21">
    <w:name w:val="Body Text Indent 2"/>
    <w:basedOn w:val="a0"/>
    <w:link w:val="22"/>
    <w:rsid w:val="00B87106"/>
    <w:pPr>
      <w:spacing w:after="120" w:line="480" w:lineRule="auto"/>
      <w:ind w:left="283"/>
    </w:pPr>
  </w:style>
  <w:style w:type="character" w:customStyle="1" w:styleId="22">
    <w:name w:val="Основной текст с отступом 2 Знак"/>
    <w:basedOn w:val="a1"/>
    <w:link w:val="21"/>
    <w:rsid w:val="003579F0"/>
  </w:style>
  <w:style w:type="paragraph" w:styleId="af">
    <w:name w:val="Document Map"/>
    <w:basedOn w:val="a0"/>
    <w:link w:val="af0"/>
    <w:rsid w:val="00245B11"/>
    <w:pPr>
      <w:shd w:val="clear" w:color="auto" w:fill="000080"/>
    </w:pPr>
    <w:rPr>
      <w:rFonts w:ascii="Tahoma" w:hAnsi="Tahoma"/>
      <w:sz w:val="20"/>
      <w:szCs w:val="20"/>
      <w:lang w:val="x-none" w:eastAsia="x-none" w:bidi="ar-SA"/>
    </w:rPr>
  </w:style>
  <w:style w:type="character" w:customStyle="1" w:styleId="af0">
    <w:name w:val="Схема документа Знак"/>
    <w:link w:val="af"/>
    <w:rsid w:val="00245B11"/>
    <w:rPr>
      <w:rFonts w:ascii="Tahoma" w:hAnsi="Tahoma" w:cs="Tahoma"/>
      <w:shd w:val="clear" w:color="auto" w:fill="000080"/>
    </w:rPr>
  </w:style>
  <w:style w:type="paragraph" w:customStyle="1" w:styleId="11">
    <w:name w:val="Красная строка1"/>
    <w:basedOn w:val="af1"/>
    <w:rsid w:val="00144858"/>
    <w:pPr>
      <w:suppressAutoHyphens/>
      <w:ind w:firstLine="210"/>
    </w:pPr>
    <w:rPr>
      <w:lang w:eastAsia="ar-SA"/>
    </w:rPr>
  </w:style>
  <w:style w:type="paragraph" w:styleId="af1">
    <w:name w:val="Body Text"/>
    <w:aliases w:val=" Знак1 Знак"/>
    <w:basedOn w:val="a0"/>
    <w:link w:val="af2"/>
    <w:rsid w:val="00144858"/>
    <w:pPr>
      <w:spacing w:after="120"/>
    </w:pPr>
  </w:style>
  <w:style w:type="character" w:customStyle="1" w:styleId="af2">
    <w:name w:val="Основной текст Знак"/>
    <w:aliases w:val=" Знак1 Знак Знак"/>
    <w:basedOn w:val="a1"/>
    <w:link w:val="af1"/>
    <w:rsid w:val="00144858"/>
  </w:style>
  <w:style w:type="paragraph" w:styleId="af3">
    <w:name w:val="List Paragraph"/>
    <w:basedOn w:val="a0"/>
    <w:link w:val="af4"/>
    <w:uiPriority w:val="34"/>
    <w:qFormat/>
    <w:rsid w:val="00071ED0"/>
    <w:pPr>
      <w:ind w:left="720"/>
      <w:contextualSpacing/>
    </w:pPr>
  </w:style>
  <w:style w:type="paragraph" w:customStyle="1" w:styleId="S">
    <w:name w:val="S_Маркированный"/>
    <w:basedOn w:val="af5"/>
    <w:link w:val="S0"/>
    <w:autoRedefine/>
    <w:rsid w:val="00144858"/>
    <w:pPr>
      <w:tabs>
        <w:tab w:val="left" w:pos="1260"/>
      </w:tabs>
      <w:contextualSpacing w:val="0"/>
    </w:pPr>
    <w:rPr>
      <w:sz w:val="24"/>
      <w:szCs w:val="24"/>
      <w:lang w:val="x-none" w:eastAsia="x-none" w:bidi="ar-SA"/>
    </w:rPr>
  </w:style>
  <w:style w:type="paragraph" w:styleId="af5">
    <w:name w:val="List Bullet"/>
    <w:basedOn w:val="a0"/>
    <w:rsid w:val="00144858"/>
    <w:pPr>
      <w:tabs>
        <w:tab w:val="num" w:pos="1361"/>
      </w:tabs>
      <w:ind w:firstLine="1021"/>
      <w:contextualSpacing/>
    </w:pPr>
  </w:style>
  <w:style w:type="character" w:customStyle="1" w:styleId="S0">
    <w:name w:val="S_Маркированный Знак Знак"/>
    <w:link w:val="S"/>
    <w:rsid w:val="00144858"/>
    <w:rPr>
      <w:sz w:val="24"/>
      <w:szCs w:val="24"/>
      <w:lang w:val="x-none" w:eastAsia="x-none"/>
    </w:rPr>
  </w:style>
  <w:style w:type="paragraph" w:customStyle="1" w:styleId="S31">
    <w:name w:val="S_Нумерованный_3.1"/>
    <w:basedOn w:val="a0"/>
    <w:link w:val="S310"/>
    <w:autoRedefine/>
    <w:rsid w:val="005E20EA"/>
    <w:pPr>
      <w:ind w:firstLine="624"/>
    </w:pPr>
    <w:rPr>
      <w:sz w:val="28"/>
      <w:szCs w:val="28"/>
      <w:lang w:val="x-none" w:eastAsia="x-none" w:bidi="ar-SA"/>
    </w:rPr>
  </w:style>
  <w:style w:type="character" w:customStyle="1" w:styleId="S310">
    <w:name w:val="S_Нумерованный_3.1 Знак Знак"/>
    <w:link w:val="S31"/>
    <w:rsid w:val="005E20EA"/>
    <w:rPr>
      <w:sz w:val="28"/>
      <w:szCs w:val="28"/>
    </w:rPr>
  </w:style>
  <w:style w:type="paragraph" w:styleId="af6">
    <w:name w:val="Title"/>
    <w:basedOn w:val="a0"/>
    <w:next w:val="a0"/>
    <w:link w:val="af7"/>
    <w:uiPriority w:val="10"/>
    <w:qFormat/>
    <w:rsid w:val="00071ED0"/>
    <w:pPr>
      <w:pBdr>
        <w:top w:val="dotted" w:sz="2" w:space="1" w:color="632423"/>
        <w:bottom w:val="dotted" w:sz="2" w:space="6" w:color="632423"/>
      </w:pBdr>
      <w:spacing w:before="500" w:after="300" w:line="240" w:lineRule="auto"/>
      <w:jc w:val="center"/>
    </w:pPr>
    <w:rPr>
      <w:caps/>
      <w:color w:val="632423"/>
      <w:spacing w:val="50"/>
      <w:sz w:val="44"/>
      <w:szCs w:val="44"/>
      <w:lang w:val="x-none" w:eastAsia="x-none" w:bidi="ar-SA"/>
    </w:rPr>
  </w:style>
  <w:style w:type="character" w:customStyle="1" w:styleId="af7">
    <w:name w:val="Название Знак"/>
    <w:link w:val="af6"/>
    <w:uiPriority w:val="10"/>
    <w:rsid w:val="00071ED0"/>
    <w:rPr>
      <w:rFonts w:eastAsia="Times New Roman" w:cs="Times New Roman"/>
      <w:caps/>
      <w:color w:val="632423"/>
      <w:spacing w:val="50"/>
      <w:sz w:val="44"/>
      <w:szCs w:val="44"/>
    </w:rPr>
  </w:style>
  <w:style w:type="character" w:customStyle="1" w:styleId="WW8Num2z0">
    <w:name w:val="WW8Num2z0"/>
    <w:rsid w:val="006446C5"/>
    <w:rPr>
      <w:rFonts w:ascii="Symbol" w:hAnsi="Symbol"/>
    </w:rPr>
  </w:style>
  <w:style w:type="character" w:customStyle="1" w:styleId="WW8Num3z0">
    <w:name w:val="WW8Num3z0"/>
    <w:rsid w:val="006446C5"/>
    <w:rPr>
      <w:rFonts w:ascii="Symbol" w:hAnsi="Symbol"/>
    </w:rPr>
  </w:style>
  <w:style w:type="character" w:customStyle="1" w:styleId="WW8Num4z0">
    <w:name w:val="WW8Num4z0"/>
    <w:rsid w:val="006446C5"/>
    <w:rPr>
      <w:rFonts w:ascii="Symbol" w:hAnsi="Symbol"/>
    </w:rPr>
  </w:style>
  <w:style w:type="character" w:customStyle="1" w:styleId="WW8Num5z0">
    <w:name w:val="WW8Num5z0"/>
    <w:rsid w:val="006446C5"/>
    <w:rPr>
      <w:rFonts w:ascii="Symbol" w:hAnsi="Symbol"/>
    </w:rPr>
  </w:style>
  <w:style w:type="character" w:customStyle="1" w:styleId="WW8Num6z0">
    <w:name w:val="WW8Num6z0"/>
    <w:rsid w:val="006446C5"/>
    <w:rPr>
      <w:rFonts w:ascii="Symbol" w:hAnsi="Symbol"/>
    </w:rPr>
  </w:style>
  <w:style w:type="character" w:customStyle="1" w:styleId="WW8Num7z0">
    <w:name w:val="WW8Num7z0"/>
    <w:rsid w:val="006446C5"/>
    <w:rPr>
      <w:rFonts w:ascii="Symbol" w:hAnsi="Symbol"/>
    </w:rPr>
  </w:style>
  <w:style w:type="character" w:customStyle="1" w:styleId="WW8Num8z0">
    <w:name w:val="WW8Num8z0"/>
    <w:rsid w:val="006446C5"/>
    <w:rPr>
      <w:rFonts w:ascii="Symbol" w:hAnsi="Symbol"/>
    </w:rPr>
  </w:style>
  <w:style w:type="character" w:customStyle="1" w:styleId="WW8Num9z0">
    <w:name w:val="WW8Num9z0"/>
    <w:rsid w:val="006446C5"/>
    <w:rPr>
      <w:rFonts w:ascii="Symbol" w:hAnsi="Symbol"/>
    </w:rPr>
  </w:style>
  <w:style w:type="character" w:customStyle="1" w:styleId="WW8Num10z0">
    <w:name w:val="WW8Num10z0"/>
    <w:rsid w:val="006446C5"/>
    <w:rPr>
      <w:rFonts w:ascii="Times New Roman" w:eastAsia="Times New Roman" w:hAnsi="Times New Roman" w:cs="Times New Roman"/>
    </w:rPr>
  </w:style>
  <w:style w:type="character" w:customStyle="1" w:styleId="Absatz-Standardschriftart">
    <w:name w:val="Absatz-Standardschriftart"/>
    <w:rsid w:val="006446C5"/>
  </w:style>
  <w:style w:type="character" w:customStyle="1" w:styleId="WW-Absatz-Standardschriftart">
    <w:name w:val="WW-Absatz-Standardschriftart"/>
    <w:rsid w:val="006446C5"/>
  </w:style>
  <w:style w:type="character" w:customStyle="1" w:styleId="WW-Absatz-Standardschriftart1">
    <w:name w:val="WW-Absatz-Standardschriftart1"/>
    <w:rsid w:val="006446C5"/>
  </w:style>
  <w:style w:type="character" w:customStyle="1" w:styleId="WW-Absatz-Standardschriftart11">
    <w:name w:val="WW-Absatz-Standardschriftart11"/>
    <w:rsid w:val="006446C5"/>
  </w:style>
  <w:style w:type="character" w:customStyle="1" w:styleId="WW-Absatz-Standardschriftart111">
    <w:name w:val="WW-Absatz-Standardschriftart111"/>
    <w:rsid w:val="006446C5"/>
  </w:style>
  <w:style w:type="character" w:customStyle="1" w:styleId="WW-Absatz-Standardschriftart1111">
    <w:name w:val="WW-Absatz-Standardschriftart1111"/>
    <w:rsid w:val="006446C5"/>
  </w:style>
  <w:style w:type="character" w:customStyle="1" w:styleId="WW-Absatz-Standardschriftart11111">
    <w:name w:val="WW-Absatz-Standardschriftart11111"/>
    <w:rsid w:val="006446C5"/>
  </w:style>
  <w:style w:type="character" w:customStyle="1" w:styleId="WW8Num1z0">
    <w:name w:val="WW8Num1z0"/>
    <w:rsid w:val="006446C5"/>
    <w:rPr>
      <w:rFonts w:ascii="Symbol" w:hAnsi="Symbol"/>
    </w:rPr>
  </w:style>
  <w:style w:type="character" w:customStyle="1" w:styleId="WW8Num2z1">
    <w:name w:val="WW8Num2z1"/>
    <w:rsid w:val="006446C5"/>
    <w:rPr>
      <w:rFonts w:ascii="Courier New" w:hAnsi="Courier New" w:cs="Courier New"/>
    </w:rPr>
  </w:style>
  <w:style w:type="character" w:customStyle="1" w:styleId="WW8Num2z2">
    <w:name w:val="WW8Num2z2"/>
    <w:rsid w:val="006446C5"/>
    <w:rPr>
      <w:rFonts w:ascii="Wingdings" w:hAnsi="Wingdings"/>
    </w:rPr>
  </w:style>
  <w:style w:type="character" w:customStyle="1" w:styleId="WW8Num3z1">
    <w:name w:val="WW8Num3z1"/>
    <w:rsid w:val="006446C5"/>
    <w:rPr>
      <w:rFonts w:ascii="Courier New" w:hAnsi="Courier New" w:cs="Courier New"/>
    </w:rPr>
  </w:style>
  <w:style w:type="character" w:customStyle="1" w:styleId="WW8Num3z2">
    <w:name w:val="WW8Num3z2"/>
    <w:rsid w:val="006446C5"/>
    <w:rPr>
      <w:rFonts w:ascii="Wingdings" w:hAnsi="Wingdings"/>
    </w:rPr>
  </w:style>
  <w:style w:type="character" w:customStyle="1" w:styleId="WW8Num6z1">
    <w:name w:val="WW8Num6z1"/>
    <w:rsid w:val="006446C5"/>
    <w:rPr>
      <w:rFonts w:ascii="Courier New" w:hAnsi="Courier New" w:cs="Courier New"/>
    </w:rPr>
  </w:style>
  <w:style w:type="character" w:customStyle="1" w:styleId="WW8Num6z2">
    <w:name w:val="WW8Num6z2"/>
    <w:rsid w:val="006446C5"/>
    <w:rPr>
      <w:rFonts w:ascii="Wingdings" w:hAnsi="Wingdings"/>
    </w:rPr>
  </w:style>
  <w:style w:type="character" w:customStyle="1" w:styleId="WW8Num8z1">
    <w:name w:val="WW8Num8z1"/>
    <w:rsid w:val="006446C5"/>
    <w:rPr>
      <w:rFonts w:ascii="Courier New" w:hAnsi="Courier New" w:cs="Courier New"/>
    </w:rPr>
  </w:style>
  <w:style w:type="character" w:customStyle="1" w:styleId="WW8Num8z2">
    <w:name w:val="WW8Num8z2"/>
    <w:rsid w:val="006446C5"/>
    <w:rPr>
      <w:rFonts w:ascii="Wingdings" w:hAnsi="Wingdings"/>
    </w:rPr>
  </w:style>
  <w:style w:type="character" w:customStyle="1" w:styleId="WW8Num10z1">
    <w:name w:val="WW8Num10z1"/>
    <w:rsid w:val="006446C5"/>
    <w:rPr>
      <w:rFonts w:ascii="Courier New" w:hAnsi="Courier New"/>
    </w:rPr>
  </w:style>
  <w:style w:type="character" w:customStyle="1" w:styleId="WW8Num10z2">
    <w:name w:val="WW8Num10z2"/>
    <w:rsid w:val="006446C5"/>
    <w:rPr>
      <w:rFonts w:ascii="Wingdings" w:hAnsi="Wingdings"/>
    </w:rPr>
  </w:style>
  <w:style w:type="character" w:customStyle="1" w:styleId="WW8Num10z3">
    <w:name w:val="WW8Num10z3"/>
    <w:rsid w:val="006446C5"/>
    <w:rPr>
      <w:rFonts w:ascii="Symbol" w:hAnsi="Symbol"/>
    </w:rPr>
  </w:style>
  <w:style w:type="character" w:customStyle="1" w:styleId="WW8Num11z0">
    <w:name w:val="WW8Num11z0"/>
    <w:rsid w:val="006446C5"/>
    <w:rPr>
      <w:rFonts w:ascii="Symbol" w:hAnsi="Symbol"/>
    </w:rPr>
  </w:style>
  <w:style w:type="character" w:customStyle="1" w:styleId="WW8Num11z1">
    <w:name w:val="WW8Num11z1"/>
    <w:rsid w:val="006446C5"/>
    <w:rPr>
      <w:rFonts w:ascii="Courier New" w:hAnsi="Courier New" w:cs="Courier New"/>
    </w:rPr>
  </w:style>
  <w:style w:type="character" w:customStyle="1" w:styleId="WW8Num11z2">
    <w:name w:val="WW8Num11z2"/>
    <w:rsid w:val="006446C5"/>
    <w:rPr>
      <w:rFonts w:ascii="Wingdings" w:hAnsi="Wingdings"/>
    </w:rPr>
  </w:style>
  <w:style w:type="character" w:customStyle="1" w:styleId="WW8Num12z0">
    <w:name w:val="WW8Num12z0"/>
    <w:rsid w:val="006446C5"/>
    <w:rPr>
      <w:rFonts w:ascii="Symbol" w:hAnsi="Symbol"/>
    </w:rPr>
  </w:style>
  <w:style w:type="character" w:customStyle="1" w:styleId="WW8Num12z1">
    <w:name w:val="WW8Num12z1"/>
    <w:rsid w:val="006446C5"/>
    <w:rPr>
      <w:rFonts w:ascii="Courier New" w:hAnsi="Courier New" w:cs="Courier New"/>
    </w:rPr>
  </w:style>
  <w:style w:type="character" w:customStyle="1" w:styleId="WW8Num12z2">
    <w:name w:val="WW8Num12z2"/>
    <w:rsid w:val="006446C5"/>
    <w:rPr>
      <w:rFonts w:ascii="Wingdings" w:hAnsi="Wingdings"/>
    </w:rPr>
  </w:style>
  <w:style w:type="character" w:customStyle="1" w:styleId="WW8Num13z0">
    <w:name w:val="WW8Num13z0"/>
    <w:rsid w:val="006446C5"/>
    <w:rPr>
      <w:rFonts w:ascii="Symbol" w:hAnsi="Symbol"/>
    </w:rPr>
  </w:style>
  <w:style w:type="character" w:customStyle="1" w:styleId="WW8Num13z1">
    <w:name w:val="WW8Num13z1"/>
    <w:rsid w:val="006446C5"/>
    <w:rPr>
      <w:rFonts w:ascii="Courier New" w:hAnsi="Courier New" w:cs="Courier New"/>
    </w:rPr>
  </w:style>
  <w:style w:type="character" w:customStyle="1" w:styleId="WW8Num13z2">
    <w:name w:val="WW8Num13z2"/>
    <w:rsid w:val="006446C5"/>
    <w:rPr>
      <w:rFonts w:ascii="Wingdings" w:hAnsi="Wingdings"/>
    </w:rPr>
  </w:style>
  <w:style w:type="character" w:customStyle="1" w:styleId="WW8Num15z0">
    <w:name w:val="WW8Num15z0"/>
    <w:rsid w:val="006446C5"/>
    <w:rPr>
      <w:rFonts w:ascii="Symbol" w:hAnsi="Symbol"/>
    </w:rPr>
  </w:style>
  <w:style w:type="character" w:customStyle="1" w:styleId="WW8Num15z1">
    <w:name w:val="WW8Num15z1"/>
    <w:rsid w:val="006446C5"/>
    <w:rPr>
      <w:rFonts w:ascii="Courier New" w:hAnsi="Courier New" w:cs="Courier New"/>
    </w:rPr>
  </w:style>
  <w:style w:type="character" w:customStyle="1" w:styleId="WW8Num15z2">
    <w:name w:val="WW8Num15z2"/>
    <w:rsid w:val="006446C5"/>
    <w:rPr>
      <w:rFonts w:ascii="Wingdings" w:hAnsi="Wingdings"/>
    </w:rPr>
  </w:style>
  <w:style w:type="character" w:customStyle="1" w:styleId="WW8Num16z0">
    <w:name w:val="WW8Num16z0"/>
    <w:rsid w:val="006446C5"/>
    <w:rPr>
      <w:rFonts w:ascii="Symbol" w:hAnsi="Symbol"/>
    </w:rPr>
  </w:style>
  <w:style w:type="character" w:customStyle="1" w:styleId="WW8Num16z1">
    <w:name w:val="WW8Num16z1"/>
    <w:rsid w:val="006446C5"/>
    <w:rPr>
      <w:rFonts w:ascii="Courier New" w:hAnsi="Courier New" w:cs="Courier New"/>
    </w:rPr>
  </w:style>
  <w:style w:type="character" w:customStyle="1" w:styleId="WW8Num16z2">
    <w:name w:val="WW8Num16z2"/>
    <w:rsid w:val="006446C5"/>
    <w:rPr>
      <w:rFonts w:ascii="Wingdings" w:hAnsi="Wingdings"/>
    </w:rPr>
  </w:style>
  <w:style w:type="character" w:customStyle="1" w:styleId="WW8Num18z0">
    <w:name w:val="WW8Num18z0"/>
    <w:rsid w:val="006446C5"/>
    <w:rPr>
      <w:rFonts w:ascii="Symbol" w:hAnsi="Symbol"/>
    </w:rPr>
  </w:style>
  <w:style w:type="character" w:customStyle="1" w:styleId="WW8Num18z1">
    <w:name w:val="WW8Num18z1"/>
    <w:rsid w:val="006446C5"/>
    <w:rPr>
      <w:rFonts w:ascii="Courier New" w:hAnsi="Courier New" w:cs="Courier New"/>
    </w:rPr>
  </w:style>
  <w:style w:type="character" w:customStyle="1" w:styleId="WW8Num18z2">
    <w:name w:val="WW8Num18z2"/>
    <w:rsid w:val="006446C5"/>
    <w:rPr>
      <w:rFonts w:ascii="Wingdings" w:hAnsi="Wingdings"/>
    </w:rPr>
  </w:style>
  <w:style w:type="character" w:customStyle="1" w:styleId="WW8Num20z0">
    <w:name w:val="WW8Num20z0"/>
    <w:rsid w:val="006446C5"/>
    <w:rPr>
      <w:rFonts w:ascii="Symbol" w:hAnsi="Symbol"/>
    </w:rPr>
  </w:style>
  <w:style w:type="character" w:customStyle="1" w:styleId="WW8Num20z1">
    <w:name w:val="WW8Num20z1"/>
    <w:rsid w:val="006446C5"/>
    <w:rPr>
      <w:rFonts w:ascii="Courier New" w:hAnsi="Courier New" w:cs="Courier New"/>
    </w:rPr>
  </w:style>
  <w:style w:type="character" w:customStyle="1" w:styleId="WW8Num20z2">
    <w:name w:val="WW8Num20z2"/>
    <w:rsid w:val="006446C5"/>
    <w:rPr>
      <w:rFonts w:ascii="Wingdings" w:hAnsi="Wingdings"/>
    </w:rPr>
  </w:style>
  <w:style w:type="character" w:customStyle="1" w:styleId="WW8Num21z0">
    <w:name w:val="WW8Num21z0"/>
    <w:rsid w:val="006446C5"/>
    <w:rPr>
      <w:rFonts w:ascii="Symbol" w:hAnsi="Symbol"/>
    </w:rPr>
  </w:style>
  <w:style w:type="character" w:customStyle="1" w:styleId="WW8Num21z1">
    <w:name w:val="WW8Num21z1"/>
    <w:rsid w:val="006446C5"/>
    <w:rPr>
      <w:rFonts w:ascii="Courier New" w:hAnsi="Courier New" w:cs="Courier New"/>
    </w:rPr>
  </w:style>
  <w:style w:type="character" w:customStyle="1" w:styleId="WW8Num21z2">
    <w:name w:val="WW8Num21z2"/>
    <w:rsid w:val="006446C5"/>
    <w:rPr>
      <w:rFonts w:ascii="Wingdings" w:hAnsi="Wingdings"/>
    </w:rPr>
  </w:style>
  <w:style w:type="character" w:customStyle="1" w:styleId="WW8Num22z0">
    <w:name w:val="WW8Num22z0"/>
    <w:rsid w:val="006446C5"/>
    <w:rPr>
      <w:rFonts w:ascii="Symbol" w:hAnsi="Symbol"/>
    </w:rPr>
  </w:style>
  <w:style w:type="character" w:customStyle="1" w:styleId="WW8Num22z1">
    <w:name w:val="WW8Num22z1"/>
    <w:rsid w:val="006446C5"/>
    <w:rPr>
      <w:rFonts w:ascii="Courier New" w:hAnsi="Courier New" w:cs="Courier New"/>
    </w:rPr>
  </w:style>
  <w:style w:type="character" w:customStyle="1" w:styleId="WW8Num22z2">
    <w:name w:val="WW8Num22z2"/>
    <w:rsid w:val="006446C5"/>
    <w:rPr>
      <w:rFonts w:ascii="Wingdings" w:hAnsi="Wingdings"/>
    </w:rPr>
  </w:style>
  <w:style w:type="character" w:customStyle="1" w:styleId="WW8Num25z0">
    <w:name w:val="WW8Num25z0"/>
    <w:rsid w:val="006446C5"/>
    <w:rPr>
      <w:rFonts w:ascii="Times New Roman" w:eastAsia="Times New Roman" w:hAnsi="Times New Roman" w:cs="Times New Roman"/>
    </w:rPr>
  </w:style>
  <w:style w:type="character" w:customStyle="1" w:styleId="WW8Num28z0">
    <w:name w:val="WW8Num28z0"/>
    <w:rsid w:val="006446C5"/>
    <w:rPr>
      <w:rFonts w:ascii="Symbol" w:hAnsi="Symbol"/>
    </w:rPr>
  </w:style>
  <w:style w:type="character" w:customStyle="1" w:styleId="WW8Num28z1">
    <w:name w:val="WW8Num28z1"/>
    <w:rsid w:val="006446C5"/>
    <w:rPr>
      <w:rFonts w:ascii="Courier New" w:hAnsi="Courier New" w:cs="Courier New"/>
    </w:rPr>
  </w:style>
  <w:style w:type="character" w:customStyle="1" w:styleId="WW8Num28z2">
    <w:name w:val="WW8Num28z2"/>
    <w:rsid w:val="006446C5"/>
    <w:rPr>
      <w:rFonts w:ascii="Wingdings" w:hAnsi="Wingdings"/>
    </w:rPr>
  </w:style>
  <w:style w:type="character" w:customStyle="1" w:styleId="WW8Num29z0">
    <w:name w:val="WW8Num29z0"/>
    <w:rsid w:val="006446C5"/>
    <w:rPr>
      <w:rFonts w:ascii="Symbol" w:hAnsi="Symbol"/>
    </w:rPr>
  </w:style>
  <w:style w:type="character" w:customStyle="1" w:styleId="WW8Num29z1">
    <w:name w:val="WW8Num29z1"/>
    <w:rsid w:val="006446C5"/>
    <w:rPr>
      <w:rFonts w:ascii="Courier New" w:hAnsi="Courier New" w:cs="Courier New"/>
    </w:rPr>
  </w:style>
  <w:style w:type="character" w:customStyle="1" w:styleId="WW8Num29z2">
    <w:name w:val="WW8Num29z2"/>
    <w:rsid w:val="006446C5"/>
    <w:rPr>
      <w:rFonts w:ascii="Wingdings" w:hAnsi="Wingdings"/>
    </w:rPr>
  </w:style>
  <w:style w:type="character" w:customStyle="1" w:styleId="WW8Num32z2">
    <w:name w:val="WW8Num32z2"/>
    <w:rsid w:val="006446C5"/>
    <w:rPr>
      <w:b/>
    </w:rPr>
  </w:style>
  <w:style w:type="character" w:customStyle="1" w:styleId="WW8Num33z0">
    <w:name w:val="WW8Num33z0"/>
    <w:rsid w:val="006446C5"/>
    <w:rPr>
      <w:rFonts w:ascii="Symbol" w:hAnsi="Symbol"/>
    </w:rPr>
  </w:style>
  <w:style w:type="character" w:customStyle="1" w:styleId="WW8Num33z1">
    <w:name w:val="WW8Num33z1"/>
    <w:rsid w:val="006446C5"/>
    <w:rPr>
      <w:rFonts w:ascii="Courier New" w:hAnsi="Courier New" w:cs="Courier New"/>
    </w:rPr>
  </w:style>
  <w:style w:type="character" w:customStyle="1" w:styleId="WW8Num33z2">
    <w:name w:val="WW8Num33z2"/>
    <w:rsid w:val="006446C5"/>
    <w:rPr>
      <w:rFonts w:ascii="Wingdings" w:hAnsi="Wingdings"/>
    </w:rPr>
  </w:style>
  <w:style w:type="character" w:customStyle="1" w:styleId="WW8Num34z0">
    <w:name w:val="WW8Num34z0"/>
    <w:rsid w:val="006446C5"/>
    <w:rPr>
      <w:rFonts w:ascii="Symbol" w:hAnsi="Symbol"/>
    </w:rPr>
  </w:style>
  <w:style w:type="character" w:customStyle="1" w:styleId="WW8Num34z1">
    <w:name w:val="WW8Num34z1"/>
    <w:rsid w:val="006446C5"/>
    <w:rPr>
      <w:rFonts w:ascii="Courier New" w:hAnsi="Courier New" w:cs="Courier New"/>
    </w:rPr>
  </w:style>
  <w:style w:type="character" w:customStyle="1" w:styleId="WW8Num34z2">
    <w:name w:val="WW8Num34z2"/>
    <w:rsid w:val="006446C5"/>
    <w:rPr>
      <w:rFonts w:ascii="Wingdings" w:hAnsi="Wingdings"/>
    </w:rPr>
  </w:style>
  <w:style w:type="character" w:customStyle="1" w:styleId="WW8Num36z0">
    <w:name w:val="WW8Num36z0"/>
    <w:rsid w:val="006446C5"/>
    <w:rPr>
      <w:rFonts w:ascii="Symbol" w:hAnsi="Symbol"/>
    </w:rPr>
  </w:style>
  <w:style w:type="character" w:customStyle="1" w:styleId="WW8Num36z1">
    <w:name w:val="WW8Num36z1"/>
    <w:rsid w:val="006446C5"/>
    <w:rPr>
      <w:rFonts w:ascii="Courier New" w:hAnsi="Courier New" w:cs="Courier New"/>
    </w:rPr>
  </w:style>
  <w:style w:type="character" w:customStyle="1" w:styleId="WW8Num36z2">
    <w:name w:val="WW8Num36z2"/>
    <w:rsid w:val="006446C5"/>
    <w:rPr>
      <w:rFonts w:ascii="Wingdings" w:hAnsi="Wingdings"/>
    </w:rPr>
  </w:style>
  <w:style w:type="character" w:customStyle="1" w:styleId="12">
    <w:name w:val="Основной шрифт абзаца1"/>
    <w:rsid w:val="006446C5"/>
  </w:style>
  <w:style w:type="character" w:customStyle="1" w:styleId="af8">
    <w:name w:val="Маркеры списка"/>
    <w:rsid w:val="006446C5"/>
    <w:rPr>
      <w:rFonts w:ascii="StarSymbol" w:eastAsia="StarSymbol" w:hAnsi="StarSymbol" w:cs="StarSymbol"/>
      <w:sz w:val="18"/>
      <w:szCs w:val="18"/>
    </w:rPr>
  </w:style>
  <w:style w:type="paragraph" w:customStyle="1" w:styleId="af9">
    <w:name w:val="Заголовок"/>
    <w:basedOn w:val="a0"/>
    <w:next w:val="af1"/>
    <w:rsid w:val="006446C5"/>
    <w:pPr>
      <w:keepNext/>
      <w:spacing w:before="240" w:after="120"/>
    </w:pPr>
    <w:rPr>
      <w:rFonts w:ascii="Arial" w:eastAsia="Lucida Sans Unicode" w:hAnsi="Arial" w:cs="Tahoma"/>
      <w:sz w:val="28"/>
      <w:szCs w:val="28"/>
      <w:lang w:eastAsia="ar-SA"/>
    </w:rPr>
  </w:style>
  <w:style w:type="paragraph" w:styleId="afa">
    <w:name w:val="List"/>
    <w:basedOn w:val="af1"/>
    <w:rsid w:val="006446C5"/>
    <w:rPr>
      <w:rFonts w:ascii="Arial" w:hAnsi="Arial" w:cs="Tahoma"/>
      <w:lang w:eastAsia="ar-SA"/>
    </w:rPr>
  </w:style>
  <w:style w:type="paragraph" w:customStyle="1" w:styleId="13">
    <w:name w:val="Название1"/>
    <w:basedOn w:val="a0"/>
    <w:rsid w:val="006446C5"/>
    <w:pPr>
      <w:suppressLineNumbers/>
      <w:spacing w:before="120" w:after="120"/>
    </w:pPr>
    <w:rPr>
      <w:rFonts w:ascii="Arial" w:hAnsi="Arial" w:cs="Tahoma"/>
      <w:i/>
      <w:iCs/>
      <w:sz w:val="24"/>
      <w:szCs w:val="24"/>
      <w:lang w:eastAsia="ar-SA"/>
    </w:rPr>
  </w:style>
  <w:style w:type="paragraph" w:customStyle="1" w:styleId="14">
    <w:name w:val="Указатель1"/>
    <w:basedOn w:val="a0"/>
    <w:rsid w:val="006446C5"/>
    <w:pPr>
      <w:suppressLineNumbers/>
    </w:pPr>
    <w:rPr>
      <w:rFonts w:ascii="Arial" w:hAnsi="Arial" w:cs="Tahoma"/>
      <w:lang w:eastAsia="ar-SA"/>
    </w:rPr>
  </w:style>
  <w:style w:type="paragraph" w:customStyle="1" w:styleId="210">
    <w:name w:val="Основной текст с отступом 21"/>
    <w:basedOn w:val="a0"/>
    <w:rsid w:val="006446C5"/>
    <w:pPr>
      <w:widowControl w:val="0"/>
      <w:spacing w:line="360" w:lineRule="atLeast"/>
      <w:ind w:firstLine="720"/>
      <w:jc w:val="center"/>
      <w:textAlignment w:val="baseline"/>
    </w:pPr>
    <w:rPr>
      <w:sz w:val="36"/>
      <w:lang w:eastAsia="ar-SA"/>
    </w:rPr>
  </w:style>
  <w:style w:type="paragraph" w:styleId="afb">
    <w:name w:val="Subtitle"/>
    <w:basedOn w:val="a0"/>
    <w:next w:val="a0"/>
    <w:link w:val="afc"/>
    <w:uiPriority w:val="11"/>
    <w:qFormat/>
    <w:rsid w:val="00071ED0"/>
    <w:pPr>
      <w:spacing w:after="560" w:line="240" w:lineRule="auto"/>
      <w:jc w:val="center"/>
    </w:pPr>
    <w:rPr>
      <w:caps/>
      <w:spacing w:val="20"/>
      <w:sz w:val="18"/>
      <w:szCs w:val="18"/>
      <w:lang w:val="x-none" w:eastAsia="x-none" w:bidi="ar-SA"/>
    </w:rPr>
  </w:style>
  <w:style w:type="character" w:customStyle="1" w:styleId="afc">
    <w:name w:val="Подзаголовок Знак"/>
    <w:link w:val="afb"/>
    <w:uiPriority w:val="11"/>
    <w:rsid w:val="00071ED0"/>
    <w:rPr>
      <w:rFonts w:eastAsia="Times New Roman" w:cs="Times New Roman"/>
      <w:caps/>
      <w:spacing w:val="20"/>
      <w:sz w:val="18"/>
      <w:szCs w:val="18"/>
    </w:rPr>
  </w:style>
  <w:style w:type="paragraph" w:customStyle="1" w:styleId="211">
    <w:name w:val="Список 21"/>
    <w:basedOn w:val="a0"/>
    <w:rsid w:val="006446C5"/>
    <w:pPr>
      <w:ind w:left="566" w:hanging="283"/>
    </w:pPr>
    <w:rPr>
      <w:lang w:eastAsia="ar-SA"/>
    </w:rPr>
  </w:style>
  <w:style w:type="paragraph" w:customStyle="1" w:styleId="31">
    <w:name w:val="Основной текст с отступом 31"/>
    <w:basedOn w:val="a0"/>
    <w:rsid w:val="006446C5"/>
    <w:pPr>
      <w:spacing w:after="120"/>
      <w:ind w:left="283"/>
    </w:pPr>
    <w:rPr>
      <w:sz w:val="16"/>
      <w:szCs w:val="16"/>
      <w:lang w:eastAsia="ar-SA"/>
    </w:rPr>
  </w:style>
  <w:style w:type="paragraph" w:customStyle="1" w:styleId="afd">
    <w:name w:val="Содержимое таблицы"/>
    <w:basedOn w:val="a0"/>
    <w:rsid w:val="006446C5"/>
    <w:pPr>
      <w:suppressLineNumbers/>
    </w:pPr>
    <w:rPr>
      <w:lang w:eastAsia="ar-SA"/>
    </w:rPr>
  </w:style>
  <w:style w:type="paragraph" w:customStyle="1" w:styleId="afe">
    <w:name w:val="Заголовок таблицы"/>
    <w:basedOn w:val="afd"/>
    <w:rsid w:val="006446C5"/>
    <w:pPr>
      <w:jc w:val="center"/>
    </w:pPr>
    <w:rPr>
      <w:b/>
      <w:bCs/>
      <w:i/>
      <w:iCs/>
    </w:rPr>
  </w:style>
  <w:style w:type="paragraph" w:customStyle="1" w:styleId="aff">
    <w:name w:val="Содержимое врезки"/>
    <w:basedOn w:val="af1"/>
    <w:rsid w:val="006446C5"/>
    <w:rPr>
      <w:lang w:eastAsia="ar-SA"/>
    </w:rPr>
  </w:style>
  <w:style w:type="paragraph" w:styleId="aff0">
    <w:name w:val="Body Text First Indent"/>
    <w:basedOn w:val="af1"/>
    <w:link w:val="aff1"/>
    <w:rsid w:val="006446C5"/>
    <w:pPr>
      <w:ind w:firstLine="210"/>
    </w:pPr>
  </w:style>
  <w:style w:type="character" w:customStyle="1" w:styleId="aff1">
    <w:name w:val="Красная строка Знак"/>
    <w:basedOn w:val="af2"/>
    <w:link w:val="aff0"/>
    <w:rsid w:val="006446C5"/>
  </w:style>
  <w:style w:type="paragraph" w:styleId="23">
    <w:name w:val="Body Text First Indent 2"/>
    <w:basedOn w:val="ac"/>
    <w:link w:val="24"/>
    <w:rsid w:val="006446C5"/>
    <w:pPr>
      <w:ind w:firstLine="210"/>
    </w:pPr>
  </w:style>
  <w:style w:type="character" w:customStyle="1" w:styleId="24">
    <w:name w:val="Красная строка 2 Знак"/>
    <w:link w:val="23"/>
    <w:rsid w:val="006446C5"/>
    <w:rPr>
      <w:sz w:val="28"/>
      <w:szCs w:val="24"/>
    </w:rPr>
  </w:style>
  <w:style w:type="paragraph" w:styleId="aff2">
    <w:name w:val="Normal Indent"/>
    <w:basedOn w:val="a0"/>
    <w:rsid w:val="006446C5"/>
    <w:pPr>
      <w:ind w:left="708"/>
    </w:pPr>
  </w:style>
  <w:style w:type="paragraph" w:customStyle="1" w:styleId="ConsPlusNormal">
    <w:name w:val="ConsPlusNormal"/>
    <w:rsid w:val="006446C5"/>
    <w:pPr>
      <w:widowControl w:val="0"/>
      <w:suppressAutoHyphens/>
      <w:autoSpaceDE w:val="0"/>
      <w:spacing w:after="200" w:line="252" w:lineRule="auto"/>
      <w:ind w:firstLine="720"/>
      <w:jc w:val="both"/>
    </w:pPr>
    <w:rPr>
      <w:rFonts w:ascii="Arial" w:hAnsi="Arial" w:cs="Arial"/>
      <w:sz w:val="22"/>
      <w:szCs w:val="22"/>
      <w:lang w:eastAsia="ar-SA"/>
    </w:rPr>
  </w:style>
  <w:style w:type="paragraph" w:styleId="25">
    <w:name w:val="Body Text 2"/>
    <w:basedOn w:val="a0"/>
    <w:link w:val="26"/>
    <w:rsid w:val="00334048"/>
    <w:pPr>
      <w:spacing w:after="120" w:line="480" w:lineRule="auto"/>
    </w:pPr>
  </w:style>
  <w:style w:type="character" w:customStyle="1" w:styleId="26">
    <w:name w:val="Основной текст 2 Знак"/>
    <w:basedOn w:val="a1"/>
    <w:link w:val="25"/>
    <w:rsid w:val="00334048"/>
  </w:style>
  <w:style w:type="paragraph" w:styleId="15">
    <w:name w:val="index 1"/>
    <w:basedOn w:val="a0"/>
    <w:next w:val="a0"/>
    <w:autoRedefine/>
    <w:rsid w:val="00334048"/>
    <w:pPr>
      <w:ind w:left="200" w:hanging="200"/>
    </w:pPr>
  </w:style>
  <w:style w:type="paragraph" w:styleId="aff3">
    <w:name w:val="index heading"/>
    <w:basedOn w:val="a0"/>
    <w:next w:val="15"/>
    <w:rsid w:val="00334048"/>
    <w:rPr>
      <w:sz w:val="24"/>
      <w:szCs w:val="24"/>
    </w:rPr>
  </w:style>
  <w:style w:type="paragraph" w:styleId="32">
    <w:name w:val="Body Text Indent 3"/>
    <w:basedOn w:val="a0"/>
    <w:link w:val="33"/>
    <w:rsid w:val="00F261AE"/>
    <w:pPr>
      <w:spacing w:after="120"/>
      <w:ind w:left="283" w:firstLine="720"/>
    </w:pPr>
    <w:rPr>
      <w:sz w:val="16"/>
      <w:szCs w:val="16"/>
      <w:lang w:val="x-none" w:eastAsia="x-none" w:bidi="ar-SA"/>
    </w:rPr>
  </w:style>
  <w:style w:type="character" w:customStyle="1" w:styleId="33">
    <w:name w:val="Основной текст с отступом 3 Знак"/>
    <w:link w:val="32"/>
    <w:rsid w:val="00F261AE"/>
    <w:rPr>
      <w:sz w:val="16"/>
      <w:szCs w:val="16"/>
    </w:rPr>
  </w:style>
  <w:style w:type="paragraph" w:customStyle="1" w:styleId="aff4">
    <w:name w:val="Знак"/>
    <w:basedOn w:val="a0"/>
    <w:rsid w:val="00067964"/>
    <w:rPr>
      <w:sz w:val="28"/>
    </w:rPr>
  </w:style>
  <w:style w:type="paragraph" w:customStyle="1" w:styleId="16">
    <w:name w:val="1основа Знак Знак Знак"/>
    <w:basedOn w:val="a0"/>
    <w:link w:val="17"/>
    <w:rsid w:val="0055602B"/>
    <w:pPr>
      <w:spacing w:before="100" w:beforeAutospacing="1" w:after="100" w:afterAutospacing="1"/>
      <w:ind w:left="601" w:firstLine="601"/>
    </w:pPr>
    <w:rPr>
      <w:rFonts w:ascii="Arial" w:hAnsi="Arial"/>
      <w:sz w:val="24"/>
      <w:szCs w:val="24"/>
      <w:lang w:val="x-none" w:eastAsia="x-none" w:bidi="ar-SA"/>
    </w:rPr>
  </w:style>
  <w:style w:type="character" w:customStyle="1" w:styleId="17">
    <w:name w:val="1основа Знак Знак Знак Знак"/>
    <w:link w:val="16"/>
    <w:rsid w:val="0055602B"/>
    <w:rPr>
      <w:rFonts w:ascii="Arial" w:hAnsi="Arial" w:cs="Arial"/>
      <w:sz w:val="24"/>
      <w:szCs w:val="24"/>
    </w:rPr>
  </w:style>
  <w:style w:type="paragraph" w:customStyle="1" w:styleId="ConsNormal">
    <w:name w:val="ConsNormal"/>
    <w:rsid w:val="006D56FD"/>
    <w:pPr>
      <w:widowControl w:val="0"/>
      <w:autoSpaceDE w:val="0"/>
      <w:autoSpaceDN w:val="0"/>
      <w:adjustRightInd w:val="0"/>
      <w:spacing w:after="200" w:line="252" w:lineRule="auto"/>
      <w:ind w:firstLine="720"/>
      <w:jc w:val="both"/>
    </w:pPr>
    <w:rPr>
      <w:rFonts w:ascii="Arial" w:hAnsi="Arial" w:cs="Arial"/>
      <w:sz w:val="22"/>
      <w:szCs w:val="22"/>
    </w:rPr>
  </w:style>
  <w:style w:type="paragraph" w:customStyle="1" w:styleId="ConsPlusNonformat">
    <w:name w:val="ConsPlusNonformat"/>
    <w:rsid w:val="00F1737D"/>
    <w:pPr>
      <w:widowControl w:val="0"/>
      <w:autoSpaceDE w:val="0"/>
      <w:autoSpaceDN w:val="0"/>
      <w:adjustRightInd w:val="0"/>
      <w:spacing w:after="200" w:line="252" w:lineRule="auto"/>
      <w:jc w:val="both"/>
    </w:pPr>
    <w:rPr>
      <w:rFonts w:ascii="Courier New" w:hAnsi="Courier New" w:cs="Courier New"/>
      <w:sz w:val="22"/>
      <w:szCs w:val="22"/>
    </w:rPr>
  </w:style>
  <w:style w:type="character" w:customStyle="1" w:styleId="WW-Absatz-Standardschriftart1111111111111">
    <w:name w:val="WW-Absatz-Standardschriftart1111111111111"/>
    <w:rsid w:val="0000720B"/>
  </w:style>
  <w:style w:type="paragraph" w:customStyle="1" w:styleId="S1">
    <w:name w:val="S_Обычный в таблице"/>
    <w:basedOn w:val="a0"/>
    <w:link w:val="S2"/>
    <w:rsid w:val="0020084A"/>
    <w:pPr>
      <w:jc w:val="center"/>
    </w:pPr>
    <w:rPr>
      <w:sz w:val="24"/>
      <w:szCs w:val="24"/>
      <w:lang w:val="x-none" w:eastAsia="x-none" w:bidi="ar-SA"/>
    </w:rPr>
  </w:style>
  <w:style w:type="character" w:customStyle="1" w:styleId="S2">
    <w:name w:val="S_Обычный в таблице Знак"/>
    <w:link w:val="S1"/>
    <w:rsid w:val="0020084A"/>
    <w:rPr>
      <w:sz w:val="24"/>
      <w:szCs w:val="24"/>
    </w:rPr>
  </w:style>
  <w:style w:type="paragraph" w:styleId="aff5">
    <w:name w:val="Block Text"/>
    <w:basedOn w:val="a0"/>
    <w:rsid w:val="00E15016"/>
    <w:pPr>
      <w:shd w:val="clear" w:color="auto" w:fill="FFFFFF"/>
      <w:spacing w:before="5" w:line="480" w:lineRule="auto"/>
      <w:ind w:left="426" w:right="14"/>
    </w:pPr>
    <w:rPr>
      <w:rFonts w:ascii="CG Times" w:hAnsi="CG Times"/>
      <w:color w:val="000000"/>
      <w:sz w:val="24"/>
      <w:szCs w:val="18"/>
    </w:rPr>
  </w:style>
  <w:style w:type="paragraph" w:customStyle="1" w:styleId="18">
    <w:name w:val="Цитата1"/>
    <w:basedOn w:val="a0"/>
    <w:rsid w:val="00E15016"/>
    <w:pPr>
      <w:suppressAutoHyphens/>
      <w:ind w:left="284" w:right="-1" w:firstLine="567"/>
    </w:pPr>
    <w:rPr>
      <w:sz w:val="24"/>
      <w:lang w:eastAsia="ar-SA"/>
    </w:rPr>
  </w:style>
  <w:style w:type="character" w:customStyle="1" w:styleId="aff6">
    <w:name w:val="Символы концевой сноски"/>
    <w:rsid w:val="00920A5A"/>
    <w:rPr>
      <w:vertAlign w:val="superscript"/>
    </w:rPr>
  </w:style>
  <w:style w:type="paragraph" w:styleId="aff7">
    <w:name w:val="endnote text"/>
    <w:basedOn w:val="a0"/>
    <w:link w:val="aff8"/>
    <w:rsid w:val="00920A5A"/>
    <w:rPr>
      <w:sz w:val="20"/>
      <w:szCs w:val="20"/>
      <w:lang w:val="x-none" w:eastAsia="ar-SA" w:bidi="ar-SA"/>
    </w:rPr>
  </w:style>
  <w:style w:type="character" w:customStyle="1" w:styleId="aff8">
    <w:name w:val="Текст концевой сноски Знак"/>
    <w:link w:val="aff7"/>
    <w:rsid w:val="00920A5A"/>
    <w:rPr>
      <w:lang w:eastAsia="ar-SA"/>
    </w:rPr>
  </w:style>
  <w:style w:type="paragraph" w:styleId="19">
    <w:name w:val="toc 1"/>
    <w:basedOn w:val="a0"/>
    <w:next w:val="a0"/>
    <w:autoRedefine/>
    <w:uiPriority w:val="39"/>
    <w:qFormat/>
    <w:rsid w:val="00A85261"/>
    <w:pPr>
      <w:spacing w:line="240" w:lineRule="auto"/>
      <w:jc w:val="left"/>
    </w:pPr>
    <w:rPr>
      <w:rFonts w:ascii="Times New Roman" w:hAnsi="Times New Roman"/>
      <w:bCs/>
      <w:caps/>
      <w:sz w:val="24"/>
      <w:szCs w:val="24"/>
    </w:rPr>
  </w:style>
  <w:style w:type="paragraph" w:styleId="27">
    <w:name w:val="toc 2"/>
    <w:basedOn w:val="a0"/>
    <w:next w:val="a0"/>
    <w:autoRedefine/>
    <w:uiPriority w:val="39"/>
    <w:qFormat/>
    <w:rsid w:val="00BE4EF7"/>
    <w:pPr>
      <w:spacing w:before="240"/>
      <w:jc w:val="left"/>
    </w:pPr>
    <w:rPr>
      <w:rFonts w:ascii="Calibri" w:hAnsi="Calibri"/>
      <w:b/>
      <w:bCs/>
      <w:sz w:val="20"/>
      <w:szCs w:val="20"/>
    </w:rPr>
  </w:style>
  <w:style w:type="character" w:styleId="aff9">
    <w:name w:val="Hyperlink"/>
    <w:uiPriority w:val="99"/>
    <w:rsid w:val="00BE4EF7"/>
    <w:rPr>
      <w:color w:val="0000FF"/>
      <w:u w:val="single"/>
    </w:rPr>
  </w:style>
  <w:style w:type="paragraph" w:styleId="affa">
    <w:name w:val="footnote text"/>
    <w:basedOn w:val="a0"/>
    <w:link w:val="affb"/>
    <w:rsid w:val="00734A4C"/>
  </w:style>
  <w:style w:type="character" w:customStyle="1" w:styleId="affb">
    <w:name w:val="Текст сноски Знак"/>
    <w:basedOn w:val="a1"/>
    <w:link w:val="affa"/>
    <w:rsid w:val="00734A4C"/>
  </w:style>
  <w:style w:type="character" w:styleId="affc">
    <w:name w:val="footnote reference"/>
    <w:uiPriority w:val="99"/>
    <w:rsid w:val="00734A4C"/>
    <w:rPr>
      <w:vertAlign w:val="superscript"/>
    </w:rPr>
  </w:style>
  <w:style w:type="character" w:styleId="affd">
    <w:name w:val="annotation reference"/>
    <w:rsid w:val="00734A4C"/>
    <w:rPr>
      <w:sz w:val="16"/>
      <w:szCs w:val="16"/>
    </w:rPr>
  </w:style>
  <w:style w:type="paragraph" w:styleId="affe">
    <w:name w:val="annotation text"/>
    <w:basedOn w:val="a0"/>
    <w:link w:val="afff"/>
    <w:rsid w:val="00734A4C"/>
  </w:style>
  <w:style w:type="character" w:customStyle="1" w:styleId="afff">
    <w:name w:val="Текст примечания Знак"/>
    <w:basedOn w:val="a1"/>
    <w:link w:val="affe"/>
    <w:rsid w:val="00734A4C"/>
  </w:style>
  <w:style w:type="paragraph" w:styleId="afff0">
    <w:name w:val="annotation subject"/>
    <w:basedOn w:val="affe"/>
    <w:next w:val="affe"/>
    <w:link w:val="afff1"/>
    <w:rsid w:val="00734A4C"/>
    <w:rPr>
      <w:b/>
      <w:bCs/>
      <w:sz w:val="20"/>
      <w:szCs w:val="20"/>
      <w:lang w:val="x-none" w:eastAsia="x-none" w:bidi="ar-SA"/>
    </w:rPr>
  </w:style>
  <w:style w:type="character" w:customStyle="1" w:styleId="afff1">
    <w:name w:val="Тема примечания Знак"/>
    <w:link w:val="afff0"/>
    <w:rsid w:val="00734A4C"/>
    <w:rPr>
      <w:b/>
      <w:bCs/>
    </w:rPr>
  </w:style>
  <w:style w:type="paragraph" w:customStyle="1" w:styleId="1a">
    <w:name w:val="Подзаголовок_1"/>
    <w:basedOn w:val="9"/>
    <w:link w:val="1b"/>
    <w:qFormat/>
    <w:rsid w:val="00071ED0"/>
    <w:rPr>
      <w:b/>
      <w:sz w:val="26"/>
      <w:szCs w:val="26"/>
    </w:rPr>
  </w:style>
  <w:style w:type="character" w:customStyle="1" w:styleId="1b">
    <w:name w:val="Подзаголовок_1 Знак"/>
    <w:link w:val="1a"/>
    <w:rsid w:val="00071ED0"/>
    <w:rPr>
      <w:rFonts w:eastAsia="Times New Roman" w:cs="Times New Roman"/>
      <w:b/>
      <w:i/>
      <w:iCs/>
      <w:caps/>
      <w:spacing w:val="10"/>
      <w:sz w:val="26"/>
      <w:szCs w:val="26"/>
    </w:rPr>
  </w:style>
  <w:style w:type="paragraph" w:styleId="afff2">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Название таблицы Знак,диаграммы Char Char Char,диаграммы Char Char"/>
    <w:basedOn w:val="a0"/>
    <w:next w:val="a0"/>
    <w:link w:val="afff3"/>
    <w:unhideWhenUsed/>
    <w:qFormat/>
    <w:rsid w:val="00071ED0"/>
    <w:rPr>
      <w:caps/>
      <w:spacing w:val="10"/>
      <w:sz w:val="18"/>
      <w:szCs w:val="18"/>
    </w:rPr>
  </w:style>
  <w:style w:type="character" w:customStyle="1" w:styleId="afff3">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link w:val="afff2"/>
    <w:rsid w:val="00CC6500"/>
    <w:rPr>
      <w:caps/>
      <w:spacing w:val="10"/>
      <w:sz w:val="18"/>
      <w:szCs w:val="18"/>
      <w:lang w:val="en-US" w:eastAsia="en-US" w:bidi="en-US"/>
    </w:rPr>
  </w:style>
  <w:style w:type="character" w:styleId="afff4">
    <w:name w:val="Strong"/>
    <w:uiPriority w:val="22"/>
    <w:qFormat/>
    <w:rsid w:val="00071ED0"/>
    <w:rPr>
      <w:b/>
      <w:bCs/>
      <w:color w:val="943634"/>
      <w:spacing w:val="5"/>
    </w:rPr>
  </w:style>
  <w:style w:type="character" w:styleId="afff5">
    <w:name w:val="Emphasis"/>
    <w:uiPriority w:val="20"/>
    <w:qFormat/>
    <w:rsid w:val="00071ED0"/>
    <w:rPr>
      <w:caps/>
      <w:spacing w:val="5"/>
      <w:sz w:val="20"/>
      <w:szCs w:val="20"/>
    </w:rPr>
  </w:style>
  <w:style w:type="paragraph" w:styleId="afff6">
    <w:name w:val="No Spacing"/>
    <w:basedOn w:val="a0"/>
    <w:link w:val="afff7"/>
    <w:uiPriority w:val="1"/>
    <w:qFormat/>
    <w:rsid w:val="00071ED0"/>
    <w:pPr>
      <w:spacing w:line="240" w:lineRule="auto"/>
    </w:pPr>
  </w:style>
  <w:style w:type="character" w:customStyle="1" w:styleId="afff7">
    <w:name w:val="Без интервала Знак"/>
    <w:basedOn w:val="a1"/>
    <w:link w:val="afff6"/>
    <w:uiPriority w:val="1"/>
    <w:rsid w:val="00071ED0"/>
  </w:style>
  <w:style w:type="paragraph" w:styleId="28">
    <w:name w:val="Quote"/>
    <w:basedOn w:val="a0"/>
    <w:next w:val="a0"/>
    <w:link w:val="29"/>
    <w:uiPriority w:val="29"/>
    <w:qFormat/>
    <w:rsid w:val="00071ED0"/>
    <w:rPr>
      <w:i/>
      <w:iCs/>
      <w:sz w:val="20"/>
      <w:szCs w:val="20"/>
      <w:lang w:val="x-none" w:eastAsia="x-none" w:bidi="ar-SA"/>
    </w:rPr>
  </w:style>
  <w:style w:type="character" w:customStyle="1" w:styleId="29">
    <w:name w:val="Цитата 2 Знак"/>
    <w:link w:val="28"/>
    <w:uiPriority w:val="29"/>
    <w:rsid w:val="00071ED0"/>
    <w:rPr>
      <w:rFonts w:eastAsia="Times New Roman" w:cs="Times New Roman"/>
      <w:i/>
      <w:iCs/>
    </w:rPr>
  </w:style>
  <w:style w:type="paragraph" w:styleId="afff8">
    <w:name w:val="Intense Quote"/>
    <w:basedOn w:val="a0"/>
    <w:next w:val="a0"/>
    <w:link w:val="afff9"/>
    <w:uiPriority w:val="30"/>
    <w:qFormat/>
    <w:rsid w:val="00071ED0"/>
    <w:pPr>
      <w:pBdr>
        <w:top w:val="dotted" w:sz="2" w:space="10" w:color="632423"/>
        <w:bottom w:val="dotted" w:sz="2" w:space="4" w:color="632423"/>
      </w:pBdr>
      <w:spacing w:before="160" w:line="300" w:lineRule="auto"/>
      <w:ind w:left="1440" w:right="1440"/>
    </w:pPr>
    <w:rPr>
      <w:caps/>
      <w:color w:val="622423"/>
      <w:spacing w:val="5"/>
      <w:sz w:val="20"/>
      <w:szCs w:val="20"/>
      <w:lang w:val="x-none" w:eastAsia="x-none" w:bidi="ar-SA"/>
    </w:rPr>
  </w:style>
  <w:style w:type="character" w:customStyle="1" w:styleId="afff9">
    <w:name w:val="Выделенная цитата Знак"/>
    <w:link w:val="afff8"/>
    <w:uiPriority w:val="30"/>
    <w:rsid w:val="00071ED0"/>
    <w:rPr>
      <w:rFonts w:eastAsia="Times New Roman" w:cs="Times New Roman"/>
      <w:caps/>
      <w:color w:val="622423"/>
      <w:spacing w:val="5"/>
      <w:sz w:val="20"/>
      <w:szCs w:val="20"/>
    </w:rPr>
  </w:style>
  <w:style w:type="character" w:styleId="afffa">
    <w:name w:val="Subtle Emphasis"/>
    <w:uiPriority w:val="19"/>
    <w:qFormat/>
    <w:rsid w:val="00071ED0"/>
    <w:rPr>
      <w:i/>
      <w:iCs/>
    </w:rPr>
  </w:style>
  <w:style w:type="character" w:styleId="afffb">
    <w:name w:val="Intense Emphasis"/>
    <w:uiPriority w:val="21"/>
    <w:qFormat/>
    <w:rsid w:val="00071ED0"/>
    <w:rPr>
      <w:i/>
      <w:iCs/>
      <w:caps/>
      <w:spacing w:val="10"/>
      <w:sz w:val="20"/>
      <w:szCs w:val="20"/>
    </w:rPr>
  </w:style>
  <w:style w:type="character" w:styleId="afffc">
    <w:name w:val="Subtle Reference"/>
    <w:uiPriority w:val="31"/>
    <w:qFormat/>
    <w:rsid w:val="00071ED0"/>
    <w:rPr>
      <w:rFonts w:ascii="Calibri" w:eastAsia="Times New Roman" w:hAnsi="Calibri" w:cs="Times New Roman"/>
      <w:i/>
      <w:iCs/>
      <w:color w:val="622423"/>
    </w:rPr>
  </w:style>
  <w:style w:type="character" w:styleId="afffd">
    <w:name w:val="Intense Reference"/>
    <w:uiPriority w:val="32"/>
    <w:qFormat/>
    <w:rsid w:val="00071ED0"/>
    <w:rPr>
      <w:rFonts w:ascii="Calibri" w:eastAsia="Times New Roman" w:hAnsi="Calibri" w:cs="Times New Roman"/>
      <w:b/>
      <w:bCs/>
      <w:i/>
      <w:iCs/>
      <w:color w:val="622423"/>
    </w:rPr>
  </w:style>
  <w:style w:type="character" w:styleId="afffe">
    <w:name w:val="Book Title"/>
    <w:uiPriority w:val="33"/>
    <w:qFormat/>
    <w:rsid w:val="00071ED0"/>
    <w:rPr>
      <w:caps/>
      <w:color w:val="622423"/>
      <w:spacing w:val="5"/>
      <w:u w:color="622423"/>
    </w:rPr>
  </w:style>
  <w:style w:type="paragraph" w:styleId="affff">
    <w:name w:val="TOC Heading"/>
    <w:basedOn w:val="1"/>
    <w:next w:val="a0"/>
    <w:uiPriority w:val="39"/>
    <w:unhideWhenUsed/>
    <w:qFormat/>
    <w:rsid w:val="00071ED0"/>
    <w:pPr>
      <w:outlineLvl w:val="9"/>
    </w:pPr>
  </w:style>
  <w:style w:type="paragraph" w:customStyle="1" w:styleId="1c">
    <w:name w:val="Обычный1"/>
    <w:rsid w:val="00CC6500"/>
    <w:pPr>
      <w:snapToGrid w:val="0"/>
    </w:pPr>
    <w:rPr>
      <w:rFonts w:ascii="Times New Roman" w:hAnsi="Times New Roman"/>
      <w:sz w:val="22"/>
    </w:rPr>
  </w:style>
  <w:style w:type="character" w:styleId="affff0">
    <w:name w:val="FollowedHyperlink"/>
    <w:uiPriority w:val="99"/>
    <w:unhideWhenUsed/>
    <w:rsid w:val="00D9287B"/>
    <w:rPr>
      <w:color w:val="800080"/>
      <w:u w:val="single"/>
    </w:rPr>
  </w:style>
  <w:style w:type="paragraph" w:styleId="34">
    <w:name w:val="toc 3"/>
    <w:basedOn w:val="a0"/>
    <w:next w:val="a0"/>
    <w:autoRedefine/>
    <w:uiPriority w:val="39"/>
    <w:qFormat/>
    <w:rsid w:val="00A502D1"/>
    <w:pPr>
      <w:ind w:left="220"/>
      <w:jc w:val="left"/>
    </w:pPr>
    <w:rPr>
      <w:rFonts w:ascii="Calibri" w:hAnsi="Calibri"/>
      <w:sz w:val="20"/>
      <w:szCs w:val="20"/>
    </w:rPr>
  </w:style>
  <w:style w:type="paragraph" w:styleId="41">
    <w:name w:val="toc 4"/>
    <w:basedOn w:val="a0"/>
    <w:next w:val="a0"/>
    <w:autoRedefine/>
    <w:rsid w:val="00A502D1"/>
    <w:pPr>
      <w:ind w:left="440"/>
      <w:jc w:val="left"/>
    </w:pPr>
    <w:rPr>
      <w:rFonts w:ascii="Calibri" w:hAnsi="Calibri"/>
      <w:sz w:val="20"/>
      <w:szCs w:val="20"/>
    </w:rPr>
  </w:style>
  <w:style w:type="paragraph" w:styleId="51">
    <w:name w:val="toc 5"/>
    <w:basedOn w:val="a0"/>
    <w:next w:val="a0"/>
    <w:autoRedefine/>
    <w:rsid w:val="00A502D1"/>
    <w:pPr>
      <w:ind w:left="660"/>
      <w:jc w:val="left"/>
    </w:pPr>
    <w:rPr>
      <w:rFonts w:ascii="Calibri" w:hAnsi="Calibri"/>
      <w:sz w:val="20"/>
      <w:szCs w:val="20"/>
    </w:rPr>
  </w:style>
  <w:style w:type="paragraph" w:styleId="61">
    <w:name w:val="toc 6"/>
    <w:basedOn w:val="a0"/>
    <w:next w:val="a0"/>
    <w:autoRedefine/>
    <w:rsid w:val="00A502D1"/>
    <w:pPr>
      <w:ind w:left="880"/>
      <w:jc w:val="left"/>
    </w:pPr>
    <w:rPr>
      <w:rFonts w:ascii="Calibri" w:hAnsi="Calibri"/>
      <w:sz w:val="20"/>
      <w:szCs w:val="20"/>
    </w:rPr>
  </w:style>
  <w:style w:type="paragraph" w:styleId="71">
    <w:name w:val="toc 7"/>
    <w:basedOn w:val="a0"/>
    <w:next w:val="a0"/>
    <w:autoRedefine/>
    <w:rsid w:val="00A502D1"/>
    <w:pPr>
      <w:ind w:left="1100"/>
      <w:jc w:val="left"/>
    </w:pPr>
    <w:rPr>
      <w:rFonts w:ascii="Calibri" w:hAnsi="Calibri"/>
      <w:sz w:val="20"/>
      <w:szCs w:val="20"/>
    </w:rPr>
  </w:style>
  <w:style w:type="paragraph" w:styleId="81">
    <w:name w:val="toc 8"/>
    <w:basedOn w:val="a0"/>
    <w:next w:val="a0"/>
    <w:autoRedefine/>
    <w:rsid w:val="00A502D1"/>
    <w:pPr>
      <w:ind w:left="1320"/>
      <w:jc w:val="left"/>
    </w:pPr>
    <w:rPr>
      <w:rFonts w:ascii="Calibri" w:hAnsi="Calibri"/>
      <w:sz w:val="20"/>
      <w:szCs w:val="20"/>
    </w:rPr>
  </w:style>
  <w:style w:type="paragraph" w:styleId="91">
    <w:name w:val="toc 9"/>
    <w:basedOn w:val="a0"/>
    <w:next w:val="a0"/>
    <w:autoRedefine/>
    <w:rsid w:val="00A502D1"/>
    <w:pPr>
      <w:ind w:left="1540"/>
      <w:jc w:val="left"/>
    </w:pPr>
    <w:rPr>
      <w:rFonts w:ascii="Calibri" w:hAnsi="Calibri"/>
      <w:sz w:val="20"/>
      <w:szCs w:val="20"/>
    </w:rPr>
  </w:style>
  <w:style w:type="paragraph" w:customStyle="1" w:styleId="140">
    <w:name w:val="Стиль 14 пт По ширине"/>
    <w:basedOn w:val="a0"/>
    <w:rsid w:val="0004117E"/>
    <w:pPr>
      <w:spacing w:line="240" w:lineRule="auto"/>
    </w:pPr>
    <w:rPr>
      <w:rFonts w:ascii="Times New Roman" w:hAnsi="Times New Roman"/>
      <w:sz w:val="28"/>
      <w:szCs w:val="20"/>
      <w:lang w:val="ru-RU" w:eastAsia="ru-RU" w:bidi="ar-SA"/>
    </w:rPr>
  </w:style>
  <w:style w:type="paragraph" w:styleId="HTML">
    <w:name w:val="HTML Preformatted"/>
    <w:basedOn w:val="a0"/>
    <w:link w:val="HTML0"/>
    <w:rsid w:val="000411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Courier New" w:hAnsi="Courier New" w:cs="Courier New"/>
      <w:sz w:val="20"/>
      <w:szCs w:val="20"/>
      <w:lang w:val="ru-RU" w:eastAsia="ru-RU" w:bidi="ar-SA"/>
    </w:rPr>
  </w:style>
  <w:style w:type="character" w:customStyle="1" w:styleId="HTML0">
    <w:name w:val="Стандартный HTML Знак"/>
    <w:link w:val="HTML"/>
    <w:rsid w:val="0004117E"/>
    <w:rPr>
      <w:rFonts w:ascii="Courier New" w:eastAsia="Courier New" w:hAnsi="Courier New" w:cs="Courier New"/>
    </w:rPr>
  </w:style>
  <w:style w:type="paragraph" w:styleId="35">
    <w:name w:val="Body Text 3"/>
    <w:basedOn w:val="a0"/>
    <w:link w:val="36"/>
    <w:rsid w:val="0004117E"/>
    <w:pPr>
      <w:spacing w:after="120" w:line="240" w:lineRule="auto"/>
      <w:jc w:val="left"/>
    </w:pPr>
    <w:rPr>
      <w:rFonts w:ascii="Times New Roman" w:hAnsi="Times New Roman"/>
      <w:sz w:val="16"/>
      <w:szCs w:val="16"/>
      <w:lang w:val="ru-RU" w:eastAsia="ru-RU" w:bidi="ar-SA"/>
    </w:rPr>
  </w:style>
  <w:style w:type="character" w:customStyle="1" w:styleId="36">
    <w:name w:val="Основной текст 3 Знак"/>
    <w:link w:val="35"/>
    <w:rsid w:val="0004117E"/>
    <w:rPr>
      <w:rFonts w:ascii="Times New Roman" w:hAnsi="Times New Roman"/>
      <w:sz w:val="16"/>
      <w:szCs w:val="16"/>
    </w:rPr>
  </w:style>
  <w:style w:type="character" w:customStyle="1" w:styleId="FontStyle12">
    <w:name w:val="Font Style12"/>
    <w:rsid w:val="0004117E"/>
    <w:rPr>
      <w:rFonts w:ascii="Times New Roman" w:hAnsi="Times New Roman"/>
      <w:sz w:val="28"/>
    </w:rPr>
  </w:style>
  <w:style w:type="paragraph" w:customStyle="1" w:styleId="Style2">
    <w:name w:val="Style2"/>
    <w:basedOn w:val="a0"/>
    <w:rsid w:val="0004117E"/>
    <w:pPr>
      <w:widowControl w:val="0"/>
      <w:autoSpaceDE w:val="0"/>
      <w:autoSpaceDN w:val="0"/>
      <w:adjustRightInd w:val="0"/>
      <w:spacing w:line="240" w:lineRule="auto"/>
      <w:jc w:val="left"/>
    </w:pPr>
    <w:rPr>
      <w:rFonts w:ascii="Times New Roman" w:hAnsi="Times New Roman"/>
      <w:sz w:val="24"/>
      <w:szCs w:val="24"/>
      <w:lang w:val="ru-RU" w:eastAsia="ru-RU" w:bidi="ar-SA"/>
    </w:rPr>
  </w:style>
  <w:style w:type="paragraph" w:customStyle="1" w:styleId="affff1">
    <w:name w:val="Рисунок/Таблица"/>
    <w:basedOn w:val="a0"/>
    <w:qFormat/>
    <w:rsid w:val="00CB612F"/>
    <w:pPr>
      <w:spacing w:after="120"/>
      <w:ind w:firstLine="567"/>
      <w:jc w:val="center"/>
    </w:pPr>
    <w:rPr>
      <w:rFonts w:ascii="Times New Roman" w:hAnsi="Times New Roman"/>
      <w:sz w:val="28"/>
      <w:szCs w:val="24"/>
      <w:lang w:val="ru-RU" w:eastAsia="ru-RU" w:bidi="ar-SA"/>
    </w:rPr>
  </w:style>
  <w:style w:type="paragraph" w:customStyle="1" w:styleId="Default">
    <w:name w:val="Default"/>
    <w:rsid w:val="00965008"/>
    <w:pPr>
      <w:autoSpaceDE w:val="0"/>
      <w:autoSpaceDN w:val="0"/>
      <w:adjustRightInd w:val="0"/>
    </w:pPr>
    <w:rPr>
      <w:rFonts w:ascii="Arial MT" w:hAnsi="Arial MT" w:cs="Arial MT"/>
      <w:color w:val="000000"/>
      <w:sz w:val="24"/>
      <w:szCs w:val="24"/>
    </w:rPr>
  </w:style>
  <w:style w:type="paragraph" w:customStyle="1" w:styleId="a">
    <w:name w:val="Стиль адрес"/>
    <w:basedOn w:val="a0"/>
    <w:rsid w:val="00965008"/>
    <w:pPr>
      <w:numPr>
        <w:numId w:val="25"/>
      </w:numPr>
      <w:tabs>
        <w:tab w:val="clear" w:pos="1003"/>
      </w:tabs>
      <w:spacing w:after="200" w:line="264" w:lineRule="auto"/>
      <w:ind w:left="4820" w:firstLine="0"/>
      <w:jc w:val="left"/>
    </w:pPr>
    <w:rPr>
      <w:sz w:val="28"/>
      <w:szCs w:val="20"/>
    </w:rPr>
  </w:style>
  <w:style w:type="paragraph" w:customStyle="1" w:styleId="Standard">
    <w:name w:val="Standard"/>
    <w:rsid w:val="00131DBB"/>
    <w:pPr>
      <w:widowControl w:val="0"/>
      <w:suppressAutoHyphens/>
      <w:autoSpaceDN w:val="0"/>
      <w:textAlignment w:val="baseline"/>
    </w:pPr>
    <w:rPr>
      <w:rFonts w:ascii="Times New Roman" w:eastAsia="Lucida Sans Unicode" w:hAnsi="Times New Roman" w:cs="Mangal"/>
      <w:kern w:val="3"/>
      <w:sz w:val="24"/>
      <w:szCs w:val="24"/>
      <w:lang w:eastAsia="zh-CN" w:bidi="hi-IN"/>
    </w:rPr>
  </w:style>
  <w:style w:type="paragraph" w:customStyle="1" w:styleId="S3">
    <w:name w:val="S_Обычный"/>
    <w:basedOn w:val="Standard"/>
    <w:rsid w:val="00131DBB"/>
    <w:pPr>
      <w:ind w:firstLine="709"/>
    </w:pPr>
  </w:style>
  <w:style w:type="character" w:customStyle="1" w:styleId="apple-converted-space">
    <w:name w:val="apple-converted-space"/>
    <w:basedOn w:val="a1"/>
    <w:rsid w:val="00F73491"/>
  </w:style>
  <w:style w:type="character" w:customStyle="1" w:styleId="af4">
    <w:name w:val="Абзац списка Знак"/>
    <w:link w:val="af3"/>
    <w:uiPriority w:val="34"/>
    <w:locked/>
    <w:rsid w:val="00156798"/>
    <w:rPr>
      <w:sz w:val="22"/>
      <w:szCs w:val="22"/>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37999">
      <w:bodyDiv w:val="1"/>
      <w:marLeft w:val="0"/>
      <w:marRight w:val="0"/>
      <w:marTop w:val="0"/>
      <w:marBottom w:val="0"/>
      <w:divBdr>
        <w:top w:val="none" w:sz="0" w:space="0" w:color="auto"/>
        <w:left w:val="none" w:sz="0" w:space="0" w:color="auto"/>
        <w:bottom w:val="none" w:sz="0" w:space="0" w:color="auto"/>
        <w:right w:val="none" w:sz="0" w:space="0" w:color="auto"/>
      </w:divBdr>
    </w:div>
    <w:div w:id="41758361">
      <w:bodyDiv w:val="1"/>
      <w:marLeft w:val="0"/>
      <w:marRight w:val="0"/>
      <w:marTop w:val="0"/>
      <w:marBottom w:val="0"/>
      <w:divBdr>
        <w:top w:val="none" w:sz="0" w:space="0" w:color="auto"/>
        <w:left w:val="none" w:sz="0" w:space="0" w:color="auto"/>
        <w:bottom w:val="none" w:sz="0" w:space="0" w:color="auto"/>
        <w:right w:val="none" w:sz="0" w:space="0" w:color="auto"/>
      </w:divBdr>
    </w:div>
    <w:div w:id="74711235">
      <w:bodyDiv w:val="1"/>
      <w:marLeft w:val="0"/>
      <w:marRight w:val="0"/>
      <w:marTop w:val="0"/>
      <w:marBottom w:val="0"/>
      <w:divBdr>
        <w:top w:val="none" w:sz="0" w:space="0" w:color="auto"/>
        <w:left w:val="none" w:sz="0" w:space="0" w:color="auto"/>
        <w:bottom w:val="none" w:sz="0" w:space="0" w:color="auto"/>
        <w:right w:val="none" w:sz="0" w:space="0" w:color="auto"/>
      </w:divBdr>
    </w:div>
    <w:div w:id="96339798">
      <w:bodyDiv w:val="1"/>
      <w:marLeft w:val="0"/>
      <w:marRight w:val="0"/>
      <w:marTop w:val="0"/>
      <w:marBottom w:val="0"/>
      <w:divBdr>
        <w:top w:val="none" w:sz="0" w:space="0" w:color="auto"/>
        <w:left w:val="none" w:sz="0" w:space="0" w:color="auto"/>
        <w:bottom w:val="none" w:sz="0" w:space="0" w:color="auto"/>
        <w:right w:val="none" w:sz="0" w:space="0" w:color="auto"/>
      </w:divBdr>
    </w:div>
    <w:div w:id="111752546">
      <w:bodyDiv w:val="1"/>
      <w:marLeft w:val="0"/>
      <w:marRight w:val="0"/>
      <w:marTop w:val="0"/>
      <w:marBottom w:val="0"/>
      <w:divBdr>
        <w:top w:val="none" w:sz="0" w:space="0" w:color="auto"/>
        <w:left w:val="none" w:sz="0" w:space="0" w:color="auto"/>
        <w:bottom w:val="none" w:sz="0" w:space="0" w:color="auto"/>
        <w:right w:val="none" w:sz="0" w:space="0" w:color="auto"/>
      </w:divBdr>
    </w:div>
    <w:div w:id="123239655">
      <w:bodyDiv w:val="1"/>
      <w:marLeft w:val="0"/>
      <w:marRight w:val="0"/>
      <w:marTop w:val="0"/>
      <w:marBottom w:val="0"/>
      <w:divBdr>
        <w:top w:val="none" w:sz="0" w:space="0" w:color="auto"/>
        <w:left w:val="none" w:sz="0" w:space="0" w:color="auto"/>
        <w:bottom w:val="none" w:sz="0" w:space="0" w:color="auto"/>
        <w:right w:val="none" w:sz="0" w:space="0" w:color="auto"/>
      </w:divBdr>
    </w:div>
    <w:div w:id="138690465">
      <w:bodyDiv w:val="1"/>
      <w:marLeft w:val="0"/>
      <w:marRight w:val="0"/>
      <w:marTop w:val="0"/>
      <w:marBottom w:val="0"/>
      <w:divBdr>
        <w:top w:val="none" w:sz="0" w:space="0" w:color="auto"/>
        <w:left w:val="none" w:sz="0" w:space="0" w:color="auto"/>
        <w:bottom w:val="none" w:sz="0" w:space="0" w:color="auto"/>
        <w:right w:val="none" w:sz="0" w:space="0" w:color="auto"/>
      </w:divBdr>
    </w:div>
    <w:div w:id="153031075">
      <w:bodyDiv w:val="1"/>
      <w:marLeft w:val="0"/>
      <w:marRight w:val="0"/>
      <w:marTop w:val="0"/>
      <w:marBottom w:val="0"/>
      <w:divBdr>
        <w:top w:val="none" w:sz="0" w:space="0" w:color="auto"/>
        <w:left w:val="none" w:sz="0" w:space="0" w:color="auto"/>
        <w:bottom w:val="none" w:sz="0" w:space="0" w:color="auto"/>
        <w:right w:val="none" w:sz="0" w:space="0" w:color="auto"/>
      </w:divBdr>
    </w:div>
    <w:div w:id="188300419">
      <w:bodyDiv w:val="1"/>
      <w:marLeft w:val="0"/>
      <w:marRight w:val="0"/>
      <w:marTop w:val="0"/>
      <w:marBottom w:val="0"/>
      <w:divBdr>
        <w:top w:val="none" w:sz="0" w:space="0" w:color="auto"/>
        <w:left w:val="none" w:sz="0" w:space="0" w:color="auto"/>
        <w:bottom w:val="none" w:sz="0" w:space="0" w:color="auto"/>
        <w:right w:val="none" w:sz="0" w:space="0" w:color="auto"/>
      </w:divBdr>
    </w:div>
    <w:div w:id="209877513">
      <w:bodyDiv w:val="1"/>
      <w:marLeft w:val="0"/>
      <w:marRight w:val="0"/>
      <w:marTop w:val="0"/>
      <w:marBottom w:val="0"/>
      <w:divBdr>
        <w:top w:val="none" w:sz="0" w:space="0" w:color="auto"/>
        <w:left w:val="none" w:sz="0" w:space="0" w:color="auto"/>
        <w:bottom w:val="none" w:sz="0" w:space="0" w:color="auto"/>
        <w:right w:val="none" w:sz="0" w:space="0" w:color="auto"/>
      </w:divBdr>
    </w:div>
    <w:div w:id="244534563">
      <w:bodyDiv w:val="1"/>
      <w:marLeft w:val="0"/>
      <w:marRight w:val="0"/>
      <w:marTop w:val="0"/>
      <w:marBottom w:val="0"/>
      <w:divBdr>
        <w:top w:val="none" w:sz="0" w:space="0" w:color="auto"/>
        <w:left w:val="none" w:sz="0" w:space="0" w:color="auto"/>
        <w:bottom w:val="none" w:sz="0" w:space="0" w:color="auto"/>
        <w:right w:val="none" w:sz="0" w:space="0" w:color="auto"/>
      </w:divBdr>
    </w:div>
    <w:div w:id="268709162">
      <w:bodyDiv w:val="1"/>
      <w:marLeft w:val="0"/>
      <w:marRight w:val="0"/>
      <w:marTop w:val="0"/>
      <w:marBottom w:val="0"/>
      <w:divBdr>
        <w:top w:val="none" w:sz="0" w:space="0" w:color="auto"/>
        <w:left w:val="none" w:sz="0" w:space="0" w:color="auto"/>
        <w:bottom w:val="none" w:sz="0" w:space="0" w:color="auto"/>
        <w:right w:val="none" w:sz="0" w:space="0" w:color="auto"/>
      </w:divBdr>
    </w:div>
    <w:div w:id="289477158">
      <w:bodyDiv w:val="1"/>
      <w:marLeft w:val="0"/>
      <w:marRight w:val="0"/>
      <w:marTop w:val="0"/>
      <w:marBottom w:val="0"/>
      <w:divBdr>
        <w:top w:val="none" w:sz="0" w:space="0" w:color="auto"/>
        <w:left w:val="none" w:sz="0" w:space="0" w:color="auto"/>
        <w:bottom w:val="none" w:sz="0" w:space="0" w:color="auto"/>
        <w:right w:val="none" w:sz="0" w:space="0" w:color="auto"/>
      </w:divBdr>
    </w:div>
    <w:div w:id="292177324">
      <w:bodyDiv w:val="1"/>
      <w:marLeft w:val="0"/>
      <w:marRight w:val="0"/>
      <w:marTop w:val="0"/>
      <w:marBottom w:val="0"/>
      <w:divBdr>
        <w:top w:val="none" w:sz="0" w:space="0" w:color="auto"/>
        <w:left w:val="none" w:sz="0" w:space="0" w:color="auto"/>
        <w:bottom w:val="none" w:sz="0" w:space="0" w:color="auto"/>
        <w:right w:val="none" w:sz="0" w:space="0" w:color="auto"/>
      </w:divBdr>
    </w:div>
    <w:div w:id="325011370">
      <w:bodyDiv w:val="1"/>
      <w:marLeft w:val="0"/>
      <w:marRight w:val="0"/>
      <w:marTop w:val="0"/>
      <w:marBottom w:val="0"/>
      <w:divBdr>
        <w:top w:val="none" w:sz="0" w:space="0" w:color="auto"/>
        <w:left w:val="none" w:sz="0" w:space="0" w:color="auto"/>
        <w:bottom w:val="none" w:sz="0" w:space="0" w:color="auto"/>
        <w:right w:val="none" w:sz="0" w:space="0" w:color="auto"/>
      </w:divBdr>
    </w:div>
    <w:div w:id="344016538">
      <w:bodyDiv w:val="1"/>
      <w:marLeft w:val="0"/>
      <w:marRight w:val="0"/>
      <w:marTop w:val="0"/>
      <w:marBottom w:val="0"/>
      <w:divBdr>
        <w:top w:val="none" w:sz="0" w:space="0" w:color="auto"/>
        <w:left w:val="none" w:sz="0" w:space="0" w:color="auto"/>
        <w:bottom w:val="none" w:sz="0" w:space="0" w:color="auto"/>
        <w:right w:val="none" w:sz="0" w:space="0" w:color="auto"/>
      </w:divBdr>
    </w:div>
    <w:div w:id="379288066">
      <w:bodyDiv w:val="1"/>
      <w:marLeft w:val="0"/>
      <w:marRight w:val="0"/>
      <w:marTop w:val="0"/>
      <w:marBottom w:val="0"/>
      <w:divBdr>
        <w:top w:val="none" w:sz="0" w:space="0" w:color="auto"/>
        <w:left w:val="none" w:sz="0" w:space="0" w:color="auto"/>
        <w:bottom w:val="none" w:sz="0" w:space="0" w:color="auto"/>
        <w:right w:val="none" w:sz="0" w:space="0" w:color="auto"/>
      </w:divBdr>
    </w:div>
    <w:div w:id="379288971">
      <w:bodyDiv w:val="1"/>
      <w:marLeft w:val="0"/>
      <w:marRight w:val="0"/>
      <w:marTop w:val="0"/>
      <w:marBottom w:val="0"/>
      <w:divBdr>
        <w:top w:val="none" w:sz="0" w:space="0" w:color="auto"/>
        <w:left w:val="none" w:sz="0" w:space="0" w:color="auto"/>
        <w:bottom w:val="none" w:sz="0" w:space="0" w:color="auto"/>
        <w:right w:val="none" w:sz="0" w:space="0" w:color="auto"/>
      </w:divBdr>
    </w:div>
    <w:div w:id="403720465">
      <w:bodyDiv w:val="1"/>
      <w:marLeft w:val="0"/>
      <w:marRight w:val="0"/>
      <w:marTop w:val="0"/>
      <w:marBottom w:val="0"/>
      <w:divBdr>
        <w:top w:val="none" w:sz="0" w:space="0" w:color="auto"/>
        <w:left w:val="none" w:sz="0" w:space="0" w:color="auto"/>
        <w:bottom w:val="none" w:sz="0" w:space="0" w:color="auto"/>
        <w:right w:val="none" w:sz="0" w:space="0" w:color="auto"/>
      </w:divBdr>
    </w:div>
    <w:div w:id="441263928">
      <w:bodyDiv w:val="1"/>
      <w:marLeft w:val="0"/>
      <w:marRight w:val="0"/>
      <w:marTop w:val="0"/>
      <w:marBottom w:val="0"/>
      <w:divBdr>
        <w:top w:val="none" w:sz="0" w:space="0" w:color="auto"/>
        <w:left w:val="none" w:sz="0" w:space="0" w:color="auto"/>
        <w:bottom w:val="none" w:sz="0" w:space="0" w:color="auto"/>
        <w:right w:val="none" w:sz="0" w:space="0" w:color="auto"/>
      </w:divBdr>
    </w:div>
    <w:div w:id="453601478">
      <w:bodyDiv w:val="1"/>
      <w:marLeft w:val="0"/>
      <w:marRight w:val="0"/>
      <w:marTop w:val="0"/>
      <w:marBottom w:val="0"/>
      <w:divBdr>
        <w:top w:val="none" w:sz="0" w:space="0" w:color="auto"/>
        <w:left w:val="none" w:sz="0" w:space="0" w:color="auto"/>
        <w:bottom w:val="none" w:sz="0" w:space="0" w:color="auto"/>
        <w:right w:val="none" w:sz="0" w:space="0" w:color="auto"/>
      </w:divBdr>
    </w:div>
    <w:div w:id="472479537">
      <w:bodyDiv w:val="1"/>
      <w:marLeft w:val="0"/>
      <w:marRight w:val="0"/>
      <w:marTop w:val="0"/>
      <w:marBottom w:val="0"/>
      <w:divBdr>
        <w:top w:val="none" w:sz="0" w:space="0" w:color="auto"/>
        <w:left w:val="none" w:sz="0" w:space="0" w:color="auto"/>
        <w:bottom w:val="none" w:sz="0" w:space="0" w:color="auto"/>
        <w:right w:val="none" w:sz="0" w:space="0" w:color="auto"/>
      </w:divBdr>
    </w:div>
    <w:div w:id="491526720">
      <w:bodyDiv w:val="1"/>
      <w:marLeft w:val="0"/>
      <w:marRight w:val="0"/>
      <w:marTop w:val="0"/>
      <w:marBottom w:val="0"/>
      <w:divBdr>
        <w:top w:val="none" w:sz="0" w:space="0" w:color="auto"/>
        <w:left w:val="none" w:sz="0" w:space="0" w:color="auto"/>
        <w:bottom w:val="none" w:sz="0" w:space="0" w:color="auto"/>
        <w:right w:val="none" w:sz="0" w:space="0" w:color="auto"/>
      </w:divBdr>
    </w:div>
    <w:div w:id="509494442">
      <w:bodyDiv w:val="1"/>
      <w:marLeft w:val="0"/>
      <w:marRight w:val="0"/>
      <w:marTop w:val="0"/>
      <w:marBottom w:val="0"/>
      <w:divBdr>
        <w:top w:val="none" w:sz="0" w:space="0" w:color="auto"/>
        <w:left w:val="none" w:sz="0" w:space="0" w:color="auto"/>
        <w:bottom w:val="none" w:sz="0" w:space="0" w:color="auto"/>
        <w:right w:val="none" w:sz="0" w:space="0" w:color="auto"/>
      </w:divBdr>
    </w:div>
    <w:div w:id="537472591">
      <w:bodyDiv w:val="1"/>
      <w:marLeft w:val="0"/>
      <w:marRight w:val="0"/>
      <w:marTop w:val="0"/>
      <w:marBottom w:val="0"/>
      <w:divBdr>
        <w:top w:val="none" w:sz="0" w:space="0" w:color="auto"/>
        <w:left w:val="none" w:sz="0" w:space="0" w:color="auto"/>
        <w:bottom w:val="none" w:sz="0" w:space="0" w:color="auto"/>
        <w:right w:val="none" w:sz="0" w:space="0" w:color="auto"/>
      </w:divBdr>
    </w:div>
    <w:div w:id="540048604">
      <w:bodyDiv w:val="1"/>
      <w:marLeft w:val="0"/>
      <w:marRight w:val="0"/>
      <w:marTop w:val="0"/>
      <w:marBottom w:val="0"/>
      <w:divBdr>
        <w:top w:val="none" w:sz="0" w:space="0" w:color="auto"/>
        <w:left w:val="none" w:sz="0" w:space="0" w:color="auto"/>
        <w:bottom w:val="none" w:sz="0" w:space="0" w:color="auto"/>
        <w:right w:val="none" w:sz="0" w:space="0" w:color="auto"/>
      </w:divBdr>
    </w:div>
    <w:div w:id="585695700">
      <w:bodyDiv w:val="1"/>
      <w:marLeft w:val="0"/>
      <w:marRight w:val="0"/>
      <w:marTop w:val="0"/>
      <w:marBottom w:val="0"/>
      <w:divBdr>
        <w:top w:val="none" w:sz="0" w:space="0" w:color="auto"/>
        <w:left w:val="none" w:sz="0" w:space="0" w:color="auto"/>
        <w:bottom w:val="none" w:sz="0" w:space="0" w:color="auto"/>
        <w:right w:val="none" w:sz="0" w:space="0" w:color="auto"/>
      </w:divBdr>
    </w:div>
    <w:div w:id="587928821">
      <w:bodyDiv w:val="1"/>
      <w:marLeft w:val="0"/>
      <w:marRight w:val="0"/>
      <w:marTop w:val="0"/>
      <w:marBottom w:val="0"/>
      <w:divBdr>
        <w:top w:val="none" w:sz="0" w:space="0" w:color="auto"/>
        <w:left w:val="none" w:sz="0" w:space="0" w:color="auto"/>
        <w:bottom w:val="none" w:sz="0" w:space="0" w:color="auto"/>
        <w:right w:val="none" w:sz="0" w:space="0" w:color="auto"/>
      </w:divBdr>
    </w:div>
    <w:div w:id="588344659">
      <w:bodyDiv w:val="1"/>
      <w:marLeft w:val="0"/>
      <w:marRight w:val="0"/>
      <w:marTop w:val="0"/>
      <w:marBottom w:val="0"/>
      <w:divBdr>
        <w:top w:val="none" w:sz="0" w:space="0" w:color="auto"/>
        <w:left w:val="none" w:sz="0" w:space="0" w:color="auto"/>
        <w:bottom w:val="none" w:sz="0" w:space="0" w:color="auto"/>
        <w:right w:val="none" w:sz="0" w:space="0" w:color="auto"/>
      </w:divBdr>
    </w:div>
    <w:div w:id="605650130">
      <w:bodyDiv w:val="1"/>
      <w:marLeft w:val="0"/>
      <w:marRight w:val="0"/>
      <w:marTop w:val="0"/>
      <w:marBottom w:val="0"/>
      <w:divBdr>
        <w:top w:val="none" w:sz="0" w:space="0" w:color="auto"/>
        <w:left w:val="none" w:sz="0" w:space="0" w:color="auto"/>
        <w:bottom w:val="none" w:sz="0" w:space="0" w:color="auto"/>
        <w:right w:val="none" w:sz="0" w:space="0" w:color="auto"/>
      </w:divBdr>
    </w:div>
    <w:div w:id="614479274">
      <w:bodyDiv w:val="1"/>
      <w:marLeft w:val="0"/>
      <w:marRight w:val="0"/>
      <w:marTop w:val="0"/>
      <w:marBottom w:val="0"/>
      <w:divBdr>
        <w:top w:val="none" w:sz="0" w:space="0" w:color="auto"/>
        <w:left w:val="none" w:sz="0" w:space="0" w:color="auto"/>
        <w:bottom w:val="none" w:sz="0" w:space="0" w:color="auto"/>
        <w:right w:val="none" w:sz="0" w:space="0" w:color="auto"/>
      </w:divBdr>
    </w:div>
    <w:div w:id="631595985">
      <w:bodyDiv w:val="1"/>
      <w:marLeft w:val="0"/>
      <w:marRight w:val="0"/>
      <w:marTop w:val="0"/>
      <w:marBottom w:val="0"/>
      <w:divBdr>
        <w:top w:val="none" w:sz="0" w:space="0" w:color="auto"/>
        <w:left w:val="none" w:sz="0" w:space="0" w:color="auto"/>
        <w:bottom w:val="none" w:sz="0" w:space="0" w:color="auto"/>
        <w:right w:val="none" w:sz="0" w:space="0" w:color="auto"/>
      </w:divBdr>
    </w:div>
    <w:div w:id="633758108">
      <w:bodyDiv w:val="1"/>
      <w:marLeft w:val="0"/>
      <w:marRight w:val="0"/>
      <w:marTop w:val="0"/>
      <w:marBottom w:val="0"/>
      <w:divBdr>
        <w:top w:val="none" w:sz="0" w:space="0" w:color="auto"/>
        <w:left w:val="none" w:sz="0" w:space="0" w:color="auto"/>
        <w:bottom w:val="none" w:sz="0" w:space="0" w:color="auto"/>
        <w:right w:val="none" w:sz="0" w:space="0" w:color="auto"/>
      </w:divBdr>
    </w:div>
    <w:div w:id="636764110">
      <w:bodyDiv w:val="1"/>
      <w:marLeft w:val="0"/>
      <w:marRight w:val="0"/>
      <w:marTop w:val="0"/>
      <w:marBottom w:val="0"/>
      <w:divBdr>
        <w:top w:val="none" w:sz="0" w:space="0" w:color="auto"/>
        <w:left w:val="none" w:sz="0" w:space="0" w:color="auto"/>
        <w:bottom w:val="none" w:sz="0" w:space="0" w:color="auto"/>
        <w:right w:val="none" w:sz="0" w:space="0" w:color="auto"/>
      </w:divBdr>
    </w:div>
    <w:div w:id="638917879">
      <w:bodyDiv w:val="1"/>
      <w:marLeft w:val="0"/>
      <w:marRight w:val="0"/>
      <w:marTop w:val="0"/>
      <w:marBottom w:val="0"/>
      <w:divBdr>
        <w:top w:val="none" w:sz="0" w:space="0" w:color="auto"/>
        <w:left w:val="none" w:sz="0" w:space="0" w:color="auto"/>
        <w:bottom w:val="none" w:sz="0" w:space="0" w:color="auto"/>
        <w:right w:val="none" w:sz="0" w:space="0" w:color="auto"/>
      </w:divBdr>
    </w:div>
    <w:div w:id="652375689">
      <w:bodyDiv w:val="1"/>
      <w:marLeft w:val="0"/>
      <w:marRight w:val="0"/>
      <w:marTop w:val="0"/>
      <w:marBottom w:val="0"/>
      <w:divBdr>
        <w:top w:val="none" w:sz="0" w:space="0" w:color="auto"/>
        <w:left w:val="none" w:sz="0" w:space="0" w:color="auto"/>
        <w:bottom w:val="none" w:sz="0" w:space="0" w:color="auto"/>
        <w:right w:val="none" w:sz="0" w:space="0" w:color="auto"/>
      </w:divBdr>
    </w:div>
    <w:div w:id="666708058">
      <w:bodyDiv w:val="1"/>
      <w:marLeft w:val="0"/>
      <w:marRight w:val="0"/>
      <w:marTop w:val="0"/>
      <w:marBottom w:val="0"/>
      <w:divBdr>
        <w:top w:val="none" w:sz="0" w:space="0" w:color="auto"/>
        <w:left w:val="none" w:sz="0" w:space="0" w:color="auto"/>
        <w:bottom w:val="none" w:sz="0" w:space="0" w:color="auto"/>
        <w:right w:val="none" w:sz="0" w:space="0" w:color="auto"/>
      </w:divBdr>
    </w:div>
    <w:div w:id="679502501">
      <w:bodyDiv w:val="1"/>
      <w:marLeft w:val="0"/>
      <w:marRight w:val="0"/>
      <w:marTop w:val="0"/>
      <w:marBottom w:val="0"/>
      <w:divBdr>
        <w:top w:val="none" w:sz="0" w:space="0" w:color="auto"/>
        <w:left w:val="none" w:sz="0" w:space="0" w:color="auto"/>
        <w:bottom w:val="none" w:sz="0" w:space="0" w:color="auto"/>
        <w:right w:val="none" w:sz="0" w:space="0" w:color="auto"/>
      </w:divBdr>
    </w:div>
    <w:div w:id="708410003">
      <w:bodyDiv w:val="1"/>
      <w:marLeft w:val="0"/>
      <w:marRight w:val="0"/>
      <w:marTop w:val="0"/>
      <w:marBottom w:val="0"/>
      <w:divBdr>
        <w:top w:val="none" w:sz="0" w:space="0" w:color="auto"/>
        <w:left w:val="none" w:sz="0" w:space="0" w:color="auto"/>
        <w:bottom w:val="none" w:sz="0" w:space="0" w:color="auto"/>
        <w:right w:val="none" w:sz="0" w:space="0" w:color="auto"/>
      </w:divBdr>
    </w:div>
    <w:div w:id="730005827">
      <w:bodyDiv w:val="1"/>
      <w:marLeft w:val="0"/>
      <w:marRight w:val="0"/>
      <w:marTop w:val="0"/>
      <w:marBottom w:val="0"/>
      <w:divBdr>
        <w:top w:val="none" w:sz="0" w:space="0" w:color="auto"/>
        <w:left w:val="none" w:sz="0" w:space="0" w:color="auto"/>
        <w:bottom w:val="none" w:sz="0" w:space="0" w:color="auto"/>
        <w:right w:val="none" w:sz="0" w:space="0" w:color="auto"/>
      </w:divBdr>
    </w:div>
    <w:div w:id="748887712">
      <w:bodyDiv w:val="1"/>
      <w:marLeft w:val="0"/>
      <w:marRight w:val="0"/>
      <w:marTop w:val="0"/>
      <w:marBottom w:val="0"/>
      <w:divBdr>
        <w:top w:val="none" w:sz="0" w:space="0" w:color="auto"/>
        <w:left w:val="none" w:sz="0" w:space="0" w:color="auto"/>
        <w:bottom w:val="none" w:sz="0" w:space="0" w:color="auto"/>
        <w:right w:val="none" w:sz="0" w:space="0" w:color="auto"/>
      </w:divBdr>
    </w:div>
    <w:div w:id="791358938">
      <w:bodyDiv w:val="1"/>
      <w:marLeft w:val="0"/>
      <w:marRight w:val="0"/>
      <w:marTop w:val="0"/>
      <w:marBottom w:val="0"/>
      <w:divBdr>
        <w:top w:val="none" w:sz="0" w:space="0" w:color="auto"/>
        <w:left w:val="none" w:sz="0" w:space="0" w:color="auto"/>
        <w:bottom w:val="none" w:sz="0" w:space="0" w:color="auto"/>
        <w:right w:val="none" w:sz="0" w:space="0" w:color="auto"/>
      </w:divBdr>
    </w:div>
    <w:div w:id="793444441">
      <w:bodyDiv w:val="1"/>
      <w:marLeft w:val="0"/>
      <w:marRight w:val="0"/>
      <w:marTop w:val="0"/>
      <w:marBottom w:val="0"/>
      <w:divBdr>
        <w:top w:val="none" w:sz="0" w:space="0" w:color="auto"/>
        <w:left w:val="none" w:sz="0" w:space="0" w:color="auto"/>
        <w:bottom w:val="none" w:sz="0" w:space="0" w:color="auto"/>
        <w:right w:val="none" w:sz="0" w:space="0" w:color="auto"/>
      </w:divBdr>
    </w:div>
    <w:div w:id="799419247">
      <w:bodyDiv w:val="1"/>
      <w:marLeft w:val="0"/>
      <w:marRight w:val="0"/>
      <w:marTop w:val="0"/>
      <w:marBottom w:val="0"/>
      <w:divBdr>
        <w:top w:val="none" w:sz="0" w:space="0" w:color="auto"/>
        <w:left w:val="none" w:sz="0" w:space="0" w:color="auto"/>
        <w:bottom w:val="none" w:sz="0" w:space="0" w:color="auto"/>
        <w:right w:val="none" w:sz="0" w:space="0" w:color="auto"/>
      </w:divBdr>
    </w:div>
    <w:div w:id="812870006">
      <w:bodyDiv w:val="1"/>
      <w:marLeft w:val="0"/>
      <w:marRight w:val="0"/>
      <w:marTop w:val="0"/>
      <w:marBottom w:val="0"/>
      <w:divBdr>
        <w:top w:val="none" w:sz="0" w:space="0" w:color="auto"/>
        <w:left w:val="none" w:sz="0" w:space="0" w:color="auto"/>
        <w:bottom w:val="none" w:sz="0" w:space="0" w:color="auto"/>
        <w:right w:val="none" w:sz="0" w:space="0" w:color="auto"/>
      </w:divBdr>
    </w:div>
    <w:div w:id="815687214">
      <w:bodyDiv w:val="1"/>
      <w:marLeft w:val="0"/>
      <w:marRight w:val="0"/>
      <w:marTop w:val="0"/>
      <w:marBottom w:val="0"/>
      <w:divBdr>
        <w:top w:val="none" w:sz="0" w:space="0" w:color="auto"/>
        <w:left w:val="none" w:sz="0" w:space="0" w:color="auto"/>
        <w:bottom w:val="none" w:sz="0" w:space="0" w:color="auto"/>
        <w:right w:val="none" w:sz="0" w:space="0" w:color="auto"/>
      </w:divBdr>
    </w:div>
    <w:div w:id="865681126">
      <w:bodyDiv w:val="1"/>
      <w:marLeft w:val="0"/>
      <w:marRight w:val="0"/>
      <w:marTop w:val="0"/>
      <w:marBottom w:val="0"/>
      <w:divBdr>
        <w:top w:val="none" w:sz="0" w:space="0" w:color="auto"/>
        <w:left w:val="none" w:sz="0" w:space="0" w:color="auto"/>
        <w:bottom w:val="none" w:sz="0" w:space="0" w:color="auto"/>
        <w:right w:val="none" w:sz="0" w:space="0" w:color="auto"/>
      </w:divBdr>
    </w:div>
    <w:div w:id="885144150">
      <w:bodyDiv w:val="1"/>
      <w:marLeft w:val="0"/>
      <w:marRight w:val="0"/>
      <w:marTop w:val="0"/>
      <w:marBottom w:val="0"/>
      <w:divBdr>
        <w:top w:val="none" w:sz="0" w:space="0" w:color="auto"/>
        <w:left w:val="none" w:sz="0" w:space="0" w:color="auto"/>
        <w:bottom w:val="none" w:sz="0" w:space="0" w:color="auto"/>
        <w:right w:val="none" w:sz="0" w:space="0" w:color="auto"/>
      </w:divBdr>
    </w:div>
    <w:div w:id="895093264">
      <w:bodyDiv w:val="1"/>
      <w:marLeft w:val="0"/>
      <w:marRight w:val="0"/>
      <w:marTop w:val="0"/>
      <w:marBottom w:val="0"/>
      <w:divBdr>
        <w:top w:val="none" w:sz="0" w:space="0" w:color="auto"/>
        <w:left w:val="none" w:sz="0" w:space="0" w:color="auto"/>
        <w:bottom w:val="none" w:sz="0" w:space="0" w:color="auto"/>
        <w:right w:val="none" w:sz="0" w:space="0" w:color="auto"/>
      </w:divBdr>
    </w:div>
    <w:div w:id="897086497">
      <w:bodyDiv w:val="1"/>
      <w:marLeft w:val="0"/>
      <w:marRight w:val="0"/>
      <w:marTop w:val="0"/>
      <w:marBottom w:val="0"/>
      <w:divBdr>
        <w:top w:val="none" w:sz="0" w:space="0" w:color="auto"/>
        <w:left w:val="none" w:sz="0" w:space="0" w:color="auto"/>
        <w:bottom w:val="none" w:sz="0" w:space="0" w:color="auto"/>
        <w:right w:val="none" w:sz="0" w:space="0" w:color="auto"/>
      </w:divBdr>
    </w:div>
    <w:div w:id="916329542">
      <w:bodyDiv w:val="1"/>
      <w:marLeft w:val="0"/>
      <w:marRight w:val="0"/>
      <w:marTop w:val="0"/>
      <w:marBottom w:val="0"/>
      <w:divBdr>
        <w:top w:val="none" w:sz="0" w:space="0" w:color="auto"/>
        <w:left w:val="none" w:sz="0" w:space="0" w:color="auto"/>
        <w:bottom w:val="none" w:sz="0" w:space="0" w:color="auto"/>
        <w:right w:val="none" w:sz="0" w:space="0" w:color="auto"/>
      </w:divBdr>
    </w:div>
    <w:div w:id="916476735">
      <w:bodyDiv w:val="1"/>
      <w:marLeft w:val="0"/>
      <w:marRight w:val="0"/>
      <w:marTop w:val="0"/>
      <w:marBottom w:val="0"/>
      <w:divBdr>
        <w:top w:val="none" w:sz="0" w:space="0" w:color="auto"/>
        <w:left w:val="none" w:sz="0" w:space="0" w:color="auto"/>
        <w:bottom w:val="none" w:sz="0" w:space="0" w:color="auto"/>
        <w:right w:val="none" w:sz="0" w:space="0" w:color="auto"/>
      </w:divBdr>
    </w:div>
    <w:div w:id="926035893">
      <w:bodyDiv w:val="1"/>
      <w:marLeft w:val="0"/>
      <w:marRight w:val="0"/>
      <w:marTop w:val="0"/>
      <w:marBottom w:val="0"/>
      <w:divBdr>
        <w:top w:val="none" w:sz="0" w:space="0" w:color="auto"/>
        <w:left w:val="none" w:sz="0" w:space="0" w:color="auto"/>
        <w:bottom w:val="none" w:sz="0" w:space="0" w:color="auto"/>
        <w:right w:val="none" w:sz="0" w:space="0" w:color="auto"/>
      </w:divBdr>
    </w:div>
    <w:div w:id="993068104">
      <w:bodyDiv w:val="1"/>
      <w:marLeft w:val="0"/>
      <w:marRight w:val="0"/>
      <w:marTop w:val="0"/>
      <w:marBottom w:val="0"/>
      <w:divBdr>
        <w:top w:val="none" w:sz="0" w:space="0" w:color="auto"/>
        <w:left w:val="none" w:sz="0" w:space="0" w:color="auto"/>
        <w:bottom w:val="none" w:sz="0" w:space="0" w:color="auto"/>
        <w:right w:val="none" w:sz="0" w:space="0" w:color="auto"/>
      </w:divBdr>
    </w:div>
    <w:div w:id="993483739">
      <w:bodyDiv w:val="1"/>
      <w:marLeft w:val="0"/>
      <w:marRight w:val="0"/>
      <w:marTop w:val="0"/>
      <w:marBottom w:val="0"/>
      <w:divBdr>
        <w:top w:val="none" w:sz="0" w:space="0" w:color="auto"/>
        <w:left w:val="none" w:sz="0" w:space="0" w:color="auto"/>
        <w:bottom w:val="none" w:sz="0" w:space="0" w:color="auto"/>
        <w:right w:val="none" w:sz="0" w:space="0" w:color="auto"/>
      </w:divBdr>
    </w:div>
    <w:div w:id="1009021595">
      <w:bodyDiv w:val="1"/>
      <w:marLeft w:val="0"/>
      <w:marRight w:val="0"/>
      <w:marTop w:val="0"/>
      <w:marBottom w:val="0"/>
      <w:divBdr>
        <w:top w:val="none" w:sz="0" w:space="0" w:color="auto"/>
        <w:left w:val="none" w:sz="0" w:space="0" w:color="auto"/>
        <w:bottom w:val="none" w:sz="0" w:space="0" w:color="auto"/>
        <w:right w:val="none" w:sz="0" w:space="0" w:color="auto"/>
      </w:divBdr>
    </w:div>
    <w:div w:id="1016804448">
      <w:bodyDiv w:val="1"/>
      <w:marLeft w:val="0"/>
      <w:marRight w:val="0"/>
      <w:marTop w:val="0"/>
      <w:marBottom w:val="0"/>
      <w:divBdr>
        <w:top w:val="none" w:sz="0" w:space="0" w:color="auto"/>
        <w:left w:val="none" w:sz="0" w:space="0" w:color="auto"/>
        <w:bottom w:val="none" w:sz="0" w:space="0" w:color="auto"/>
        <w:right w:val="none" w:sz="0" w:space="0" w:color="auto"/>
      </w:divBdr>
    </w:div>
    <w:div w:id="1019621829">
      <w:bodyDiv w:val="1"/>
      <w:marLeft w:val="0"/>
      <w:marRight w:val="0"/>
      <w:marTop w:val="0"/>
      <w:marBottom w:val="0"/>
      <w:divBdr>
        <w:top w:val="none" w:sz="0" w:space="0" w:color="auto"/>
        <w:left w:val="none" w:sz="0" w:space="0" w:color="auto"/>
        <w:bottom w:val="none" w:sz="0" w:space="0" w:color="auto"/>
        <w:right w:val="none" w:sz="0" w:space="0" w:color="auto"/>
      </w:divBdr>
    </w:div>
    <w:div w:id="1028292331">
      <w:bodyDiv w:val="1"/>
      <w:marLeft w:val="0"/>
      <w:marRight w:val="0"/>
      <w:marTop w:val="0"/>
      <w:marBottom w:val="0"/>
      <w:divBdr>
        <w:top w:val="none" w:sz="0" w:space="0" w:color="auto"/>
        <w:left w:val="none" w:sz="0" w:space="0" w:color="auto"/>
        <w:bottom w:val="none" w:sz="0" w:space="0" w:color="auto"/>
        <w:right w:val="none" w:sz="0" w:space="0" w:color="auto"/>
      </w:divBdr>
    </w:div>
    <w:div w:id="1128553484">
      <w:bodyDiv w:val="1"/>
      <w:marLeft w:val="0"/>
      <w:marRight w:val="0"/>
      <w:marTop w:val="0"/>
      <w:marBottom w:val="0"/>
      <w:divBdr>
        <w:top w:val="none" w:sz="0" w:space="0" w:color="auto"/>
        <w:left w:val="none" w:sz="0" w:space="0" w:color="auto"/>
        <w:bottom w:val="none" w:sz="0" w:space="0" w:color="auto"/>
        <w:right w:val="none" w:sz="0" w:space="0" w:color="auto"/>
      </w:divBdr>
    </w:div>
    <w:div w:id="1141580370">
      <w:bodyDiv w:val="1"/>
      <w:marLeft w:val="0"/>
      <w:marRight w:val="0"/>
      <w:marTop w:val="0"/>
      <w:marBottom w:val="0"/>
      <w:divBdr>
        <w:top w:val="none" w:sz="0" w:space="0" w:color="auto"/>
        <w:left w:val="none" w:sz="0" w:space="0" w:color="auto"/>
        <w:bottom w:val="none" w:sz="0" w:space="0" w:color="auto"/>
        <w:right w:val="none" w:sz="0" w:space="0" w:color="auto"/>
      </w:divBdr>
    </w:div>
    <w:div w:id="1171718810">
      <w:bodyDiv w:val="1"/>
      <w:marLeft w:val="0"/>
      <w:marRight w:val="0"/>
      <w:marTop w:val="0"/>
      <w:marBottom w:val="0"/>
      <w:divBdr>
        <w:top w:val="none" w:sz="0" w:space="0" w:color="auto"/>
        <w:left w:val="none" w:sz="0" w:space="0" w:color="auto"/>
        <w:bottom w:val="none" w:sz="0" w:space="0" w:color="auto"/>
        <w:right w:val="none" w:sz="0" w:space="0" w:color="auto"/>
      </w:divBdr>
    </w:div>
    <w:div w:id="1179274400">
      <w:bodyDiv w:val="1"/>
      <w:marLeft w:val="0"/>
      <w:marRight w:val="0"/>
      <w:marTop w:val="0"/>
      <w:marBottom w:val="0"/>
      <w:divBdr>
        <w:top w:val="none" w:sz="0" w:space="0" w:color="auto"/>
        <w:left w:val="none" w:sz="0" w:space="0" w:color="auto"/>
        <w:bottom w:val="none" w:sz="0" w:space="0" w:color="auto"/>
        <w:right w:val="none" w:sz="0" w:space="0" w:color="auto"/>
      </w:divBdr>
    </w:div>
    <w:div w:id="1183276636">
      <w:bodyDiv w:val="1"/>
      <w:marLeft w:val="0"/>
      <w:marRight w:val="0"/>
      <w:marTop w:val="0"/>
      <w:marBottom w:val="0"/>
      <w:divBdr>
        <w:top w:val="none" w:sz="0" w:space="0" w:color="auto"/>
        <w:left w:val="none" w:sz="0" w:space="0" w:color="auto"/>
        <w:bottom w:val="none" w:sz="0" w:space="0" w:color="auto"/>
        <w:right w:val="none" w:sz="0" w:space="0" w:color="auto"/>
      </w:divBdr>
    </w:div>
    <w:div w:id="1206068629">
      <w:bodyDiv w:val="1"/>
      <w:marLeft w:val="0"/>
      <w:marRight w:val="0"/>
      <w:marTop w:val="0"/>
      <w:marBottom w:val="0"/>
      <w:divBdr>
        <w:top w:val="none" w:sz="0" w:space="0" w:color="auto"/>
        <w:left w:val="none" w:sz="0" w:space="0" w:color="auto"/>
        <w:bottom w:val="none" w:sz="0" w:space="0" w:color="auto"/>
        <w:right w:val="none" w:sz="0" w:space="0" w:color="auto"/>
      </w:divBdr>
    </w:div>
    <w:div w:id="1207571211">
      <w:bodyDiv w:val="1"/>
      <w:marLeft w:val="0"/>
      <w:marRight w:val="0"/>
      <w:marTop w:val="0"/>
      <w:marBottom w:val="0"/>
      <w:divBdr>
        <w:top w:val="none" w:sz="0" w:space="0" w:color="auto"/>
        <w:left w:val="none" w:sz="0" w:space="0" w:color="auto"/>
        <w:bottom w:val="none" w:sz="0" w:space="0" w:color="auto"/>
        <w:right w:val="none" w:sz="0" w:space="0" w:color="auto"/>
      </w:divBdr>
    </w:div>
    <w:div w:id="1209226604">
      <w:bodyDiv w:val="1"/>
      <w:marLeft w:val="0"/>
      <w:marRight w:val="0"/>
      <w:marTop w:val="0"/>
      <w:marBottom w:val="0"/>
      <w:divBdr>
        <w:top w:val="none" w:sz="0" w:space="0" w:color="auto"/>
        <w:left w:val="none" w:sz="0" w:space="0" w:color="auto"/>
        <w:bottom w:val="none" w:sz="0" w:space="0" w:color="auto"/>
        <w:right w:val="none" w:sz="0" w:space="0" w:color="auto"/>
      </w:divBdr>
      <w:divsChild>
        <w:div w:id="389040669">
          <w:marLeft w:val="0"/>
          <w:marRight w:val="0"/>
          <w:marTop w:val="0"/>
          <w:marBottom w:val="0"/>
          <w:divBdr>
            <w:top w:val="none" w:sz="0" w:space="0" w:color="auto"/>
            <w:left w:val="none" w:sz="0" w:space="0" w:color="auto"/>
            <w:bottom w:val="none" w:sz="0" w:space="0" w:color="auto"/>
            <w:right w:val="none" w:sz="0" w:space="0" w:color="auto"/>
          </w:divBdr>
          <w:divsChild>
            <w:div w:id="1534490469">
              <w:marLeft w:val="0"/>
              <w:marRight w:val="0"/>
              <w:marTop w:val="100"/>
              <w:marBottom w:val="100"/>
              <w:divBdr>
                <w:top w:val="none" w:sz="0" w:space="0" w:color="auto"/>
                <w:left w:val="none" w:sz="0" w:space="0" w:color="auto"/>
                <w:bottom w:val="none" w:sz="0" w:space="0" w:color="auto"/>
                <w:right w:val="none" w:sz="0" w:space="0" w:color="auto"/>
              </w:divBdr>
              <w:divsChild>
                <w:div w:id="627122387">
                  <w:marLeft w:val="0"/>
                  <w:marRight w:val="0"/>
                  <w:marTop w:val="0"/>
                  <w:marBottom w:val="0"/>
                  <w:divBdr>
                    <w:top w:val="none" w:sz="0" w:space="0" w:color="auto"/>
                    <w:left w:val="none" w:sz="0" w:space="0" w:color="auto"/>
                    <w:bottom w:val="none" w:sz="0" w:space="0" w:color="auto"/>
                    <w:right w:val="none" w:sz="0" w:space="0" w:color="auto"/>
                  </w:divBdr>
                  <w:divsChild>
                    <w:div w:id="1625968339">
                      <w:marLeft w:val="0"/>
                      <w:marRight w:val="0"/>
                      <w:marTop w:val="0"/>
                      <w:marBottom w:val="0"/>
                      <w:divBdr>
                        <w:top w:val="none" w:sz="0" w:space="0" w:color="auto"/>
                        <w:left w:val="none" w:sz="0" w:space="0" w:color="auto"/>
                        <w:bottom w:val="none" w:sz="0" w:space="0" w:color="auto"/>
                        <w:right w:val="none" w:sz="0" w:space="0" w:color="auto"/>
                      </w:divBdr>
                      <w:divsChild>
                        <w:div w:id="586502983">
                          <w:marLeft w:val="0"/>
                          <w:marRight w:val="0"/>
                          <w:marTop w:val="0"/>
                          <w:marBottom w:val="0"/>
                          <w:divBdr>
                            <w:top w:val="none" w:sz="0" w:space="0" w:color="auto"/>
                            <w:left w:val="none" w:sz="0" w:space="0" w:color="auto"/>
                            <w:bottom w:val="none" w:sz="0" w:space="0" w:color="auto"/>
                            <w:right w:val="none" w:sz="0" w:space="0" w:color="auto"/>
                          </w:divBdr>
                          <w:divsChild>
                            <w:div w:id="276257716">
                              <w:marLeft w:val="3675"/>
                              <w:marRight w:val="0"/>
                              <w:marTop w:val="0"/>
                              <w:marBottom w:val="0"/>
                              <w:divBdr>
                                <w:top w:val="none" w:sz="0" w:space="0" w:color="auto"/>
                                <w:left w:val="none" w:sz="0" w:space="0" w:color="auto"/>
                                <w:bottom w:val="none" w:sz="0" w:space="0" w:color="auto"/>
                                <w:right w:val="none" w:sz="0" w:space="0" w:color="auto"/>
                              </w:divBdr>
                              <w:divsChild>
                                <w:div w:id="2036424598">
                                  <w:marLeft w:val="0"/>
                                  <w:marRight w:val="0"/>
                                  <w:marTop w:val="0"/>
                                  <w:marBottom w:val="0"/>
                                  <w:divBdr>
                                    <w:top w:val="none" w:sz="0" w:space="0" w:color="auto"/>
                                    <w:left w:val="none" w:sz="0" w:space="0" w:color="auto"/>
                                    <w:bottom w:val="none" w:sz="0" w:space="0" w:color="auto"/>
                                    <w:right w:val="none" w:sz="0" w:space="0" w:color="auto"/>
                                  </w:divBdr>
                                  <w:divsChild>
                                    <w:div w:id="432673673">
                                      <w:marLeft w:val="0"/>
                                      <w:marRight w:val="0"/>
                                      <w:marTop w:val="0"/>
                                      <w:marBottom w:val="0"/>
                                      <w:divBdr>
                                        <w:top w:val="none" w:sz="0" w:space="0" w:color="auto"/>
                                        <w:left w:val="none" w:sz="0" w:space="0" w:color="auto"/>
                                        <w:bottom w:val="none" w:sz="0" w:space="0" w:color="auto"/>
                                        <w:right w:val="none" w:sz="0" w:space="0" w:color="auto"/>
                                      </w:divBdr>
                                      <w:divsChild>
                                        <w:div w:id="505052186">
                                          <w:marLeft w:val="0"/>
                                          <w:marRight w:val="0"/>
                                          <w:marTop w:val="0"/>
                                          <w:marBottom w:val="0"/>
                                          <w:divBdr>
                                            <w:top w:val="none" w:sz="0" w:space="0" w:color="auto"/>
                                            <w:left w:val="none" w:sz="0" w:space="0" w:color="auto"/>
                                            <w:bottom w:val="none" w:sz="0" w:space="0" w:color="auto"/>
                                            <w:right w:val="none" w:sz="0" w:space="0" w:color="auto"/>
                                          </w:divBdr>
                                          <w:divsChild>
                                            <w:div w:id="1095905037">
                                              <w:marLeft w:val="0"/>
                                              <w:marRight w:val="0"/>
                                              <w:marTop w:val="0"/>
                                              <w:marBottom w:val="0"/>
                                              <w:divBdr>
                                                <w:top w:val="none" w:sz="0" w:space="0" w:color="auto"/>
                                                <w:left w:val="none" w:sz="0" w:space="0" w:color="auto"/>
                                                <w:bottom w:val="none" w:sz="0" w:space="0" w:color="auto"/>
                                                <w:right w:val="none" w:sz="0" w:space="0" w:color="auto"/>
                                              </w:divBdr>
                                              <w:divsChild>
                                                <w:div w:id="250507557">
                                                  <w:marLeft w:val="0"/>
                                                  <w:marRight w:val="0"/>
                                                  <w:marTop w:val="0"/>
                                                  <w:marBottom w:val="0"/>
                                                  <w:divBdr>
                                                    <w:top w:val="none" w:sz="0" w:space="0" w:color="auto"/>
                                                    <w:left w:val="none" w:sz="0" w:space="0" w:color="auto"/>
                                                    <w:bottom w:val="none" w:sz="0" w:space="0" w:color="auto"/>
                                                    <w:right w:val="none" w:sz="0" w:space="0" w:color="auto"/>
                                                  </w:divBdr>
                                                  <w:divsChild>
                                                    <w:div w:id="211113990">
                                                      <w:marLeft w:val="0"/>
                                                      <w:marRight w:val="0"/>
                                                      <w:marTop w:val="0"/>
                                                      <w:marBottom w:val="0"/>
                                                      <w:divBdr>
                                                        <w:top w:val="none" w:sz="0" w:space="0" w:color="auto"/>
                                                        <w:left w:val="none" w:sz="0" w:space="0" w:color="auto"/>
                                                        <w:bottom w:val="none" w:sz="0" w:space="0" w:color="auto"/>
                                                        <w:right w:val="none" w:sz="0" w:space="0" w:color="auto"/>
                                                      </w:divBdr>
                                                      <w:divsChild>
                                                        <w:div w:id="149641719">
                                                          <w:marLeft w:val="0"/>
                                                          <w:marRight w:val="0"/>
                                                          <w:marTop w:val="0"/>
                                                          <w:marBottom w:val="0"/>
                                                          <w:divBdr>
                                                            <w:top w:val="none" w:sz="0" w:space="0" w:color="auto"/>
                                                            <w:left w:val="none" w:sz="0" w:space="0" w:color="auto"/>
                                                            <w:bottom w:val="none" w:sz="0" w:space="0" w:color="auto"/>
                                                            <w:right w:val="none" w:sz="0" w:space="0" w:color="auto"/>
                                                          </w:divBdr>
                                                          <w:divsChild>
                                                            <w:div w:id="274557773">
                                                              <w:marLeft w:val="0"/>
                                                              <w:marRight w:val="0"/>
                                                              <w:marTop w:val="0"/>
                                                              <w:marBottom w:val="0"/>
                                                              <w:divBdr>
                                                                <w:top w:val="none" w:sz="0" w:space="0" w:color="auto"/>
                                                                <w:left w:val="none" w:sz="0" w:space="0" w:color="auto"/>
                                                                <w:bottom w:val="none" w:sz="0" w:space="0" w:color="auto"/>
                                                                <w:right w:val="none" w:sz="0" w:space="0" w:color="auto"/>
                                                              </w:divBdr>
                                                              <w:divsChild>
                                                                <w:div w:id="74095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39512965">
      <w:bodyDiv w:val="1"/>
      <w:marLeft w:val="0"/>
      <w:marRight w:val="0"/>
      <w:marTop w:val="0"/>
      <w:marBottom w:val="0"/>
      <w:divBdr>
        <w:top w:val="none" w:sz="0" w:space="0" w:color="auto"/>
        <w:left w:val="none" w:sz="0" w:space="0" w:color="auto"/>
        <w:bottom w:val="none" w:sz="0" w:space="0" w:color="auto"/>
        <w:right w:val="none" w:sz="0" w:space="0" w:color="auto"/>
      </w:divBdr>
    </w:div>
    <w:div w:id="1245650024">
      <w:bodyDiv w:val="1"/>
      <w:marLeft w:val="0"/>
      <w:marRight w:val="0"/>
      <w:marTop w:val="0"/>
      <w:marBottom w:val="0"/>
      <w:divBdr>
        <w:top w:val="none" w:sz="0" w:space="0" w:color="auto"/>
        <w:left w:val="none" w:sz="0" w:space="0" w:color="auto"/>
        <w:bottom w:val="none" w:sz="0" w:space="0" w:color="auto"/>
        <w:right w:val="none" w:sz="0" w:space="0" w:color="auto"/>
      </w:divBdr>
    </w:div>
    <w:div w:id="1287541146">
      <w:bodyDiv w:val="1"/>
      <w:marLeft w:val="0"/>
      <w:marRight w:val="0"/>
      <w:marTop w:val="0"/>
      <w:marBottom w:val="0"/>
      <w:divBdr>
        <w:top w:val="none" w:sz="0" w:space="0" w:color="auto"/>
        <w:left w:val="none" w:sz="0" w:space="0" w:color="auto"/>
        <w:bottom w:val="none" w:sz="0" w:space="0" w:color="auto"/>
        <w:right w:val="none" w:sz="0" w:space="0" w:color="auto"/>
      </w:divBdr>
    </w:div>
    <w:div w:id="1296520626">
      <w:bodyDiv w:val="1"/>
      <w:marLeft w:val="0"/>
      <w:marRight w:val="0"/>
      <w:marTop w:val="0"/>
      <w:marBottom w:val="0"/>
      <w:divBdr>
        <w:top w:val="none" w:sz="0" w:space="0" w:color="auto"/>
        <w:left w:val="none" w:sz="0" w:space="0" w:color="auto"/>
        <w:bottom w:val="none" w:sz="0" w:space="0" w:color="auto"/>
        <w:right w:val="none" w:sz="0" w:space="0" w:color="auto"/>
      </w:divBdr>
    </w:div>
    <w:div w:id="1306931238">
      <w:bodyDiv w:val="1"/>
      <w:marLeft w:val="0"/>
      <w:marRight w:val="0"/>
      <w:marTop w:val="0"/>
      <w:marBottom w:val="0"/>
      <w:divBdr>
        <w:top w:val="none" w:sz="0" w:space="0" w:color="auto"/>
        <w:left w:val="none" w:sz="0" w:space="0" w:color="auto"/>
        <w:bottom w:val="none" w:sz="0" w:space="0" w:color="auto"/>
        <w:right w:val="none" w:sz="0" w:space="0" w:color="auto"/>
      </w:divBdr>
    </w:div>
    <w:div w:id="1320383110">
      <w:bodyDiv w:val="1"/>
      <w:marLeft w:val="0"/>
      <w:marRight w:val="0"/>
      <w:marTop w:val="0"/>
      <w:marBottom w:val="0"/>
      <w:divBdr>
        <w:top w:val="none" w:sz="0" w:space="0" w:color="auto"/>
        <w:left w:val="none" w:sz="0" w:space="0" w:color="auto"/>
        <w:bottom w:val="none" w:sz="0" w:space="0" w:color="auto"/>
        <w:right w:val="none" w:sz="0" w:space="0" w:color="auto"/>
      </w:divBdr>
    </w:div>
    <w:div w:id="1328247173">
      <w:bodyDiv w:val="1"/>
      <w:marLeft w:val="0"/>
      <w:marRight w:val="0"/>
      <w:marTop w:val="0"/>
      <w:marBottom w:val="0"/>
      <w:divBdr>
        <w:top w:val="none" w:sz="0" w:space="0" w:color="auto"/>
        <w:left w:val="none" w:sz="0" w:space="0" w:color="auto"/>
        <w:bottom w:val="none" w:sz="0" w:space="0" w:color="auto"/>
        <w:right w:val="none" w:sz="0" w:space="0" w:color="auto"/>
      </w:divBdr>
    </w:div>
    <w:div w:id="1354770590">
      <w:bodyDiv w:val="1"/>
      <w:marLeft w:val="0"/>
      <w:marRight w:val="0"/>
      <w:marTop w:val="0"/>
      <w:marBottom w:val="0"/>
      <w:divBdr>
        <w:top w:val="none" w:sz="0" w:space="0" w:color="auto"/>
        <w:left w:val="none" w:sz="0" w:space="0" w:color="auto"/>
        <w:bottom w:val="none" w:sz="0" w:space="0" w:color="auto"/>
        <w:right w:val="none" w:sz="0" w:space="0" w:color="auto"/>
      </w:divBdr>
    </w:div>
    <w:div w:id="1368919145">
      <w:bodyDiv w:val="1"/>
      <w:marLeft w:val="0"/>
      <w:marRight w:val="0"/>
      <w:marTop w:val="0"/>
      <w:marBottom w:val="0"/>
      <w:divBdr>
        <w:top w:val="none" w:sz="0" w:space="0" w:color="auto"/>
        <w:left w:val="none" w:sz="0" w:space="0" w:color="auto"/>
        <w:bottom w:val="none" w:sz="0" w:space="0" w:color="auto"/>
        <w:right w:val="none" w:sz="0" w:space="0" w:color="auto"/>
      </w:divBdr>
    </w:div>
    <w:div w:id="1397312455">
      <w:bodyDiv w:val="1"/>
      <w:marLeft w:val="0"/>
      <w:marRight w:val="0"/>
      <w:marTop w:val="0"/>
      <w:marBottom w:val="0"/>
      <w:divBdr>
        <w:top w:val="none" w:sz="0" w:space="0" w:color="auto"/>
        <w:left w:val="none" w:sz="0" w:space="0" w:color="auto"/>
        <w:bottom w:val="none" w:sz="0" w:space="0" w:color="auto"/>
        <w:right w:val="none" w:sz="0" w:space="0" w:color="auto"/>
      </w:divBdr>
    </w:div>
    <w:div w:id="1421027255">
      <w:bodyDiv w:val="1"/>
      <w:marLeft w:val="0"/>
      <w:marRight w:val="0"/>
      <w:marTop w:val="0"/>
      <w:marBottom w:val="0"/>
      <w:divBdr>
        <w:top w:val="none" w:sz="0" w:space="0" w:color="auto"/>
        <w:left w:val="none" w:sz="0" w:space="0" w:color="auto"/>
        <w:bottom w:val="none" w:sz="0" w:space="0" w:color="auto"/>
        <w:right w:val="none" w:sz="0" w:space="0" w:color="auto"/>
      </w:divBdr>
    </w:div>
    <w:div w:id="1429422270">
      <w:bodyDiv w:val="1"/>
      <w:marLeft w:val="0"/>
      <w:marRight w:val="0"/>
      <w:marTop w:val="0"/>
      <w:marBottom w:val="0"/>
      <w:divBdr>
        <w:top w:val="none" w:sz="0" w:space="0" w:color="auto"/>
        <w:left w:val="none" w:sz="0" w:space="0" w:color="auto"/>
        <w:bottom w:val="none" w:sz="0" w:space="0" w:color="auto"/>
        <w:right w:val="none" w:sz="0" w:space="0" w:color="auto"/>
      </w:divBdr>
    </w:div>
    <w:div w:id="1434746314">
      <w:bodyDiv w:val="1"/>
      <w:marLeft w:val="0"/>
      <w:marRight w:val="0"/>
      <w:marTop w:val="0"/>
      <w:marBottom w:val="0"/>
      <w:divBdr>
        <w:top w:val="none" w:sz="0" w:space="0" w:color="auto"/>
        <w:left w:val="none" w:sz="0" w:space="0" w:color="auto"/>
        <w:bottom w:val="none" w:sz="0" w:space="0" w:color="auto"/>
        <w:right w:val="none" w:sz="0" w:space="0" w:color="auto"/>
      </w:divBdr>
    </w:div>
    <w:div w:id="1434785027">
      <w:bodyDiv w:val="1"/>
      <w:marLeft w:val="0"/>
      <w:marRight w:val="0"/>
      <w:marTop w:val="0"/>
      <w:marBottom w:val="0"/>
      <w:divBdr>
        <w:top w:val="none" w:sz="0" w:space="0" w:color="auto"/>
        <w:left w:val="none" w:sz="0" w:space="0" w:color="auto"/>
        <w:bottom w:val="none" w:sz="0" w:space="0" w:color="auto"/>
        <w:right w:val="none" w:sz="0" w:space="0" w:color="auto"/>
      </w:divBdr>
    </w:div>
    <w:div w:id="1464035179">
      <w:bodyDiv w:val="1"/>
      <w:marLeft w:val="0"/>
      <w:marRight w:val="0"/>
      <w:marTop w:val="0"/>
      <w:marBottom w:val="0"/>
      <w:divBdr>
        <w:top w:val="none" w:sz="0" w:space="0" w:color="auto"/>
        <w:left w:val="none" w:sz="0" w:space="0" w:color="auto"/>
        <w:bottom w:val="none" w:sz="0" w:space="0" w:color="auto"/>
        <w:right w:val="none" w:sz="0" w:space="0" w:color="auto"/>
      </w:divBdr>
    </w:div>
    <w:div w:id="1470710813">
      <w:bodyDiv w:val="1"/>
      <w:marLeft w:val="0"/>
      <w:marRight w:val="0"/>
      <w:marTop w:val="0"/>
      <w:marBottom w:val="0"/>
      <w:divBdr>
        <w:top w:val="none" w:sz="0" w:space="0" w:color="auto"/>
        <w:left w:val="none" w:sz="0" w:space="0" w:color="auto"/>
        <w:bottom w:val="none" w:sz="0" w:space="0" w:color="auto"/>
        <w:right w:val="none" w:sz="0" w:space="0" w:color="auto"/>
      </w:divBdr>
    </w:div>
    <w:div w:id="1482307493">
      <w:bodyDiv w:val="1"/>
      <w:marLeft w:val="0"/>
      <w:marRight w:val="0"/>
      <w:marTop w:val="0"/>
      <w:marBottom w:val="0"/>
      <w:divBdr>
        <w:top w:val="none" w:sz="0" w:space="0" w:color="auto"/>
        <w:left w:val="none" w:sz="0" w:space="0" w:color="auto"/>
        <w:bottom w:val="none" w:sz="0" w:space="0" w:color="auto"/>
        <w:right w:val="none" w:sz="0" w:space="0" w:color="auto"/>
      </w:divBdr>
    </w:div>
    <w:div w:id="1513032032">
      <w:bodyDiv w:val="1"/>
      <w:marLeft w:val="0"/>
      <w:marRight w:val="0"/>
      <w:marTop w:val="0"/>
      <w:marBottom w:val="0"/>
      <w:divBdr>
        <w:top w:val="none" w:sz="0" w:space="0" w:color="auto"/>
        <w:left w:val="none" w:sz="0" w:space="0" w:color="auto"/>
        <w:bottom w:val="none" w:sz="0" w:space="0" w:color="auto"/>
        <w:right w:val="none" w:sz="0" w:space="0" w:color="auto"/>
      </w:divBdr>
    </w:div>
    <w:div w:id="1544512897">
      <w:bodyDiv w:val="1"/>
      <w:marLeft w:val="0"/>
      <w:marRight w:val="0"/>
      <w:marTop w:val="0"/>
      <w:marBottom w:val="0"/>
      <w:divBdr>
        <w:top w:val="none" w:sz="0" w:space="0" w:color="auto"/>
        <w:left w:val="none" w:sz="0" w:space="0" w:color="auto"/>
        <w:bottom w:val="none" w:sz="0" w:space="0" w:color="auto"/>
        <w:right w:val="none" w:sz="0" w:space="0" w:color="auto"/>
      </w:divBdr>
    </w:div>
    <w:div w:id="1560820819">
      <w:bodyDiv w:val="1"/>
      <w:marLeft w:val="0"/>
      <w:marRight w:val="0"/>
      <w:marTop w:val="0"/>
      <w:marBottom w:val="0"/>
      <w:divBdr>
        <w:top w:val="none" w:sz="0" w:space="0" w:color="auto"/>
        <w:left w:val="none" w:sz="0" w:space="0" w:color="auto"/>
        <w:bottom w:val="none" w:sz="0" w:space="0" w:color="auto"/>
        <w:right w:val="none" w:sz="0" w:space="0" w:color="auto"/>
      </w:divBdr>
    </w:div>
    <w:div w:id="1583562792">
      <w:bodyDiv w:val="1"/>
      <w:marLeft w:val="0"/>
      <w:marRight w:val="0"/>
      <w:marTop w:val="0"/>
      <w:marBottom w:val="0"/>
      <w:divBdr>
        <w:top w:val="none" w:sz="0" w:space="0" w:color="auto"/>
        <w:left w:val="none" w:sz="0" w:space="0" w:color="auto"/>
        <w:bottom w:val="none" w:sz="0" w:space="0" w:color="auto"/>
        <w:right w:val="none" w:sz="0" w:space="0" w:color="auto"/>
      </w:divBdr>
    </w:div>
    <w:div w:id="1632204510">
      <w:bodyDiv w:val="1"/>
      <w:marLeft w:val="0"/>
      <w:marRight w:val="0"/>
      <w:marTop w:val="0"/>
      <w:marBottom w:val="0"/>
      <w:divBdr>
        <w:top w:val="none" w:sz="0" w:space="0" w:color="auto"/>
        <w:left w:val="none" w:sz="0" w:space="0" w:color="auto"/>
        <w:bottom w:val="none" w:sz="0" w:space="0" w:color="auto"/>
        <w:right w:val="none" w:sz="0" w:space="0" w:color="auto"/>
      </w:divBdr>
    </w:div>
    <w:div w:id="1655639595">
      <w:bodyDiv w:val="1"/>
      <w:marLeft w:val="0"/>
      <w:marRight w:val="0"/>
      <w:marTop w:val="0"/>
      <w:marBottom w:val="0"/>
      <w:divBdr>
        <w:top w:val="none" w:sz="0" w:space="0" w:color="auto"/>
        <w:left w:val="none" w:sz="0" w:space="0" w:color="auto"/>
        <w:bottom w:val="none" w:sz="0" w:space="0" w:color="auto"/>
        <w:right w:val="none" w:sz="0" w:space="0" w:color="auto"/>
      </w:divBdr>
    </w:div>
    <w:div w:id="1679969087">
      <w:bodyDiv w:val="1"/>
      <w:marLeft w:val="0"/>
      <w:marRight w:val="0"/>
      <w:marTop w:val="0"/>
      <w:marBottom w:val="0"/>
      <w:divBdr>
        <w:top w:val="none" w:sz="0" w:space="0" w:color="auto"/>
        <w:left w:val="none" w:sz="0" w:space="0" w:color="auto"/>
        <w:bottom w:val="none" w:sz="0" w:space="0" w:color="auto"/>
        <w:right w:val="none" w:sz="0" w:space="0" w:color="auto"/>
      </w:divBdr>
    </w:div>
    <w:div w:id="1683361790">
      <w:bodyDiv w:val="1"/>
      <w:marLeft w:val="0"/>
      <w:marRight w:val="0"/>
      <w:marTop w:val="0"/>
      <w:marBottom w:val="0"/>
      <w:divBdr>
        <w:top w:val="none" w:sz="0" w:space="0" w:color="auto"/>
        <w:left w:val="none" w:sz="0" w:space="0" w:color="auto"/>
        <w:bottom w:val="none" w:sz="0" w:space="0" w:color="auto"/>
        <w:right w:val="none" w:sz="0" w:space="0" w:color="auto"/>
      </w:divBdr>
    </w:div>
    <w:div w:id="1692343274">
      <w:bodyDiv w:val="1"/>
      <w:marLeft w:val="0"/>
      <w:marRight w:val="0"/>
      <w:marTop w:val="0"/>
      <w:marBottom w:val="0"/>
      <w:divBdr>
        <w:top w:val="none" w:sz="0" w:space="0" w:color="auto"/>
        <w:left w:val="none" w:sz="0" w:space="0" w:color="auto"/>
        <w:bottom w:val="none" w:sz="0" w:space="0" w:color="auto"/>
        <w:right w:val="none" w:sz="0" w:space="0" w:color="auto"/>
      </w:divBdr>
    </w:div>
    <w:div w:id="1696416504">
      <w:bodyDiv w:val="1"/>
      <w:marLeft w:val="0"/>
      <w:marRight w:val="0"/>
      <w:marTop w:val="0"/>
      <w:marBottom w:val="0"/>
      <w:divBdr>
        <w:top w:val="none" w:sz="0" w:space="0" w:color="auto"/>
        <w:left w:val="none" w:sz="0" w:space="0" w:color="auto"/>
        <w:bottom w:val="none" w:sz="0" w:space="0" w:color="auto"/>
        <w:right w:val="none" w:sz="0" w:space="0" w:color="auto"/>
      </w:divBdr>
    </w:div>
    <w:div w:id="1753117593">
      <w:bodyDiv w:val="1"/>
      <w:marLeft w:val="0"/>
      <w:marRight w:val="0"/>
      <w:marTop w:val="0"/>
      <w:marBottom w:val="0"/>
      <w:divBdr>
        <w:top w:val="none" w:sz="0" w:space="0" w:color="auto"/>
        <w:left w:val="none" w:sz="0" w:space="0" w:color="auto"/>
        <w:bottom w:val="none" w:sz="0" w:space="0" w:color="auto"/>
        <w:right w:val="none" w:sz="0" w:space="0" w:color="auto"/>
      </w:divBdr>
    </w:div>
    <w:div w:id="1803841551">
      <w:bodyDiv w:val="1"/>
      <w:marLeft w:val="0"/>
      <w:marRight w:val="0"/>
      <w:marTop w:val="0"/>
      <w:marBottom w:val="0"/>
      <w:divBdr>
        <w:top w:val="none" w:sz="0" w:space="0" w:color="auto"/>
        <w:left w:val="none" w:sz="0" w:space="0" w:color="auto"/>
        <w:bottom w:val="none" w:sz="0" w:space="0" w:color="auto"/>
        <w:right w:val="none" w:sz="0" w:space="0" w:color="auto"/>
      </w:divBdr>
    </w:div>
    <w:div w:id="1813054806">
      <w:bodyDiv w:val="1"/>
      <w:marLeft w:val="0"/>
      <w:marRight w:val="0"/>
      <w:marTop w:val="0"/>
      <w:marBottom w:val="0"/>
      <w:divBdr>
        <w:top w:val="none" w:sz="0" w:space="0" w:color="auto"/>
        <w:left w:val="none" w:sz="0" w:space="0" w:color="auto"/>
        <w:bottom w:val="none" w:sz="0" w:space="0" w:color="auto"/>
        <w:right w:val="none" w:sz="0" w:space="0" w:color="auto"/>
      </w:divBdr>
      <w:divsChild>
        <w:div w:id="337317194">
          <w:marLeft w:val="0"/>
          <w:marRight w:val="0"/>
          <w:marTop w:val="0"/>
          <w:marBottom w:val="0"/>
          <w:divBdr>
            <w:top w:val="none" w:sz="0" w:space="0" w:color="auto"/>
            <w:left w:val="none" w:sz="0" w:space="0" w:color="auto"/>
            <w:bottom w:val="none" w:sz="0" w:space="0" w:color="auto"/>
            <w:right w:val="none" w:sz="0" w:space="0" w:color="auto"/>
          </w:divBdr>
          <w:divsChild>
            <w:div w:id="236791444">
              <w:marLeft w:val="0"/>
              <w:marRight w:val="0"/>
              <w:marTop w:val="100"/>
              <w:marBottom w:val="100"/>
              <w:divBdr>
                <w:top w:val="none" w:sz="0" w:space="0" w:color="auto"/>
                <w:left w:val="none" w:sz="0" w:space="0" w:color="auto"/>
                <w:bottom w:val="none" w:sz="0" w:space="0" w:color="auto"/>
                <w:right w:val="none" w:sz="0" w:space="0" w:color="auto"/>
              </w:divBdr>
              <w:divsChild>
                <w:div w:id="595016108">
                  <w:marLeft w:val="0"/>
                  <w:marRight w:val="0"/>
                  <w:marTop w:val="0"/>
                  <w:marBottom w:val="0"/>
                  <w:divBdr>
                    <w:top w:val="none" w:sz="0" w:space="0" w:color="auto"/>
                    <w:left w:val="none" w:sz="0" w:space="0" w:color="auto"/>
                    <w:bottom w:val="none" w:sz="0" w:space="0" w:color="auto"/>
                    <w:right w:val="none" w:sz="0" w:space="0" w:color="auto"/>
                  </w:divBdr>
                  <w:divsChild>
                    <w:div w:id="1491873416">
                      <w:marLeft w:val="0"/>
                      <w:marRight w:val="0"/>
                      <w:marTop w:val="0"/>
                      <w:marBottom w:val="0"/>
                      <w:divBdr>
                        <w:top w:val="none" w:sz="0" w:space="0" w:color="auto"/>
                        <w:left w:val="none" w:sz="0" w:space="0" w:color="auto"/>
                        <w:bottom w:val="none" w:sz="0" w:space="0" w:color="auto"/>
                        <w:right w:val="none" w:sz="0" w:space="0" w:color="auto"/>
                      </w:divBdr>
                      <w:divsChild>
                        <w:div w:id="1641155010">
                          <w:marLeft w:val="0"/>
                          <w:marRight w:val="0"/>
                          <w:marTop w:val="0"/>
                          <w:marBottom w:val="0"/>
                          <w:divBdr>
                            <w:top w:val="none" w:sz="0" w:space="0" w:color="auto"/>
                            <w:left w:val="none" w:sz="0" w:space="0" w:color="auto"/>
                            <w:bottom w:val="none" w:sz="0" w:space="0" w:color="auto"/>
                            <w:right w:val="none" w:sz="0" w:space="0" w:color="auto"/>
                          </w:divBdr>
                          <w:divsChild>
                            <w:div w:id="1005131647">
                              <w:marLeft w:val="3675"/>
                              <w:marRight w:val="0"/>
                              <w:marTop w:val="0"/>
                              <w:marBottom w:val="0"/>
                              <w:divBdr>
                                <w:top w:val="none" w:sz="0" w:space="0" w:color="auto"/>
                                <w:left w:val="none" w:sz="0" w:space="0" w:color="auto"/>
                                <w:bottom w:val="none" w:sz="0" w:space="0" w:color="auto"/>
                                <w:right w:val="none" w:sz="0" w:space="0" w:color="auto"/>
                              </w:divBdr>
                              <w:divsChild>
                                <w:div w:id="629553314">
                                  <w:marLeft w:val="0"/>
                                  <w:marRight w:val="0"/>
                                  <w:marTop w:val="0"/>
                                  <w:marBottom w:val="0"/>
                                  <w:divBdr>
                                    <w:top w:val="none" w:sz="0" w:space="0" w:color="auto"/>
                                    <w:left w:val="none" w:sz="0" w:space="0" w:color="auto"/>
                                    <w:bottom w:val="none" w:sz="0" w:space="0" w:color="auto"/>
                                    <w:right w:val="none" w:sz="0" w:space="0" w:color="auto"/>
                                  </w:divBdr>
                                  <w:divsChild>
                                    <w:div w:id="1675184658">
                                      <w:marLeft w:val="0"/>
                                      <w:marRight w:val="0"/>
                                      <w:marTop w:val="0"/>
                                      <w:marBottom w:val="0"/>
                                      <w:divBdr>
                                        <w:top w:val="none" w:sz="0" w:space="0" w:color="auto"/>
                                        <w:left w:val="none" w:sz="0" w:space="0" w:color="auto"/>
                                        <w:bottom w:val="none" w:sz="0" w:space="0" w:color="auto"/>
                                        <w:right w:val="none" w:sz="0" w:space="0" w:color="auto"/>
                                      </w:divBdr>
                                      <w:divsChild>
                                        <w:div w:id="1697929668">
                                          <w:marLeft w:val="0"/>
                                          <w:marRight w:val="0"/>
                                          <w:marTop w:val="0"/>
                                          <w:marBottom w:val="0"/>
                                          <w:divBdr>
                                            <w:top w:val="none" w:sz="0" w:space="0" w:color="auto"/>
                                            <w:left w:val="none" w:sz="0" w:space="0" w:color="auto"/>
                                            <w:bottom w:val="none" w:sz="0" w:space="0" w:color="auto"/>
                                            <w:right w:val="none" w:sz="0" w:space="0" w:color="auto"/>
                                          </w:divBdr>
                                          <w:divsChild>
                                            <w:div w:id="365526134">
                                              <w:marLeft w:val="0"/>
                                              <w:marRight w:val="0"/>
                                              <w:marTop w:val="0"/>
                                              <w:marBottom w:val="0"/>
                                              <w:divBdr>
                                                <w:top w:val="none" w:sz="0" w:space="0" w:color="auto"/>
                                                <w:left w:val="none" w:sz="0" w:space="0" w:color="auto"/>
                                                <w:bottom w:val="none" w:sz="0" w:space="0" w:color="auto"/>
                                                <w:right w:val="none" w:sz="0" w:space="0" w:color="auto"/>
                                              </w:divBdr>
                                              <w:divsChild>
                                                <w:div w:id="1507090432">
                                                  <w:marLeft w:val="0"/>
                                                  <w:marRight w:val="0"/>
                                                  <w:marTop w:val="0"/>
                                                  <w:marBottom w:val="0"/>
                                                  <w:divBdr>
                                                    <w:top w:val="none" w:sz="0" w:space="0" w:color="auto"/>
                                                    <w:left w:val="none" w:sz="0" w:space="0" w:color="auto"/>
                                                    <w:bottom w:val="none" w:sz="0" w:space="0" w:color="auto"/>
                                                    <w:right w:val="none" w:sz="0" w:space="0" w:color="auto"/>
                                                  </w:divBdr>
                                                  <w:divsChild>
                                                    <w:div w:id="716901653">
                                                      <w:marLeft w:val="0"/>
                                                      <w:marRight w:val="0"/>
                                                      <w:marTop w:val="0"/>
                                                      <w:marBottom w:val="0"/>
                                                      <w:divBdr>
                                                        <w:top w:val="none" w:sz="0" w:space="0" w:color="auto"/>
                                                        <w:left w:val="none" w:sz="0" w:space="0" w:color="auto"/>
                                                        <w:bottom w:val="none" w:sz="0" w:space="0" w:color="auto"/>
                                                        <w:right w:val="none" w:sz="0" w:space="0" w:color="auto"/>
                                                      </w:divBdr>
                                                      <w:divsChild>
                                                        <w:div w:id="374934973">
                                                          <w:marLeft w:val="0"/>
                                                          <w:marRight w:val="0"/>
                                                          <w:marTop w:val="0"/>
                                                          <w:marBottom w:val="0"/>
                                                          <w:divBdr>
                                                            <w:top w:val="none" w:sz="0" w:space="0" w:color="auto"/>
                                                            <w:left w:val="none" w:sz="0" w:space="0" w:color="auto"/>
                                                            <w:bottom w:val="none" w:sz="0" w:space="0" w:color="auto"/>
                                                            <w:right w:val="none" w:sz="0" w:space="0" w:color="auto"/>
                                                          </w:divBdr>
                                                          <w:divsChild>
                                                            <w:div w:id="666133822">
                                                              <w:marLeft w:val="0"/>
                                                              <w:marRight w:val="0"/>
                                                              <w:marTop w:val="0"/>
                                                              <w:marBottom w:val="0"/>
                                                              <w:divBdr>
                                                                <w:top w:val="none" w:sz="0" w:space="0" w:color="auto"/>
                                                                <w:left w:val="none" w:sz="0" w:space="0" w:color="auto"/>
                                                                <w:bottom w:val="none" w:sz="0" w:space="0" w:color="auto"/>
                                                                <w:right w:val="none" w:sz="0" w:space="0" w:color="auto"/>
                                                              </w:divBdr>
                                                              <w:divsChild>
                                                                <w:div w:id="489365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19301122">
      <w:bodyDiv w:val="1"/>
      <w:marLeft w:val="0"/>
      <w:marRight w:val="0"/>
      <w:marTop w:val="0"/>
      <w:marBottom w:val="0"/>
      <w:divBdr>
        <w:top w:val="none" w:sz="0" w:space="0" w:color="auto"/>
        <w:left w:val="none" w:sz="0" w:space="0" w:color="auto"/>
        <w:bottom w:val="none" w:sz="0" w:space="0" w:color="auto"/>
        <w:right w:val="none" w:sz="0" w:space="0" w:color="auto"/>
      </w:divBdr>
    </w:div>
    <w:div w:id="1826438008">
      <w:bodyDiv w:val="1"/>
      <w:marLeft w:val="0"/>
      <w:marRight w:val="0"/>
      <w:marTop w:val="0"/>
      <w:marBottom w:val="0"/>
      <w:divBdr>
        <w:top w:val="none" w:sz="0" w:space="0" w:color="auto"/>
        <w:left w:val="none" w:sz="0" w:space="0" w:color="auto"/>
        <w:bottom w:val="none" w:sz="0" w:space="0" w:color="auto"/>
        <w:right w:val="none" w:sz="0" w:space="0" w:color="auto"/>
      </w:divBdr>
    </w:div>
    <w:div w:id="1830555153">
      <w:bodyDiv w:val="1"/>
      <w:marLeft w:val="0"/>
      <w:marRight w:val="0"/>
      <w:marTop w:val="0"/>
      <w:marBottom w:val="0"/>
      <w:divBdr>
        <w:top w:val="none" w:sz="0" w:space="0" w:color="auto"/>
        <w:left w:val="none" w:sz="0" w:space="0" w:color="auto"/>
        <w:bottom w:val="none" w:sz="0" w:space="0" w:color="auto"/>
        <w:right w:val="none" w:sz="0" w:space="0" w:color="auto"/>
      </w:divBdr>
      <w:divsChild>
        <w:div w:id="698942550">
          <w:marLeft w:val="0"/>
          <w:marRight w:val="0"/>
          <w:marTop w:val="0"/>
          <w:marBottom w:val="0"/>
          <w:divBdr>
            <w:top w:val="none" w:sz="0" w:space="0" w:color="auto"/>
            <w:left w:val="none" w:sz="0" w:space="0" w:color="auto"/>
            <w:bottom w:val="none" w:sz="0" w:space="0" w:color="auto"/>
            <w:right w:val="none" w:sz="0" w:space="0" w:color="auto"/>
          </w:divBdr>
          <w:divsChild>
            <w:div w:id="1180772809">
              <w:marLeft w:val="0"/>
              <w:marRight w:val="0"/>
              <w:marTop w:val="0"/>
              <w:marBottom w:val="0"/>
              <w:divBdr>
                <w:top w:val="none" w:sz="0" w:space="0" w:color="auto"/>
                <w:left w:val="none" w:sz="0" w:space="0" w:color="auto"/>
                <w:bottom w:val="none" w:sz="0" w:space="0" w:color="auto"/>
                <w:right w:val="none" w:sz="0" w:space="0" w:color="auto"/>
              </w:divBdr>
              <w:divsChild>
                <w:div w:id="104930264">
                  <w:marLeft w:val="34"/>
                  <w:marRight w:val="0"/>
                  <w:marTop w:val="0"/>
                  <w:marBottom w:val="0"/>
                  <w:divBdr>
                    <w:top w:val="none" w:sz="0" w:space="0" w:color="auto"/>
                    <w:left w:val="none" w:sz="0" w:space="0" w:color="auto"/>
                    <w:bottom w:val="none" w:sz="0" w:space="0" w:color="auto"/>
                    <w:right w:val="none" w:sz="0" w:space="0" w:color="auto"/>
                  </w:divBdr>
                  <w:divsChild>
                    <w:div w:id="1671760223">
                      <w:marLeft w:val="0"/>
                      <w:marRight w:val="0"/>
                      <w:marTop w:val="0"/>
                      <w:marBottom w:val="0"/>
                      <w:divBdr>
                        <w:top w:val="none" w:sz="0" w:space="0" w:color="auto"/>
                        <w:left w:val="none" w:sz="0" w:space="0" w:color="auto"/>
                        <w:bottom w:val="none" w:sz="0" w:space="0" w:color="auto"/>
                        <w:right w:val="none" w:sz="0" w:space="0" w:color="auto"/>
                      </w:divBdr>
                      <w:divsChild>
                        <w:div w:id="1172525698">
                          <w:marLeft w:val="0"/>
                          <w:marRight w:val="0"/>
                          <w:marTop w:val="0"/>
                          <w:marBottom w:val="0"/>
                          <w:divBdr>
                            <w:top w:val="none" w:sz="0" w:space="0" w:color="auto"/>
                            <w:left w:val="none" w:sz="0" w:space="0" w:color="auto"/>
                            <w:bottom w:val="none" w:sz="0" w:space="0" w:color="auto"/>
                            <w:right w:val="none" w:sz="0" w:space="0" w:color="auto"/>
                          </w:divBdr>
                          <w:divsChild>
                            <w:div w:id="1537424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1679093">
      <w:bodyDiv w:val="1"/>
      <w:marLeft w:val="0"/>
      <w:marRight w:val="0"/>
      <w:marTop w:val="0"/>
      <w:marBottom w:val="0"/>
      <w:divBdr>
        <w:top w:val="none" w:sz="0" w:space="0" w:color="auto"/>
        <w:left w:val="none" w:sz="0" w:space="0" w:color="auto"/>
        <w:bottom w:val="none" w:sz="0" w:space="0" w:color="auto"/>
        <w:right w:val="none" w:sz="0" w:space="0" w:color="auto"/>
      </w:divBdr>
    </w:div>
    <w:div w:id="1858303915">
      <w:bodyDiv w:val="1"/>
      <w:marLeft w:val="0"/>
      <w:marRight w:val="0"/>
      <w:marTop w:val="0"/>
      <w:marBottom w:val="0"/>
      <w:divBdr>
        <w:top w:val="none" w:sz="0" w:space="0" w:color="auto"/>
        <w:left w:val="none" w:sz="0" w:space="0" w:color="auto"/>
        <w:bottom w:val="none" w:sz="0" w:space="0" w:color="auto"/>
        <w:right w:val="none" w:sz="0" w:space="0" w:color="auto"/>
      </w:divBdr>
    </w:div>
    <w:div w:id="1866284417">
      <w:bodyDiv w:val="1"/>
      <w:marLeft w:val="0"/>
      <w:marRight w:val="0"/>
      <w:marTop w:val="0"/>
      <w:marBottom w:val="0"/>
      <w:divBdr>
        <w:top w:val="none" w:sz="0" w:space="0" w:color="auto"/>
        <w:left w:val="none" w:sz="0" w:space="0" w:color="auto"/>
        <w:bottom w:val="none" w:sz="0" w:space="0" w:color="auto"/>
        <w:right w:val="none" w:sz="0" w:space="0" w:color="auto"/>
      </w:divBdr>
    </w:div>
    <w:div w:id="1875266492">
      <w:bodyDiv w:val="1"/>
      <w:marLeft w:val="0"/>
      <w:marRight w:val="0"/>
      <w:marTop w:val="0"/>
      <w:marBottom w:val="0"/>
      <w:divBdr>
        <w:top w:val="none" w:sz="0" w:space="0" w:color="auto"/>
        <w:left w:val="none" w:sz="0" w:space="0" w:color="auto"/>
        <w:bottom w:val="none" w:sz="0" w:space="0" w:color="auto"/>
        <w:right w:val="none" w:sz="0" w:space="0" w:color="auto"/>
      </w:divBdr>
    </w:div>
    <w:div w:id="1938898962">
      <w:bodyDiv w:val="1"/>
      <w:marLeft w:val="0"/>
      <w:marRight w:val="0"/>
      <w:marTop w:val="0"/>
      <w:marBottom w:val="0"/>
      <w:divBdr>
        <w:top w:val="none" w:sz="0" w:space="0" w:color="auto"/>
        <w:left w:val="none" w:sz="0" w:space="0" w:color="auto"/>
        <w:bottom w:val="none" w:sz="0" w:space="0" w:color="auto"/>
        <w:right w:val="none" w:sz="0" w:space="0" w:color="auto"/>
      </w:divBdr>
    </w:div>
    <w:div w:id="1971550237">
      <w:bodyDiv w:val="1"/>
      <w:marLeft w:val="0"/>
      <w:marRight w:val="0"/>
      <w:marTop w:val="0"/>
      <w:marBottom w:val="0"/>
      <w:divBdr>
        <w:top w:val="none" w:sz="0" w:space="0" w:color="auto"/>
        <w:left w:val="none" w:sz="0" w:space="0" w:color="auto"/>
        <w:bottom w:val="none" w:sz="0" w:space="0" w:color="auto"/>
        <w:right w:val="none" w:sz="0" w:space="0" w:color="auto"/>
      </w:divBdr>
    </w:div>
    <w:div w:id="1983461071">
      <w:bodyDiv w:val="1"/>
      <w:marLeft w:val="0"/>
      <w:marRight w:val="0"/>
      <w:marTop w:val="0"/>
      <w:marBottom w:val="0"/>
      <w:divBdr>
        <w:top w:val="none" w:sz="0" w:space="0" w:color="auto"/>
        <w:left w:val="none" w:sz="0" w:space="0" w:color="auto"/>
        <w:bottom w:val="none" w:sz="0" w:space="0" w:color="auto"/>
        <w:right w:val="none" w:sz="0" w:space="0" w:color="auto"/>
      </w:divBdr>
    </w:div>
    <w:div w:id="1994405054">
      <w:bodyDiv w:val="1"/>
      <w:marLeft w:val="0"/>
      <w:marRight w:val="0"/>
      <w:marTop w:val="0"/>
      <w:marBottom w:val="0"/>
      <w:divBdr>
        <w:top w:val="none" w:sz="0" w:space="0" w:color="auto"/>
        <w:left w:val="none" w:sz="0" w:space="0" w:color="auto"/>
        <w:bottom w:val="none" w:sz="0" w:space="0" w:color="auto"/>
        <w:right w:val="none" w:sz="0" w:space="0" w:color="auto"/>
      </w:divBdr>
    </w:div>
    <w:div w:id="2012633941">
      <w:bodyDiv w:val="1"/>
      <w:marLeft w:val="0"/>
      <w:marRight w:val="0"/>
      <w:marTop w:val="0"/>
      <w:marBottom w:val="0"/>
      <w:divBdr>
        <w:top w:val="none" w:sz="0" w:space="0" w:color="auto"/>
        <w:left w:val="none" w:sz="0" w:space="0" w:color="auto"/>
        <w:bottom w:val="none" w:sz="0" w:space="0" w:color="auto"/>
        <w:right w:val="none" w:sz="0" w:space="0" w:color="auto"/>
      </w:divBdr>
    </w:div>
    <w:div w:id="2016223842">
      <w:bodyDiv w:val="1"/>
      <w:marLeft w:val="0"/>
      <w:marRight w:val="0"/>
      <w:marTop w:val="0"/>
      <w:marBottom w:val="0"/>
      <w:divBdr>
        <w:top w:val="none" w:sz="0" w:space="0" w:color="auto"/>
        <w:left w:val="none" w:sz="0" w:space="0" w:color="auto"/>
        <w:bottom w:val="none" w:sz="0" w:space="0" w:color="auto"/>
        <w:right w:val="none" w:sz="0" w:space="0" w:color="auto"/>
      </w:divBdr>
    </w:div>
    <w:div w:id="2030134689">
      <w:bodyDiv w:val="1"/>
      <w:marLeft w:val="0"/>
      <w:marRight w:val="0"/>
      <w:marTop w:val="0"/>
      <w:marBottom w:val="0"/>
      <w:divBdr>
        <w:top w:val="none" w:sz="0" w:space="0" w:color="auto"/>
        <w:left w:val="none" w:sz="0" w:space="0" w:color="auto"/>
        <w:bottom w:val="none" w:sz="0" w:space="0" w:color="auto"/>
        <w:right w:val="none" w:sz="0" w:space="0" w:color="auto"/>
      </w:divBdr>
    </w:div>
    <w:div w:id="2044287257">
      <w:bodyDiv w:val="1"/>
      <w:marLeft w:val="0"/>
      <w:marRight w:val="0"/>
      <w:marTop w:val="0"/>
      <w:marBottom w:val="0"/>
      <w:divBdr>
        <w:top w:val="none" w:sz="0" w:space="0" w:color="auto"/>
        <w:left w:val="none" w:sz="0" w:space="0" w:color="auto"/>
        <w:bottom w:val="none" w:sz="0" w:space="0" w:color="auto"/>
        <w:right w:val="none" w:sz="0" w:space="0" w:color="auto"/>
      </w:divBdr>
    </w:div>
    <w:div w:id="2048093956">
      <w:bodyDiv w:val="1"/>
      <w:marLeft w:val="0"/>
      <w:marRight w:val="0"/>
      <w:marTop w:val="0"/>
      <w:marBottom w:val="0"/>
      <w:divBdr>
        <w:top w:val="none" w:sz="0" w:space="0" w:color="auto"/>
        <w:left w:val="none" w:sz="0" w:space="0" w:color="auto"/>
        <w:bottom w:val="none" w:sz="0" w:space="0" w:color="auto"/>
        <w:right w:val="none" w:sz="0" w:space="0" w:color="auto"/>
      </w:divBdr>
    </w:div>
    <w:div w:id="2055765038">
      <w:bodyDiv w:val="1"/>
      <w:marLeft w:val="0"/>
      <w:marRight w:val="0"/>
      <w:marTop w:val="0"/>
      <w:marBottom w:val="0"/>
      <w:divBdr>
        <w:top w:val="none" w:sz="0" w:space="0" w:color="auto"/>
        <w:left w:val="none" w:sz="0" w:space="0" w:color="auto"/>
        <w:bottom w:val="none" w:sz="0" w:space="0" w:color="auto"/>
        <w:right w:val="none" w:sz="0" w:space="0" w:color="auto"/>
      </w:divBdr>
    </w:div>
    <w:div w:id="2064253720">
      <w:bodyDiv w:val="1"/>
      <w:marLeft w:val="0"/>
      <w:marRight w:val="0"/>
      <w:marTop w:val="0"/>
      <w:marBottom w:val="0"/>
      <w:divBdr>
        <w:top w:val="none" w:sz="0" w:space="0" w:color="auto"/>
        <w:left w:val="none" w:sz="0" w:space="0" w:color="auto"/>
        <w:bottom w:val="none" w:sz="0" w:space="0" w:color="auto"/>
        <w:right w:val="none" w:sz="0" w:space="0" w:color="auto"/>
      </w:divBdr>
    </w:div>
    <w:div w:id="2081831953">
      <w:bodyDiv w:val="1"/>
      <w:marLeft w:val="0"/>
      <w:marRight w:val="0"/>
      <w:marTop w:val="0"/>
      <w:marBottom w:val="0"/>
      <w:divBdr>
        <w:top w:val="none" w:sz="0" w:space="0" w:color="auto"/>
        <w:left w:val="none" w:sz="0" w:space="0" w:color="auto"/>
        <w:bottom w:val="none" w:sz="0" w:space="0" w:color="auto"/>
        <w:right w:val="none" w:sz="0" w:space="0" w:color="auto"/>
      </w:divBdr>
    </w:div>
    <w:div w:id="2093432685">
      <w:bodyDiv w:val="1"/>
      <w:marLeft w:val="0"/>
      <w:marRight w:val="0"/>
      <w:marTop w:val="0"/>
      <w:marBottom w:val="0"/>
      <w:divBdr>
        <w:top w:val="none" w:sz="0" w:space="0" w:color="auto"/>
        <w:left w:val="none" w:sz="0" w:space="0" w:color="auto"/>
        <w:bottom w:val="none" w:sz="0" w:space="0" w:color="auto"/>
        <w:right w:val="none" w:sz="0" w:space="0" w:color="auto"/>
      </w:divBdr>
    </w:div>
    <w:div w:id="2102288846">
      <w:bodyDiv w:val="1"/>
      <w:marLeft w:val="0"/>
      <w:marRight w:val="0"/>
      <w:marTop w:val="0"/>
      <w:marBottom w:val="0"/>
      <w:divBdr>
        <w:top w:val="none" w:sz="0" w:space="0" w:color="auto"/>
        <w:left w:val="none" w:sz="0" w:space="0" w:color="auto"/>
        <w:bottom w:val="none" w:sz="0" w:space="0" w:color="auto"/>
        <w:right w:val="none" w:sz="0" w:space="0" w:color="auto"/>
      </w:divBdr>
    </w:div>
    <w:div w:id="2112580488">
      <w:bodyDiv w:val="1"/>
      <w:marLeft w:val="0"/>
      <w:marRight w:val="0"/>
      <w:marTop w:val="0"/>
      <w:marBottom w:val="0"/>
      <w:divBdr>
        <w:top w:val="none" w:sz="0" w:space="0" w:color="auto"/>
        <w:left w:val="none" w:sz="0" w:space="0" w:color="auto"/>
        <w:bottom w:val="none" w:sz="0" w:space="0" w:color="auto"/>
        <w:right w:val="none" w:sz="0" w:space="0" w:color="auto"/>
      </w:divBdr>
    </w:div>
    <w:div w:id="2117482467">
      <w:bodyDiv w:val="1"/>
      <w:marLeft w:val="0"/>
      <w:marRight w:val="0"/>
      <w:marTop w:val="0"/>
      <w:marBottom w:val="0"/>
      <w:divBdr>
        <w:top w:val="none" w:sz="0" w:space="0" w:color="auto"/>
        <w:left w:val="none" w:sz="0" w:space="0" w:color="auto"/>
        <w:bottom w:val="none" w:sz="0" w:space="0" w:color="auto"/>
        <w:right w:val="none" w:sz="0" w:space="0" w:color="auto"/>
      </w:divBdr>
    </w:div>
    <w:div w:id="2120295952">
      <w:bodyDiv w:val="1"/>
      <w:marLeft w:val="0"/>
      <w:marRight w:val="0"/>
      <w:marTop w:val="0"/>
      <w:marBottom w:val="0"/>
      <w:divBdr>
        <w:top w:val="none" w:sz="0" w:space="0" w:color="auto"/>
        <w:left w:val="none" w:sz="0" w:space="0" w:color="auto"/>
        <w:bottom w:val="none" w:sz="0" w:space="0" w:color="auto"/>
        <w:right w:val="none" w:sz="0" w:space="0" w:color="auto"/>
      </w:divBdr>
    </w:div>
    <w:div w:id="2126191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footer" Target="footer5.xml"/><Relationship Id="rId10" Type="http://schemas.openxmlformats.org/officeDocument/2006/relationships/header" Target="header1.xml"/><Relationship Id="rId19" Type="http://schemas.openxmlformats.org/officeDocument/2006/relationships/image" Target="media/image7.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www.greenteam.su/index.php/to.html" TargetMode="External"/><Relationship Id="rId22" Type="http://schemas.openxmlformats.org/officeDocument/2006/relationships/footer" Target="footer4.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B35E63-78FB-4F42-ACE5-7657DE1702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3675</TotalTime>
  <Pages>57</Pages>
  <Words>13754</Words>
  <Characters>78403</Characters>
  <Application>Microsoft Office Word</Application>
  <DocSecurity>0</DocSecurity>
  <Lines>653</Lines>
  <Paragraphs>183</Paragraphs>
  <ScaleCrop>false</ScaleCrop>
  <HeadingPairs>
    <vt:vector size="2" baseType="variant">
      <vt:variant>
        <vt:lpstr>Название</vt:lpstr>
      </vt:variant>
      <vt:variant>
        <vt:i4>1</vt:i4>
      </vt:variant>
    </vt:vector>
  </HeadingPairs>
  <TitlesOfParts>
    <vt:vector size="1" baseType="lpstr">
      <vt:lpstr>1</vt:lpstr>
    </vt:vector>
  </TitlesOfParts>
  <Company>Hewlett-Packard</Company>
  <LinksUpToDate>false</LinksUpToDate>
  <CharactersWithSpaces>91974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Гавриленко Ольга Сергеевна</dc:creator>
  <cp:lastModifiedBy>user</cp:lastModifiedBy>
  <cp:revision>402</cp:revision>
  <cp:lastPrinted>2013-12-10T11:02:00Z</cp:lastPrinted>
  <dcterms:created xsi:type="dcterms:W3CDTF">2013-04-18T06:25:00Z</dcterms:created>
  <dcterms:modified xsi:type="dcterms:W3CDTF">2013-12-10T11:10:00Z</dcterms:modified>
</cp:coreProperties>
</file>